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6E06E6">
      <w:pPr>
        <w:spacing w:before="163"/>
        <w:jc w:val="center"/>
        <w:rPr>
          <w:rFonts w:hint="eastAsia" w:ascii="黑体" w:hAnsi="黑体" w:eastAsia="黑体" w:cs="黑体"/>
          <w:bCs/>
          <w:sz w:val="52"/>
          <w:szCs w:val="52"/>
        </w:rPr>
      </w:pPr>
      <w:r>
        <w:rPr>
          <w:rFonts w:hint="eastAsia" w:ascii="黑体" w:hAnsi="黑体" w:eastAsia="黑体" w:cs="黑体"/>
          <w:bCs/>
          <w:sz w:val="52"/>
          <w:szCs w:val="52"/>
        </w:rPr>
        <w:t>深圳出版社有限责任公司</w:t>
      </w:r>
      <w:bookmarkStart w:id="0" w:name="_Hlk132213730"/>
    </w:p>
    <w:p w14:paraId="4C0B8503">
      <w:pPr>
        <w:spacing w:before="163"/>
        <w:jc w:val="center"/>
        <w:rPr>
          <w:rFonts w:hint="eastAsia" w:ascii="黑体" w:hAnsi="黑体" w:eastAsia="黑体" w:cs="黑体"/>
          <w:b/>
          <w:sz w:val="52"/>
          <w:szCs w:val="52"/>
          <w:lang w:val="zh-TW" w:eastAsia="zh-TW"/>
        </w:rPr>
      </w:pPr>
      <w:r>
        <w:rPr>
          <w:rFonts w:hint="eastAsia" w:ascii="黑体" w:hAnsi="黑体" w:eastAsia="黑体" w:cs="黑体"/>
          <w:bCs/>
          <w:sz w:val="52"/>
          <w:szCs w:val="52"/>
          <w:lang w:val="zh-CN"/>
        </w:rPr>
        <w:t>鹏城文学院荔湖书苑年度场地服务项目</w:t>
      </w:r>
      <w:bookmarkEnd w:id="0"/>
    </w:p>
    <w:p w14:paraId="70FAADA9">
      <w:pPr>
        <w:spacing w:before="163"/>
        <w:jc w:val="center"/>
        <w:rPr>
          <w:rFonts w:hint="eastAsia" w:ascii="黑体" w:hAnsi="黑体" w:eastAsia="黑体" w:cs="黑体"/>
          <w:bCs/>
          <w:sz w:val="52"/>
          <w:szCs w:val="52"/>
        </w:rPr>
      </w:pPr>
      <w:r>
        <w:rPr>
          <w:rFonts w:hint="eastAsia" w:ascii="黑体" w:hAnsi="黑体" w:eastAsia="黑体" w:cs="黑体"/>
          <w:bCs/>
          <w:sz w:val="52"/>
          <w:szCs w:val="52"/>
        </w:rPr>
        <w:t>单</w:t>
      </w:r>
    </w:p>
    <w:p w14:paraId="5BE529F9">
      <w:pPr>
        <w:spacing w:before="163"/>
        <w:jc w:val="center"/>
        <w:rPr>
          <w:rFonts w:hint="eastAsia" w:ascii="黑体" w:hAnsi="黑体" w:eastAsia="黑体" w:cs="黑体"/>
          <w:bCs/>
          <w:sz w:val="52"/>
          <w:szCs w:val="52"/>
        </w:rPr>
      </w:pPr>
      <w:r>
        <w:rPr>
          <w:rFonts w:hint="eastAsia" w:ascii="黑体" w:hAnsi="黑体" w:eastAsia="黑体" w:cs="黑体"/>
          <w:bCs/>
          <w:sz w:val="52"/>
          <w:szCs w:val="52"/>
        </w:rPr>
        <w:t>一</w:t>
      </w:r>
    </w:p>
    <w:p w14:paraId="01881FC9">
      <w:pPr>
        <w:spacing w:before="163"/>
        <w:jc w:val="center"/>
        <w:rPr>
          <w:rFonts w:hint="eastAsia" w:ascii="黑体" w:hAnsi="黑体" w:eastAsia="黑体" w:cs="黑体"/>
          <w:bCs/>
          <w:sz w:val="52"/>
          <w:szCs w:val="52"/>
        </w:rPr>
      </w:pPr>
      <w:r>
        <w:rPr>
          <w:rFonts w:hint="eastAsia" w:ascii="黑体" w:hAnsi="黑体" w:eastAsia="黑体" w:cs="黑体"/>
          <w:bCs/>
          <w:sz w:val="52"/>
          <w:szCs w:val="52"/>
        </w:rPr>
        <w:t>来</w:t>
      </w:r>
    </w:p>
    <w:p w14:paraId="5E380BD4">
      <w:pPr>
        <w:spacing w:before="163"/>
        <w:jc w:val="center"/>
        <w:rPr>
          <w:rFonts w:hint="eastAsia" w:ascii="黑体" w:hAnsi="黑体" w:eastAsia="黑体" w:cs="黑体"/>
          <w:bCs/>
          <w:sz w:val="52"/>
          <w:szCs w:val="52"/>
        </w:rPr>
      </w:pPr>
      <w:r>
        <w:rPr>
          <w:rFonts w:hint="eastAsia" w:ascii="黑体" w:hAnsi="黑体" w:eastAsia="黑体" w:cs="黑体"/>
          <w:bCs/>
          <w:sz w:val="52"/>
          <w:szCs w:val="52"/>
        </w:rPr>
        <w:t>源</w:t>
      </w:r>
    </w:p>
    <w:p w14:paraId="272AAB7F">
      <w:pPr>
        <w:spacing w:before="163"/>
        <w:jc w:val="center"/>
        <w:rPr>
          <w:rFonts w:hint="eastAsia" w:ascii="黑体" w:hAnsi="黑体" w:eastAsia="黑体" w:cs="黑体"/>
          <w:bCs/>
          <w:sz w:val="52"/>
          <w:szCs w:val="52"/>
        </w:rPr>
      </w:pPr>
      <w:r>
        <w:rPr>
          <w:rFonts w:hint="eastAsia" w:ascii="黑体" w:hAnsi="黑体" w:eastAsia="黑体" w:cs="黑体"/>
          <w:bCs/>
          <w:sz w:val="52"/>
          <w:szCs w:val="52"/>
        </w:rPr>
        <w:t>采</w:t>
      </w:r>
    </w:p>
    <w:p w14:paraId="2B01E029">
      <w:pPr>
        <w:spacing w:before="163"/>
        <w:jc w:val="center"/>
        <w:rPr>
          <w:rFonts w:hint="eastAsia" w:ascii="黑体" w:hAnsi="黑体" w:eastAsia="黑体" w:cs="黑体"/>
          <w:bCs/>
          <w:sz w:val="52"/>
          <w:szCs w:val="52"/>
        </w:rPr>
      </w:pPr>
      <w:r>
        <w:rPr>
          <w:rFonts w:hint="eastAsia" w:ascii="黑体" w:hAnsi="黑体" w:eastAsia="黑体" w:cs="黑体"/>
          <w:bCs/>
          <w:sz w:val="52"/>
          <w:szCs w:val="52"/>
        </w:rPr>
        <w:t>购</w:t>
      </w:r>
    </w:p>
    <w:p w14:paraId="02014124">
      <w:pPr>
        <w:spacing w:before="163"/>
        <w:jc w:val="center"/>
        <w:rPr>
          <w:rFonts w:hint="eastAsia" w:ascii="黑体" w:hAnsi="黑体" w:eastAsia="黑体" w:cs="黑体"/>
          <w:bCs/>
          <w:sz w:val="52"/>
          <w:szCs w:val="52"/>
        </w:rPr>
      </w:pPr>
      <w:r>
        <w:rPr>
          <w:rFonts w:hint="eastAsia" w:ascii="黑体" w:hAnsi="黑体" w:eastAsia="黑体" w:cs="黑体"/>
          <w:bCs/>
          <w:sz w:val="52"/>
          <w:szCs w:val="52"/>
        </w:rPr>
        <w:t>文</w:t>
      </w:r>
    </w:p>
    <w:p w14:paraId="052CB70E">
      <w:pPr>
        <w:spacing w:before="163"/>
        <w:jc w:val="center"/>
        <w:rPr>
          <w:rFonts w:hint="eastAsia" w:ascii="黑体" w:hAnsi="黑体" w:eastAsia="黑体" w:cs="黑体"/>
          <w:bCs/>
          <w:sz w:val="36"/>
          <w:szCs w:val="36"/>
        </w:rPr>
      </w:pPr>
      <w:r>
        <w:rPr>
          <w:rFonts w:hint="eastAsia" w:ascii="黑体" w:hAnsi="黑体" w:eastAsia="黑体" w:cs="黑体"/>
          <w:bCs/>
          <w:sz w:val="52"/>
          <w:szCs w:val="52"/>
        </w:rPr>
        <w:t>件</w:t>
      </w:r>
    </w:p>
    <w:p w14:paraId="1F7757AD">
      <w:pPr>
        <w:spacing w:before="163"/>
        <w:ind w:firstLine="1120" w:firstLineChars="350"/>
        <w:rPr>
          <w:rFonts w:hint="eastAsia" w:ascii="黑体" w:hAnsi="黑体" w:eastAsia="黑体" w:cs="黑体"/>
          <w:sz w:val="32"/>
          <w:szCs w:val="32"/>
        </w:rPr>
      </w:pPr>
      <w:r>
        <w:rPr>
          <w:rFonts w:hint="eastAsia" w:ascii="黑体" w:hAnsi="黑体" w:eastAsia="黑体" w:cs="黑体"/>
          <w:sz w:val="32"/>
          <w:szCs w:val="32"/>
        </w:rPr>
        <w:t>采购单位：深圳出版社有限责任公司</w:t>
      </w:r>
    </w:p>
    <w:p w14:paraId="406B4C2C">
      <w:pPr>
        <w:spacing w:before="163"/>
        <w:jc w:val="center"/>
        <w:rPr>
          <w:rFonts w:hint="eastAsia" w:ascii="黑体" w:hAnsi="黑体" w:eastAsia="黑体" w:cs="黑体"/>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247" w:right="1418" w:bottom="1247" w:left="1588" w:header="851" w:footer="992" w:gutter="0"/>
          <w:cols w:space="720" w:num="1"/>
          <w:titlePg/>
          <w:docGrid w:type="lines" w:linePitch="326" w:charSpace="0"/>
        </w:sectPr>
      </w:pPr>
      <w:r>
        <w:rPr>
          <w:rFonts w:hint="eastAsia" w:ascii="黑体" w:hAnsi="黑体" w:eastAsia="黑体" w:cs="黑体"/>
          <w:sz w:val="32"/>
          <w:szCs w:val="32"/>
        </w:rPr>
        <w:t xml:space="preserve">      地    址：深圳市福田区彩田南路海天综合大厦7-8楼</w:t>
      </w:r>
    </w:p>
    <w:p w14:paraId="6F5617C0">
      <w:pPr>
        <w:rPr>
          <w:rFonts w:ascii="仿宋_GB2312" w:eastAsia="仿宋_GB2312"/>
          <w:sz w:val="28"/>
          <w:szCs w:val="28"/>
        </w:rPr>
        <w:sectPr>
          <w:footerReference r:id="rId11" w:type="first"/>
          <w:footerReference r:id="rId9" w:type="default"/>
          <w:footerReference r:id="rId10" w:type="even"/>
          <w:endnotePr>
            <w:numFmt w:val="decimal"/>
          </w:endnotePr>
          <w:pgSz w:w="11906" w:h="16838"/>
          <w:pgMar w:top="1440" w:right="1797" w:bottom="1440" w:left="1797" w:header="851" w:footer="992" w:gutter="0"/>
          <w:cols w:space="720" w:num="1"/>
          <w:docGrid w:type="lines" w:linePitch="312" w:charSpace="0"/>
        </w:sectPr>
      </w:pPr>
    </w:p>
    <w:p w14:paraId="54DA0826">
      <w:pPr>
        <w:spacing w:before="100" w:beforeAutospacing="1" w:after="100" w:afterAutospacing="1" w:line="520" w:lineRule="exact"/>
        <w:textAlignment w:val="center"/>
        <w:rPr>
          <w:rFonts w:ascii="仿宋_GB2312" w:eastAsia="仿宋_GB2312"/>
          <w:b/>
          <w:sz w:val="28"/>
          <w:szCs w:val="28"/>
        </w:rPr>
      </w:pPr>
    </w:p>
    <w:p w14:paraId="4B778D1E">
      <w:pPr>
        <w:pStyle w:val="24"/>
        <w:spacing w:line="520" w:lineRule="exact"/>
        <w:jc w:val="center"/>
        <w:rPr>
          <w:rFonts w:hint="eastAsia" w:ascii="黑体" w:hAnsi="黑体" w:eastAsia="黑体"/>
          <w:b w:val="0"/>
          <w:color w:val="auto"/>
          <w:sz w:val="44"/>
          <w:szCs w:val="44"/>
          <w:lang w:val="zh-CN"/>
        </w:rPr>
      </w:pPr>
      <w:r>
        <w:rPr>
          <w:rFonts w:hint="eastAsia" w:ascii="黑体" w:hAnsi="黑体" w:eastAsia="黑体"/>
          <w:b w:val="0"/>
          <w:color w:val="auto"/>
          <w:sz w:val="44"/>
          <w:szCs w:val="44"/>
          <w:lang w:val="zh-CN"/>
        </w:rPr>
        <w:t>目   录</w:t>
      </w:r>
    </w:p>
    <w:p w14:paraId="446DA6A4">
      <w:pPr>
        <w:spacing w:line="520" w:lineRule="exact"/>
        <w:rPr>
          <w:rFonts w:hint="eastAsia" w:ascii="仿宋" w:hAnsi="仿宋" w:eastAsia="仿宋"/>
          <w:sz w:val="32"/>
          <w:szCs w:val="32"/>
          <w:lang w:val="zh-CN"/>
        </w:rPr>
      </w:pPr>
    </w:p>
    <w:p w14:paraId="3D9ECD40">
      <w:pPr>
        <w:pStyle w:val="10"/>
        <w:rPr>
          <w:rFonts w:hint="eastAsia" w:ascii="仿宋_GB2312" w:hAnsi="仿宋_GB2312" w:eastAsia="仿宋_GB2312" w:cs="仿宋_GB231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"1-3" \h \z \u </w:instrText>
      </w:r>
      <w:r>
        <w:rPr>
          <w:rFonts w:hint="eastAsia" w:ascii="仿宋_GB2312" w:hAnsi="仿宋_GB2312" w:eastAsia="仿宋_GB2312" w:cs="仿宋_GB2312"/>
          <w:sz w:val="32"/>
          <w:szCs w:val="32"/>
        </w:rPr>
        <w:fldChar w:fldCharType="separate"/>
      </w:r>
      <w:r>
        <w:fldChar w:fldCharType="begin"/>
      </w:r>
      <w:r>
        <w:instrText xml:space="preserve"> HYPERLINK \l "_Toc52180504" </w:instrText>
      </w:r>
      <w:r>
        <w:fldChar w:fldCharType="separate"/>
      </w:r>
      <w:r>
        <w:rPr>
          <w:rStyle w:val="19"/>
          <w:rFonts w:hint="eastAsia" w:ascii="仿宋_GB2312" w:hAnsi="仿宋_GB2312" w:eastAsia="仿宋_GB2312" w:cs="仿宋_GB2312"/>
          <w:sz w:val="32"/>
          <w:szCs w:val="32"/>
        </w:rPr>
        <w:t>第一章 采购方案</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_Toc52180504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034EAC4">
      <w:pPr>
        <w:pStyle w:val="10"/>
        <w:rPr>
          <w:rFonts w:hint="eastAsia" w:ascii="仿宋_GB2312" w:hAnsi="仿宋_GB2312" w:eastAsia="仿宋_GB2312" w:cs="仿宋_GB2312"/>
          <w:sz w:val="32"/>
          <w:szCs w:val="32"/>
        </w:rPr>
      </w:pPr>
      <w:r>
        <w:fldChar w:fldCharType="begin"/>
      </w:r>
      <w:r>
        <w:instrText xml:space="preserve"> HYPERLINK \l "_Toc52180505" </w:instrText>
      </w:r>
      <w:r>
        <w:fldChar w:fldCharType="separate"/>
      </w:r>
      <w:r>
        <w:rPr>
          <w:rStyle w:val="19"/>
          <w:rFonts w:hint="eastAsia" w:ascii="仿宋_GB2312" w:hAnsi="仿宋_GB2312" w:eastAsia="仿宋_GB2312" w:cs="仿宋_GB2312"/>
          <w:sz w:val="32"/>
          <w:szCs w:val="32"/>
        </w:rPr>
        <w:t>第二章 文件编制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_Toc52180505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91F24DD">
      <w:pPr>
        <w:pStyle w:val="10"/>
        <w:rPr>
          <w:rFonts w:hint="eastAsia" w:ascii="仿宋_GB2312" w:hAnsi="仿宋_GB2312" w:eastAsia="仿宋_GB2312" w:cs="仿宋_GB2312"/>
          <w:sz w:val="32"/>
          <w:szCs w:val="32"/>
        </w:rPr>
      </w:pPr>
      <w:r>
        <w:fldChar w:fldCharType="begin"/>
      </w:r>
      <w:r>
        <w:instrText xml:space="preserve"> HYPERLINK \l "_Toc52180506" </w:instrText>
      </w:r>
      <w:r>
        <w:fldChar w:fldCharType="separate"/>
      </w:r>
      <w:r>
        <w:rPr>
          <w:rStyle w:val="19"/>
          <w:rFonts w:hint="eastAsia" w:ascii="仿宋_GB2312" w:hAnsi="仿宋_GB2312" w:eastAsia="仿宋_GB2312" w:cs="仿宋_GB2312"/>
          <w:sz w:val="32"/>
          <w:szCs w:val="32"/>
        </w:rPr>
        <w:t>第三章 评审办法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_Toc52180506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AD60CF3">
      <w:pPr>
        <w:pStyle w:val="10"/>
        <w:rPr>
          <w:rFonts w:hint="eastAsia" w:ascii="仿宋_GB2312" w:hAnsi="仿宋_GB2312" w:eastAsia="仿宋_GB2312" w:cs="仿宋_GB2312"/>
          <w:sz w:val="32"/>
          <w:szCs w:val="32"/>
        </w:rPr>
      </w:pPr>
      <w:r>
        <w:fldChar w:fldCharType="begin"/>
      </w:r>
      <w:r>
        <w:instrText xml:space="preserve"> HYPERLINK \l "_Toc52180507" </w:instrText>
      </w:r>
      <w:r>
        <w:fldChar w:fldCharType="separate"/>
      </w:r>
      <w:r>
        <w:rPr>
          <w:rStyle w:val="19"/>
          <w:rFonts w:hint="eastAsia" w:ascii="仿宋_GB2312" w:hAnsi="仿宋_GB2312" w:eastAsia="仿宋_GB2312" w:cs="仿宋_GB2312"/>
          <w:sz w:val="32"/>
          <w:szCs w:val="32"/>
        </w:rPr>
        <w:t>第四章 单一来源采购文件（参考格式）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_Toc52180507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0BB97E0">
      <w:pPr>
        <w:spacing w:line="520" w:lineRule="exact"/>
        <w:rPr>
          <w:rFonts w:ascii="仿宋_GB2312" w:eastAsia="仿宋_GB2312"/>
          <w:sz w:val="28"/>
          <w:szCs w:val="28"/>
        </w:rPr>
      </w:pPr>
      <w:r>
        <w:rPr>
          <w:rFonts w:hint="eastAsia" w:ascii="仿宋_GB2312" w:hAnsi="仿宋_GB2312" w:eastAsia="仿宋_GB2312" w:cs="仿宋_GB2312"/>
          <w:bCs/>
          <w:sz w:val="32"/>
          <w:szCs w:val="32"/>
          <w:lang w:val="zh-CN"/>
        </w:rPr>
        <w:fldChar w:fldCharType="end"/>
      </w:r>
    </w:p>
    <w:p w14:paraId="57BE3ECC">
      <w:pPr>
        <w:spacing w:before="100" w:beforeAutospacing="1" w:after="100" w:afterAutospacing="1" w:line="520" w:lineRule="exact"/>
        <w:textAlignment w:val="center"/>
        <w:rPr>
          <w:rFonts w:ascii="仿宋_GB2312" w:eastAsia="仿宋_GB2312"/>
          <w:b/>
          <w:sz w:val="28"/>
          <w:szCs w:val="28"/>
        </w:rPr>
      </w:pPr>
      <w:r>
        <w:rPr>
          <w:rFonts w:hint="eastAsia" w:ascii="仿宋_GB2312" w:eastAsia="仿宋_GB2312"/>
          <w:b/>
          <w:sz w:val="28"/>
          <w:szCs w:val="28"/>
        </w:rPr>
        <w:br w:type="page"/>
      </w:r>
    </w:p>
    <w:p w14:paraId="387BEA75">
      <w:pPr>
        <w:rPr>
          <w:rFonts w:hint="eastAsia" w:ascii="黑体" w:hAnsi="黑体" w:eastAsia="黑体"/>
          <w:b/>
        </w:rPr>
      </w:pPr>
      <w:r>
        <w:rPr>
          <w:rFonts w:ascii="黑体" w:hAnsi="黑体" w:eastAsia="黑体"/>
          <w:b/>
        </w:rPr>
        <w:br w:type="page"/>
      </w:r>
    </w:p>
    <w:p w14:paraId="04DE55E3">
      <w:pPr>
        <w:widowControl/>
        <w:jc w:val="left"/>
        <w:rPr>
          <w:rFonts w:hint="eastAsia" w:ascii="黑体" w:hAnsi="黑体" w:eastAsia="黑体"/>
          <w:b/>
        </w:rPr>
      </w:pPr>
    </w:p>
    <w:p w14:paraId="60918E99">
      <w:pPr>
        <w:widowControl/>
        <w:jc w:val="left"/>
        <w:rPr>
          <w:rFonts w:hint="eastAsia" w:ascii="黑体" w:hAnsi="黑体" w:eastAsia="黑体"/>
        </w:rPr>
      </w:pPr>
    </w:p>
    <w:p w14:paraId="4B187912">
      <w:pPr>
        <w:widowControl/>
        <w:tabs>
          <w:tab w:val="left" w:pos="1200"/>
        </w:tabs>
        <w:jc w:val="center"/>
        <w:rPr>
          <w:rFonts w:hint="eastAsia" w:ascii="黑体" w:hAnsi="黑体" w:eastAsia="黑体"/>
          <w:sz w:val="52"/>
          <w:szCs w:val="52"/>
        </w:rPr>
      </w:pPr>
      <w:r>
        <w:rPr>
          <w:rFonts w:hint="eastAsia" w:ascii="黑体" w:hAnsi="黑体" w:eastAsia="黑体"/>
          <w:sz w:val="52"/>
          <w:szCs w:val="52"/>
        </w:rPr>
        <w:t>邀请函</w:t>
      </w:r>
    </w:p>
    <w:p w14:paraId="04E97A30">
      <w:pPr>
        <w:widowControl/>
        <w:tabs>
          <w:tab w:val="left" w:pos="1200"/>
        </w:tabs>
        <w:ind w:firstLine="2240" w:firstLineChars="700"/>
        <w:rPr>
          <w:rFonts w:hint="eastAsia" w:ascii="仿宋" w:hAnsi="仿宋" w:eastAsia="仿宋"/>
          <w:sz w:val="32"/>
          <w:szCs w:val="32"/>
        </w:rPr>
      </w:pPr>
    </w:p>
    <w:p w14:paraId="0C014454">
      <w:pPr>
        <w:widowControl/>
        <w:tabs>
          <w:tab w:val="left" w:pos="1200"/>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深圳市深版文化商业管理集团有限公司：</w:t>
      </w:r>
    </w:p>
    <w:p w14:paraId="27A70988">
      <w:pPr>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由于我司项目需求，特邀请贵公司参与鹏城文学院荔湖书苑年度场地服务项目：</w:t>
      </w:r>
    </w:p>
    <w:p w14:paraId="4E257707">
      <w:pPr>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单一来源采购文件领取时间：</w:t>
      </w:r>
      <w:r>
        <w:rPr>
          <w:rFonts w:hint="eastAsia" w:ascii="仿宋_GB2312" w:hAnsi="仿宋_GB2312" w:eastAsia="仿宋_GB2312" w:cs="仿宋_GB2312"/>
          <w:b/>
          <w:bCs/>
          <w:sz w:val="32"/>
          <w:szCs w:val="32"/>
        </w:rPr>
        <w:t>2026年6月9日9:00至6月12日17:30</w:t>
      </w:r>
      <w:r>
        <w:rPr>
          <w:rFonts w:hint="eastAsia" w:ascii="仿宋_GB2312" w:hAnsi="仿宋_GB2312" w:eastAsia="仿宋_GB2312" w:cs="仿宋_GB2312"/>
          <w:sz w:val="32"/>
          <w:szCs w:val="32"/>
        </w:rPr>
        <w:t>（双休日及法定节假日除外）；</w:t>
      </w:r>
    </w:p>
    <w:p w14:paraId="0E543278">
      <w:pPr>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投递文件时间：</w:t>
      </w:r>
      <w:r>
        <w:rPr>
          <w:rFonts w:hint="eastAsia" w:ascii="仿宋_GB2312" w:hAnsi="仿宋_GB2312" w:eastAsia="仿宋_GB2312" w:cs="仿宋_GB2312"/>
          <w:b/>
          <w:bCs/>
          <w:sz w:val="32"/>
          <w:szCs w:val="32"/>
        </w:rPr>
        <w:t>2026年6月9日9:00至6月15日14:30</w:t>
      </w:r>
      <w:r>
        <w:rPr>
          <w:rFonts w:hint="eastAsia" w:ascii="仿宋_GB2312" w:hAnsi="仿宋_GB2312" w:eastAsia="仿宋_GB2312" w:cs="仿宋_GB2312"/>
          <w:sz w:val="32"/>
          <w:szCs w:val="32"/>
        </w:rPr>
        <w:t>（双休日及法定节假日除外）。</w:t>
      </w:r>
    </w:p>
    <w:p w14:paraId="4F20E0C9">
      <w:pPr>
        <w:snapToGrid w:val="0"/>
        <w:spacing w:line="52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2026年6月16日10:30</w:t>
      </w:r>
      <w:r>
        <w:rPr>
          <w:rFonts w:hint="eastAsia" w:ascii="仿宋_GB2312" w:hAnsi="仿宋_GB2312" w:eastAsia="仿宋_GB2312" w:cs="仿宋_GB2312"/>
          <w:sz w:val="32"/>
          <w:szCs w:val="32"/>
        </w:rPr>
        <w:t>将与贵公司在我司</w:t>
      </w:r>
      <w:r>
        <w:rPr>
          <w:rFonts w:hint="eastAsia" w:ascii="仿宋_GB2312" w:hAnsi="仿宋_GB2312" w:eastAsia="仿宋_GB2312" w:cs="仿宋_GB2312"/>
          <w:b/>
          <w:bCs/>
          <w:sz w:val="32"/>
          <w:szCs w:val="32"/>
        </w:rPr>
        <w:t>819室</w:t>
      </w:r>
      <w:r>
        <w:rPr>
          <w:rFonts w:hint="eastAsia" w:ascii="仿宋_GB2312" w:hAnsi="仿宋_GB2312" w:eastAsia="仿宋_GB2312" w:cs="仿宋_GB2312"/>
          <w:sz w:val="32"/>
          <w:szCs w:val="32"/>
        </w:rPr>
        <w:t>商议双方合作事宜。</w:t>
      </w:r>
    </w:p>
    <w:p w14:paraId="3B5C6BE4">
      <w:pPr>
        <w:snapToGrid w:val="0"/>
        <w:spacing w:line="520" w:lineRule="exact"/>
        <w:ind w:firstLine="640" w:firstLineChars="200"/>
        <w:rPr>
          <w:rFonts w:hint="eastAsia" w:ascii="仿宋_GB2312" w:hAnsi="仿宋_GB2312" w:eastAsia="仿宋_GB2312" w:cs="仿宋_GB2312"/>
          <w:sz w:val="32"/>
          <w:szCs w:val="32"/>
        </w:rPr>
      </w:pPr>
    </w:p>
    <w:p w14:paraId="63A3E0BE">
      <w:pPr>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联系地址：深圳市福田区海天综合大厦819室</w:t>
      </w:r>
    </w:p>
    <w:p w14:paraId="20F1CDD7">
      <w:pPr>
        <w:widowControl/>
        <w:tabs>
          <w:tab w:val="left" w:pos="1200"/>
        </w:tabs>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联系人及联系电话：吴老师，0755-83460669</w:t>
      </w:r>
    </w:p>
    <w:p w14:paraId="77726B66">
      <w:pPr>
        <w:widowControl/>
        <w:tabs>
          <w:tab w:val="left" w:pos="1200"/>
        </w:tabs>
        <w:rPr>
          <w:rFonts w:hint="eastAsia" w:ascii="仿宋_GB2312" w:hAnsi="仿宋_GB2312" w:eastAsia="仿宋_GB2312" w:cs="仿宋_GB2312"/>
          <w:sz w:val="32"/>
          <w:szCs w:val="32"/>
        </w:rPr>
      </w:pPr>
      <w:bookmarkStart w:id="12" w:name="_GoBack"/>
      <w:bookmarkEnd w:id="12"/>
    </w:p>
    <w:p w14:paraId="7B8F0E07">
      <w:pPr>
        <w:widowControl/>
        <w:tabs>
          <w:tab w:val="left" w:pos="1200"/>
        </w:tabs>
        <w:rPr>
          <w:rFonts w:hint="eastAsia" w:ascii="仿宋_GB2312" w:hAnsi="仿宋_GB2312" w:eastAsia="仿宋_GB2312" w:cs="仿宋_GB2312"/>
          <w:sz w:val="32"/>
          <w:szCs w:val="32"/>
        </w:rPr>
      </w:pPr>
    </w:p>
    <w:p w14:paraId="3A1A2AFD">
      <w:pPr>
        <w:snapToGrid w:val="0"/>
        <w:spacing w:line="52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深圳出版社有限责任公司</w:t>
      </w:r>
    </w:p>
    <w:p w14:paraId="18EFFCE9">
      <w:pPr>
        <w:widowControl/>
        <w:tabs>
          <w:tab w:val="left" w:pos="1200"/>
        </w:tabs>
        <w:wordWrap w:val="0"/>
        <w:ind w:right="32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2026年6月9日  </w:t>
      </w:r>
    </w:p>
    <w:p w14:paraId="49C637AF">
      <w:pPr>
        <w:widowControl/>
        <w:tabs>
          <w:tab w:val="left" w:pos="1200"/>
        </w:tabs>
        <w:rPr>
          <w:rFonts w:hint="eastAsia" w:ascii="仿宋" w:hAnsi="仿宋" w:eastAsia="仿宋"/>
          <w:sz w:val="32"/>
          <w:szCs w:val="32"/>
        </w:rPr>
      </w:pPr>
    </w:p>
    <w:p w14:paraId="54530186">
      <w:pPr>
        <w:widowControl/>
        <w:tabs>
          <w:tab w:val="left" w:pos="1200"/>
        </w:tabs>
        <w:rPr>
          <w:rFonts w:hint="eastAsia" w:ascii="仿宋" w:hAnsi="仿宋" w:eastAsia="仿宋"/>
          <w:sz w:val="32"/>
          <w:szCs w:val="32"/>
        </w:rPr>
      </w:pPr>
    </w:p>
    <w:p w14:paraId="0F6E606D">
      <w:pPr>
        <w:widowControl/>
        <w:jc w:val="left"/>
        <w:rPr>
          <w:rFonts w:hint="eastAsia" w:ascii="黑体" w:hAnsi="黑体" w:eastAsia="黑体"/>
          <w:b/>
        </w:rPr>
      </w:pPr>
      <w:r>
        <w:rPr>
          <w:rFonts w:ascii="仿宋" w:hAnsi="仿宋" w:eastAsia="仿宋"/>
          <w:sz w:val="32"/>
          <w:szCs w:val="32"/>
        </w:rPr>
        <w:br w:type="page"/>
      </w:r>
      <w:r>
        <w:rPr>
          <w:rFonts w:hint="eastAsia" w:ascii="黑体" w:hAnsi="黑体" w:eastAsia="黑体"/>
          <w:b/>
        </w:rPr>
        <w:t xml:space="preserve"> </w:t>
      </w:r>
    </w:p>
    <w:p w14:paraId="1875FAE9">
      <w:pPr>
        <w:pStyle w:val="3"/>
        <w:spacing w:line="520" w:lineRule="exact"/>
        <w:jc w:val="center"/>
        <w:rPr>
          <w:rFonts w:hint="eastAsia" w:ascii="黑体" w:hAnsi="黑体" w:eastAsia="黑体"/>
          <w:b w:val="0"/>
        </w:rPr>
        <w:sectPr>
          <w:endnotePr>
            <w:numFmt w:val="decimal"/>
          </w:endnotePr>
          <w:pgSz w:w="11906" w:h="16838"/>
          <w:pgMar w:top="1190" w:right="1644" w:bottom="1190" w:left="1644" w:header="851" w:footer="992" w:gutter="0"/>
          <w:cols w:space="720" w:num="1"/>
          <w:docGrid w:type="lines" w:linePitch="312" w:charSpace="0"/>
        </w:sectPr>
      </w:pPr>
      <w:bookmarkStart w:id="1" w:name="_Toc52180504"/>
    </w:p>
    <w:p w14:paraId="012770CC">
      <w:pPr>
        <w:pStyle w:val="3"/>
        <w:spacing w:line="520" w:lineRule="exact"/>
        <w:jc w:val="center"/>
        <w:rPr>
          <w:rFonts w:hint="eastAsia" w:ascii="黑体" w:hAnsi="黑体" w:eastAsia="黑体"/>
          <w:b w:val="0"/>
        </w:rPr>
      </w:pPr>
      <w:r>
        <w:rPr>
          <w:rFonts w:hint="eastAsia" w:ascii="黑体" w:hAnsi="黑体" w:eastAsia="黑体"/>
          <w:b w:val="0"/>
        </w:rPr>
        <w:t>第一章 采购方案</w:t>
      </w:r>
      <w:bookmarkEnd w:id="1"/>
    </w:p>
    <w:p w14:paraId="611F05C5">
      <w:pPr>
        <w:spacing w:line="520" w:lineRule="exact"/>
        <w:ind w:firstLine="560" w:firstLineChars="200"/>
        <w:rPr>
          <w:rFonts w:ascii="仿宋_GB2312" w:eastAsia="仿宋_GB2312"/>
          <w:sz w:val="28"/>
          <w:szCs w:val="28"/>
        </w:rPr>
      </w:pPr>
      <w:r>
        <w:rPr>
          <w:rFonts w:hint="eastAsia" w:ascii="仿宋_GB2312" w:eastAsia="仿宋_GB2312"/>
          <w:sz w:val="28"/>
          <w:szCs w:val="28"/>
        </w:rPr>
        <w:t>我社关于鹏城文学院荔湖书苑年度场地服务项目拟进行单一来源</w:t>
      </w:r>
      <w:r>
        <w:rPr>
          <w:rFonts w:ascii="仿宋_GB2312" w:eastAsia="仿宋_GB2312"/>
          <w:sz w:val="28"/>
          <w:szCs w:val="28"/>
        </w:rPr>
        <w:t>采购</w:t>
      </w:r>
      <w:r>
        <w:rPr>
          <w:rFonts w:hint="eastAsia" w:ascii="仿宋_GB2312" w:eastAsia="仿宋_GB2312"/>
          <w:sz w:val="28"/>
          <w:szCs w:val="28"/>
        </w:rPr>
        <w:t>方式，具体内容如下：</w:t>
      </w:r>
    </w:p>
    <w:p w14:paraId="7E2D313A">
      <w:pPr>
        <w:snapToGrid w:val="0"/>
        <w:spacing w:line="520" w:lineRule="exact"/>
        <w:ind w:firstLine="562" w:firstLineChars="200"/>
        <w:rPr>
          <w:rFonts w:ascii="仿宋_GB2312" w:eastAsia="仿宋_GB2312"/>
          <w:sz w:val="28"/>
          <w:szCs w:val="28"/>
        </w:rPr>
      </w:pPr>
      <w:r>
        <w:rPr>
          <w:rFonts w:hint="eastAsia" w:ascii="仿宋_GB2312" w:eastAsia="仿宋_GB2312"/>
          <w:b/>
          <w:sz w:val="28"/>
          <w:szCs w:val="28"/>
        </w:rPr>
        <w:t>一、项目名称：</w:t>
      </w:r>
      <w:r>
        <w:rPr>
          <w:rFonts w:hint="eastAsia" w:ascii="仿宋_GB2312" w:eastAsia="仿宋_GB2312"/>
          <w:bCs/>
          <w:sz w:val="28"/>
          <w:szCs w:val="28"/>
        </w:rPr>
        <w:t>鹏城文学院荔湖书苑年度场地服务项目</w:t>
      </w:r>
    </w:p>
    <w:p w14:paraId="26C6817F">
      <w:pPr>
        <w:widowControl/>
        <w:spacing w:line="560" w:lineRule="exact"/>
        <w:ind w:firstLine="562" w:firstLineChars="200"/>
        <w:rPr>
          <w:rFonts w:ascii="仿宋_GB2312" w:eastAsia="仿宋_GB2312"/>
          <w:sz w:val="28"/>
          <w:szCs w:val="28"/>
        </w:rPr>
      </w:pPr>
      <w:r>
        <w:rPr>
          <w:rFonts w:hint="eastAsia" w:ascii="仿宋_GB2312" w:eastAsia="仿宋_GB2312"/>
          <w:b/>
          <w:sz w:val="28"/>
          <w:szCs w:val="28"/>
        </w:rPr>
        <w:t>二、采购方式</w:t>
      </w:r>
      <w:r>
        <w:rPr>
          <w:rFonts w:hint="eastAsia" w:ascii="仿宋_GB2312" w:eastAsia="仿宋_GB2312"/>
          <w:sz w:val="28"/>
          <w:szCs w:val="28"/>
        </w:rPr>
        <w:t>：单一来源</w:t>
      </w:r>
    </w:p>
    <w:p w14:paraId="2862AFB1">
      <w:pPr>
        <w:widowControl/>
        <w:wordWrap w:val="0"/>
        <w:topLinePunct/>
        <w:adjustRightInd w:val="0"/>
        <w:snapToGrid w:val="0"/>
        <w:spacing w:line="520" w:lineRule="exact"/>
        <w:ind w:firstLine="562" w:firstLineChars="200"/>
        <w:textAlignment w:val="baseline"/>
        <w:rPr>
          <w:rFonts w:ascii="仿宋_GB2312" w:eastAsia="仿宋_GB2312"/>
          <w:sz w:val="28"/>
          <w:szCs w:val="28"/>
        </w:rPr>
      </w:pPr>
      <w:r>
        <w:rPr>
          <w:rFonts w:hint="eastAsia" w:ascii="仿宋_GB2312" w:eastAsia="仿宋_GB2312"/>
          <w:b/>
          <w:sz w:val="28"/>
          <w:szCs w:val="28"/>
        </w:rPr>
        <w:t>三、采购信息发布方式：</w:t>
      </w:r>
      <w:r>
        <w:rPr>
          <w:rFonts w:hint="eastAsia" w:ascii="仿宋" w:hAnsi="仿宋" w:eastAsia="仿宋" w:cs="仿宋"/>
          <w:sz w:val="32"/>
          <w:szCs w:val="32"/>
        </w:rPr>
        <w:t>在</w:t>
      </w:r>
      <w:r>
        <w:rPr>
          <w:rFonts w:hint="eastAsia" w:ascii="仿宋_GB2312" w:eastAsia="仿宋_GB2312"/>
          <w:sz w:val="28"/>
          <w:szCs w:val="28"/>
        </w:rPr>
        <w:t>市属国企阳光采购服务平台（ https://www.szygcgpt.com/ygcg/）、集团官网（https://www.szcbfx.com/）同步发布采购信息。</w:t>
      </w:r>
    </w:p>
    <w:p w14:paraId="6CFAE8DF">
      <w:pPr>
        <w:spacing w:line="600" w:lineRule="exact"/>
        <w:ind w:firstLine="562" w:firstLineChars="200"/>
        <w:rPr>
          <w:rFonts w:ascii="仿宋_GB2312" w:eastAsia="仿宋_GB2312"/>
          <w:b/>
          <w:sz w:val="28"/>
          <w:szCs w:val="28"/>
        </w:rPr>
      </w:pPr>
      <w:r>
        <w:rPr>
          <w:rFonts w:hint="eastAsia" w:ascii="仿宋_GB2312" w:eastAsia="仿宋_GB2312"/>
          <w:b/>
          <w:sz w:val="28"/>
          <w:szCs w:val="28"/>
        </w:rPr>
        <w:t>四、采购需求：</w:t>
      </w:r>
      <w:r>
        <w:rPr>
          <w:rFonts w:hint="eastAsia" w:ascii="仿宋_GB2312" w:eastAsia="仿宋_GB2312"/>
          <w:bCs/>
          <w:sz w:val="28"/>
          <w:szCs w:val="28"/>
        </w:rPr>
        <w:t>提供50场次活动的场地使用、设备使用、茶饮小食等基础服务，每场次不超过2小时；提供12场活动的KT板、画架、玻璃贴、地贴制作布置服务；在图书销售区域及附近常设鹏城文学院品牌专区，陈列面积不少于7平方米；项目服务期限为2年</w:t>
      </w:r>
      <w:r>
        <w:rPr>
          <w:rFonts w:hint="eastAsia" w:ascii="仿宋_GB2312" w:eastAsia="仿宋_GB2312"/>
          <w:sz w:val="28"/>
          <w:szCs w:val="28"/>
        </w:rPr>
        <w:t>。（详见附件1）</w:t>
      </w:r>
    </w:p>
    <w:p w14:paraId="70C4AF77">
      <w:pPr>
        <w:snapToGrid w:val="0"/>
        <w:spacing w:line="520" w:lineRule="exact"/>
        <w:ind w:firstLine="562" w:firstLineChars="200"/>
        <w:rPr>
          <w:rFonts w:ascii="仿宋_GB2312" w:eastAsia="仿宋_GB2312"/>
          <w:b/>
          <w:sz w:val="28"/>
          <w:szCs w:val="28"/>
        </w:rPr>
      </w:pPr>
      <w:r>
        <w:rPr>
          <w:rFonts w:hint="eastAsia" w:ascii="仿宋_GB2312" w:eastAsia="仿宋_GB2312"/>
          <w:b/>
          <w:sz w:val="28"/>
          <w:szCs w:val="28"/>
        </w:rPr>
        <w:t>五、邀请函：</w:t>
      </w:r>
      <w:r>
        <w:rPr>
          <w:rFonts w:hint="eastAsia" w:ascii="仿宋_GB2312" w:eastAsia="仿宋_GB2312"/>
          <w:sz w:val="28"/>
          <w:szCs w:val="28"/>
        </w:rPr>
        <w:t>我社向深圳市深版文化商业管理集团有限公司发出单一来源采购邀请函。</w:t>
      </w:r>
    </w:p>
    <w:p w14:paraId="448C5D32">
      <w:pPr>
        <w:snapToGrid w:val="0"/>
        <w:spacing w:line="520" w:lineRule="exact"/>
        <w:ind w:firstLine="562" w:firstLineChars="200"/>
        <w:rPr>
          <w:rFonts w:ascii="仿宋_GB2312" w:eastAsia="仿宋_GB2312"/>
          <w:b/>
          <w:sz w:val="28"/>
          <w:szCs w:val="28"/>
        </w:rPr>
      </w:pPr>
      <w:r>
        <w:rPr>
          <w:rFonts w:hint="eastAsia" w:ascii="仿宋_GB2312" w:eastAsia="仿宋_GB2312"/>
          <w:b/>
          <w:sz w:val="28"/>
          <w:szCs w:val="28"/>
        </w:rPr>
        <w:t>六、邀请函发布时间：</w:t>
      </w:r>
      <w:r>
        <w:rPr>
          <w:rFonts w:hint="eastAsia" w:ascii="仿宋_GB2312" w:eastAsia="仿宋_GB2312"/>
          <w:sz w:val="28"/>
          <w:szCs w:val="28"/>
        </w:rPr>
        <w:t>20</w:t>
      </w:r>
      <w:r>
        <w:rPr>
          <w:rFonts w:ascii="仿宋_GB2312" w:eastAsia="仿宋_GB2312"/>
          <w:sz w:val="28"/>
          <w:szCs w:val="28"/>
        </w:rPr>
        <w:t>2</w:t>
      </w:r>
      <w:r>
        <w:rPr>
          <w:rFonts w:hint="eastAsia" w:ascii="仿宋_GB2312" w:eastAsia="仿宋_GB2312"/>
          <w:sz w:val="28"/>
          <w:szCs w:val="28"/>
        </w:rPr>
        <w:t>6年6月9日</w:t>
      </w:r>
    </w:p>
    <w:p w14:paraId="57E00F78">
      <w:pPr>
        <w:snapToGrid w:val="0"/>
        <w:spacing w:line="520" w:lineRule="exact"/>
        <w:ind w:firstLine="562" w:firstLineChars="200"/>
        <w:rPr>
          <w:rFonts w:ascii="仿宋_GB2312" w:eastAsia="仿宋_GB2312"/>
          <w:b/>
          <w:sz w:val="28"/>
          <w:szCs w:val="28"/>
        </w:rPr>
      </w:pPr>
      <w:r>
        <w:rPr>
          <w:rFonts w:hint="eastAsia" w:ascii="仿宋_GB2312" w:eastAsia="仿宋_GB2312"/>
          <w:b/>
          <w:sz w:val="28"/>
          <w:szCs w:val="28"/>
        </w:rPr>
        <w:t>七、文件领取</w:t>
      </w:r>
    </w:p>
    <w:p w14:paraId="49BE534C">
      <w:pPr>
        <w:snapToGrid w:val="0"/>
        <w:spacing w:line="520" w:lineRule="exact"/>
        <w:ind w:firstLine="560" w:firstLineChars="200"/>
        <w:rPr>
          <w:rFonts w:ascii="仿宋_GB2312" w:eastAsia="仿宋_GB2312"/>
          <w:sz w:val="28"/>
          <w:szCs w:val="28"/>
        </w:rPr>
      </w:pPr>
      <w:r>
        <w:rPr>
          <w:rFonts w:hint="eastAsia" w:ascii="仿宋_GB2312" w:eastAsia="仿宋_GB2312"/>
          <w:sz w:val="28"/>
          <w:szCs w:val="28"/>
        </w:rPr>
        <w:t>1.领取时间：2026年6月9日9:00至6月12日17:30（双休日及法定节假日除外）</w:t>
      </w:r>
    </w:p>
    <w:p w14:paraId="258E693F">
      <w:pPr>
        <w:snapToGrid w:val="0"/>
        <w:spacing w:line="520" w:lineRule="exact"/>
        <w:ind w:firstLine="560" w:firstLineChars="200"/>
        <w:rPr>
          <w:rFonts w:ascii="仿宋_GB2312" w:eastAsia="仿宋_GB2312"/>
          <w:sz w:val="28"/>
          <w:szCs w:val="28"/>
        </w:rPr>
      </w:pPr>
      <w:r>
        <w:rPr>
          <w:rFonts w:hint="eastAsia" w:ascii="仿宋_GB2312" w:eastAsia="仿宋_GB2312"/>
          <w:sz w:val="28"/>
          <w:szCs w:val="28"/>
        </w:rPr>
        <w:t>2.采购单位：深圳出版社有限责任公司</w:t>
      </w:r>
    </w:p>
    <w:p w14:paraId="6368592C">
      <w:pPr>
        <w:snapToGrid w:val="0"/>
        <w:spacing w:line="520" w:lineRule="exact"/>
        <w:ind w:firstLine="560" w:firstLineChars="200"/>
        <w:rPr>
          <w:rFonts w:ascii="仿宋_GB2312" w:eastAsia="仿宋_GB2312"/>
          <w:sz w:val="28"/>
          <w:szCs w:val="28"/>
        </w:rPr>
      </w:pPr>
      <w:r>
        <w:rPr>
          <w:rFonts w:hint="eastAsia" w:ascii="仿宋_GB2312" w:eastAsia="仿宋_GB2312"/>
          <w:sz w:val="28"/>
          <w:szCs w:val="28"/>
        </w:rPr>
        <w:t>3.联系地址：深圳市福田区海天综合大厦711室</w:t>
      </w:r>
    </w:p>
    <w:p w14:paraId="3531CB2C">
      <w:pPr>
        <w:snapToGrid w:val="0"/>
        <w:spacing w:line="520" w:lineRule="exact"/>
        <w:ind w:firstLine="560" w:firstLineChars="200"/>
        <w:rPr>
          <w:rFonts w:ascii="仿宋_GB2312" w:eastAsia="仿宋_GB2312"/>
          <w:sz w:val="28"/>
          <w:szCs w:val="28"/>
        </w:rPr>
      </w:pPr>
      <w:r>
        <w:rPr>
          <w:rFonts w:hint="eastAsia" w:ascii="仿宋_GB2312" w:eastAsia="仿宋_GB2312"/>
          <w:sz w:val="28"/>
          <w:szCs w:val="28"/>
        </w:rPr>
        <w:t xml:space="preserve">4.联系人及联系电话：吴老师，0755-83460669 </w:t>
      </w:r>
    </w:p>
    <w:p w14:paraId="524C16D3">
      <w:pPr>
        <w:snapToGrid w:val="0"/>
        <w:spacing w:line="520" w:lineRule="exact"/>
        <w:ind w:firstLine="562" w:firstLineChars="200"/>
        <w:rPr>
          <w:rFonts w:ascii="仿宋_GB2312" w:eastAsia="仿宋_GB2312"/>
          <w:b/>
          <w:sz w:val="28"/>
          <w:szCs w:val="28"/>
        </w:rPr>
      </w:pPr>
      <w:r>
        <w:rPr>
          <w:rFonts w:hint="eastAsia" w:ascii="仿宋_GB2312" w:eastAsia="仿宋_GB2312"/>
          <w:b/>
          <w:sz w:val="28"/>
          <w:szCs w:val="28"/>
        </w:rPr>
        <w:t>八、递交单一来源响应文件截止时间和地点（逾期送达或未密封将予以拒收）</w:t>
      </w:r>
    </w:p>
    <w:p w14:paraId="4C146D33">
      <w:pPr>
        <w:snapToGrid w:val="0"/>
        <w:spacing w:line="520" w:lineRule="exact"/>
        <w:ind w:firstLine="560" w:firstLineChars="200"/>
        <w:rPr>
          <w:rFonts w:ascii="仿宋_GB2312" w:eastAsia="仿宋_GB2312"/>
          <w:sz w:val="28"/>
          <w:szCs w:val="28"/>
        </w:rPr>
      </w:pPr>
      <w:r>
        <w:rPr>
          <w:rFonts w:hint="eastAsia" w:ascii="仿宋_GB2312" w:eastAsia="仿宋_GB2312"/>
          <w:sz w:val="28"/>
          <w:szCs w:val="28"/>
        </w:rPr>
        <w:t>1.单一来源响应文件递交截止时间：20</w:t>
      </w:r>
      <w:r>
        <w:rPr>
          <w:rFonts w:ascii="仿宋_GB2312" w:eastAsia="仿宋_GB2312"/>
          <w:sz w:val="28"/>
          <w:szCs w:val="28"/>
        </w:rPr>
        <w:t>2</w:t>
      </w:r>
      <w:r>
        <w:rPr>
          <w:rFonts w:hint="eastAsia" w:ascii="仿宋_GB2312" w:eastAsia="仿宋_GB2312"/>
          <w:sz w:val="28"/>
          <w:szCs w:val="28"/>
        </w:rPr>
        <w:t>6年6月15日14:30（双休日及法定节假日除外）</w:t>
      </w:r>
    </w:p>
    <w:p w14:paraId="46AE217B">
      <w:pPr>
        <w:snapToGrid w:val="0"/>
        <w:spacing w:line="520" w:lineRule="exact"/>
        <w:ind w:firstLine="560" w:firstLineChars="200"/>
        <w:rPr>
          <w:rFonts w:ascii="仿宋_GB2312" w:eastAsia="仿宋_GB2312"/>
          <w:b/>
          <w:sz w:val="28"/>
          <w:szCs w:val="28"/>
        </w:rPr>
      </w:pPr>
      <w:r>
        <w:rPr>
          <w:rFonts w:hint="eastAsia" w:ascii="仿宋_GB2312" w:eastAsia="仿宋_GB2312"/>
          <w:sz w:val="28"/>
          <w:szCs w:val="28"/>
        </w:rPr>
        <w:t>2.文件递交地点：深圳市福田区海天综合大厦819室</w:t>
      </w:r>
    </w:p>
    <w:p w14:paraId="2147515D">
      <w:pPr>
        <w:snapToGrid w:val="0"/>
        <w:spacing w:line="520" w:lineRule="exact"/>
        <w:ind w:firstLine="562" w:firstLineChars="200"/>
        <w:rPr>
          <w:rFonts w:ascii="仿宋_GB2312" w:eastAsia="仿宋_GB2312"/>
          <w:b/>
          <w:sz w:val="28"/>
          <w:szCs w:val="28"/>
        </w:rPr>
      </w:pPr>
      <w:r>
        <w:rPr>
          <w:rFonts w:hint="eastAsia" w:ascii="仿宋_GB2312" w:eastAsia="仿宋_GB2312"/>
          <w:b/>
          <w:sz w:val="28"/>
          <w:szCs w:val="28"/>
        </w:rPr>
        <w:t>九、时间和地点：</w:t>
      </w:r>
    </w:p>
    <w:p w14:paraId="480922EB">
      <w:pPr>
        <w:snapToGrid w:val="0"/>
        <w:spacing w:line="520" w:lineRule="exact"/>
        <w:ind w:firstLine="560" w:firstLineChars="200"/>
        <w:rPr>
          <w:rFonts w:ascii="仿宋_GB2312" w:eastAsia="仿宋_GB2312"/>
          <w:sz w:val="28"/>
          <w:szCs w:val="28"/>
        </w:rPr>
      </w:pPr>
      <w:r>
        <w:rPr>
          <w:rFonts w:hint="eastAsia" w:ascii="仿宋_GB2312" w:eastAsia="仿宋_GB2312"/>
          <w:sz w:val="28"/>
          <w:szCs w:val="28"/>
        </w:rPr>
        <w:t>1.协商时间：2026年6月16日10:30时整</w:t>
      </w:r>
    </w:p>
    <w:p w14:paraId="218D6BD0">
      <w:pPr>
        <w:snapToGrid w:val="0"/>
        <w:spacing w:line="520" w:lineRule="exact"/>
        <w:ind w:firstLine="560" w:firstLineChars="200"/>
        <w:rPr>
          <w:rFonts w:ascii="仿宋_GB2312" w:eastAsia="仿宋_GB2312"/>
          <w:sz w:val="28"/>
          <w:szCs w:val="28"/>
        </w:rPr>
      </w:pPr>
      <w:r>
        <w:rPr>
          <w:rFonts w:hint="eastAsia" w:ascii="仿宋_GB2312" w:eastAsia="仿宋_GB2312"/>
          <w:sz w:val="28"/>
          <w:szCs w:val="28"/>
        </w:rPr>
        <w:t>2.协商地点：深圳市福田区彩田南路海天综合大厦8楼819室</w:t>
      </w:r>
    </w:p>
    <w:p w14:paraId="496DC741">
      <w:pPr>
        <w:snapToGrid w:val="0"/>
        <w:spacing w:line="520" w:lineRule="exact"/>
        <w:ind w:firstLine="562" w:firstLineChars="200"/>
        <w:rPr>
          <w:rFonts w:ascii="仿宋_GB2312" w:eastAsia="仿宋_GB2312"/>
          <w:b/>
          <w:sz w:val="28"/>
          <w:szCs w:val="28"/>
        </w:rPr>
      </w:pPr>
      <w:r>
        <w:rPr>
          <w:rFonts w:hint="eastAsia" w:ascii="仿宋_GB2312" w:eastAsia="仿宋_GB2312"/>
          <w:b/>
          <w:sz w:val="28"/>
          <w:szCs w:val="28"/>
        </w:rPr>
        <w:t>十、采购金额</w:t>
      </w:r>
    </w:p>
    <w:p w14:paraId="1381E767">
      <w:pPr>
        <w:spacing w:line="520" w:lineRule="exact"/>
        <w:ind w:firstLine="560" w:firstLineChars="2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96200元人民币（含此数）</w:t>
      </w:r>
    </w:p>
    <w:p w14:paraId="79970546">
      <w:pPr>
        <w:spacing w:line="520" w:lineRule="exact"/>
        <w:ind w:firstLine="562" w:firstLineChars="200"/>
        <w:rPr>
          <w:rFonts w:ascii="仿宋_GB2312" w:eastAsia="仿宋_GB2312"/>
          <w:b/>
          <w:sz w:val="28"/>
          <w:szCs w:val="28"/>
        </w:rPr>
      </w:pPr>
      <w:r>
        <w:rPr>
          <w:rFonts w:hint="eastAsia" w:ascii="仿宋_GB2312" w:eastAsia="仿宋_GB2312"/>
          <w:b/>
          <w:sz w:val="28"/>
          <w:szCs w:val="28"/>
        </w:rPr>
        <w:t>十一、拟定供应商信息</w:t>
      </w:r>
    </w:p>
    <w:p w14:paraId="31B24ABD">
      <w:pPr>
        <w:spacing w:line="520" w:lineRule="exact"/>
        <w:ind w:firstLine="560" w:firstLineChars="200"/>
        <w:rPr>
          <w:rFonts w:ascii="仿宋_GB2312" w:eastAsia="仿宋_GB2312"/>
          <w:sz w:val="28"/>
          <w:szCs w:val="28"/>
        </w:rPr>
      </w:pPr>
      <w:r>
        <w:rPr>
          <w:rFonts w:hint="eastAsia" w:ascii="仿宋_GB2312" w:eastAsia="仿宋_GB2312"/>
          <w:sz w:val="28"/>
          <w:szCs w:val="28"/>
        </w:rPr>
        <w:t>1.名称：深圳市深版文化商业管理集团有限公司</w:t>
      </w:r>
    </w:p>
    <w:p w14:paraId="1FE9F553">
      <w:pPr>
        <w:spacing w:line="520" w:lineRule="exact"/>
        <w:ind w:firstLine="560" w:firstLineChars="200"/>
        <w:rPr>
          <w:rFonts w:ascii="仿宋_GB2312" w:eastAsia="仿宋_GB2312"/>
          <w:b/>
          <w:sz w:val="28"/>
          <w:szCs w:val="28"/>
        </w:rPr>
      </w:pPr>
      <w:r>
        <w:rPr>
          <w:rFonts w:hint="eastAsia" w:ascii="仿宋_GB2312" w:eastAsia="仿宋_GB2312"/>
          <w:bCs/>
          <w:sz w:val="28"/>
          <w:szCs w:val="28"/>
        </w:rPr>
        <w:t>2.</w:t>
      </w:r>
      <w:r>
        <w:rPr>
          <w:rFonts w:hint="eastAsia" w:ascii="仿宋_GB2312" w:eastAsia="仿宋_GB2312"/>
          <w:sz w:val="28"/>
          <w:szCs w:val="28"/>
        </w:rPr>
        <w:t>地址：深圳市罗湖区桂园街道新围社区深南东路5033号金山大厦1701（一照多址企业）</w:t>
      </w:r>
    </w:p>
    <w:p w14:paraId="6D75419F">
      <w:pPr>
        <w:widowControl/>
        <w:spacing w:line="520" w:lineRule="exact"/>
        <w:ind w:firstLine="562" w:firstLineChars="200"/>
        <w:rPr>
          <w:rFonts w:ascii="仿宋_GB2312" w:eastAsia="仿宋_GB2312"/>
          <w:b/>
          <w:sz w:val="28"/>
          <w:szCs w:val="28"/>
        </w:rPr>
      </w:pPr>
      <w:r>
        <w:rPr>
          <w:rFonts w:hint="eastAsia" w:ascii="仿宋_GB2312" w:eastAsia="仿宋_GB2312"/>
          <w:b/>
          <w:sz w:val="28"/>
          <w:szCs w:val="28"/>
        </w:rPr>
        <w:t>十二、供应商的义务及须知</w:t>
      </w:r>
    </w:p>
    <w:p w14:paraId="4663741C">
      <w:pPr>
        <w:spacing w:line="520" w:lineRule="exact"/>
        <w:ind w:firstLine="560" w:firstLineChars="200"/>
        <w:rPr>
          <w:rFonts w:ascii="仿宋_GB2312" w:eastAsia="仿宋_GB2312"/>
          <w:sz w:val="28"/>
          <w:szCs w:val="28"/>
        </w:rPr>
      </w:pPr>
      <w:r>
        <w:rPr>
          <w:rFonts w:hint="eastAsia" w:ascii="仿宋_GB2312" w:eastAsia="仿宋_GB2312"/>
          <w:sz w:val="28"/>
          <w:szCs w:val="28"/>
        </w:rPr>
        <w:t>1.应当认真阅读采购文件，完全明了该项目之名称、范围、要求及有效期限，完全明了供应商所应具备的资格条件。</w:t>
      </w:r>
    </w:p>
    <w:p w14:paraId="706A400B">
      <w:pPr>
        <w:spacing w:line="520" w:lineRule="exact"/>
        <w:ind w:firstLine="560" w:firstLineChars="200"/>
        <w:rPr>
          <w:rFonts w:ascii="仿宋_GB2312" w:eastAsia="仿宋_GB2312"/>
          <w:sz w:val="28"/>
          <w:szCs w:val="28"/>
        </w:rPr>
      </w:pPr>
      <w:r>
        <w:rPr>
          <w:rFonts w:hint="eastAsia" w:ascii="仿宋_GB2312" w:eastAsia="仿宋_GB2312"/>
          <w:sz w:val="28"/>
          <w:szCs w:val="28"/>
        </w:rPr>
        <w:t>2.供应商应当按照单一来源</w:t>
      </w:r>
      <w:r>
        <w:rPr>
          <w:rFonts w:ascii="仿宋_GB2312" w:eastAsia="仿宋_GB2312"/>
          <w:sz w:val="28"/>
          <w:szCs w:val="28"/>
        </w:rPr>
        <w:t>采购</w:t>
      </w:r>
      <w:r>
        <w:rPr>
          <w:rFonts w:hint="eastAsia" w:ascii="仿宋_GB2312" w:eastAsia="仿宋_GB2312"/>
          <w:sz w:val="28"/>
          <w:szCs w:val="28"/>
        </w:rPr>
        <w:t>文件的要求编制提交文件，并保证所提供的文件内容真实、准确有效。</w:t>
      </w:r>
    </w:p>
    <w:p w14:paraId="3727D916">
      <w:pPr>
        <w:spacing w:line="520" w:lineRule="exact"/>
        <w:ind w:firstLine="560" w:firstLineChars="200"/>
        <w:rPr>
          <w:rFonts w:ascii="仿宋_GB2312" w:eastAsia="仿宋_GB2312"/>
          <w:sz w:val="28"/>
          <w:szCs w:val="28"/>
        </w:rPr>
      </w:pPr>
      <w:r>
        <w:rPr>
          <w:rFonts w:hint="eastAsia" w:ascii="仿宋_GB2312" w:eastAsia="仿宋_GB2312"/>
          <w:sz w:val="28"/>
          <w:szCs w:val="28"/>
        </w:rPr>
        <w:t>3.供应商应在采购文件递交截止时间前，将文件送达指定地点。</w:t>
      </w:r>
    </w:p>
    <w:p w14:paraId="0EBFFAD6">
      <w:pPr>
        <w:widowControl/>
        <w:spacing w:line="520" w:lineRule="exact"/>
        <w:ind w:firstLine="560" w:firstLineChars="200"/>
        <w:rPr>
          <w:rFonts w:ascii="仿宋_GB2312" w:eastAsia="仿宋_GB2312"/>
          <w:sz w:val="28"/>
          <w:szCs w:val="28"/>
        </w:rPr>
      </w:pPr>
      <w:r>
        <w:rPr>
          <w:rFonts w:hint="eastAsia" w:ascii="仿宋_GB2312" w:eastAsia="仿宋_GB2312"/>
          <w:sz w:val="28"/>
          <w:szCs w:val="28"/>
        </w:rPr>
        <w:t>4.响应费用：响应过程中所发生的一切费用均由响应单位自理。</w:t>
      </w:r>
    </w:p>
    <w:p w14:paraId="76068F0C">
      <w:pPr>
        <w:widowControl/>
        <w:spacing w:line="520" w:lineRule="exact"/>
        <w:ind w:firstLine="562" w:firstLineChars="200"/>
        <w:rPr>
          <w:rFonts w:ascii="仿宋_GB2312" w:eastAsia="仿宋_GB2312"/>
          <w:b/>
          <w:sz w:val="28"/>
          <w:szCs w:val="28"/>
        </w:rPr>
      </w:pPr>
      <w:r>
        <w:rPr>
          <w:rFonts w:hint="eastAsia" w:ascii="仿宋_GB2312" w:eastAsia="仿宋_GB2312"/>
          <w:b/>
          <w:sz w:val="28"/>
          <w:szCs w:val="28"/>
        </w:rPr>
        <w:t>十三、评审细则</w:t>
      </w:r>
    </w:p>
    <w:p w14:paraId="74AABF1C">
      <w:pPr>
        <w:spacing w:line="560" w:lineRule="exact"/>
        <w:ind w:firstLine="560" w:firstLineChars="200"/>
        <w:rPr>
          <w:rFonts w:ascii="仿宋_GB2312" w:eastAsia="仿宋_GB2312"/>
          <w:sz w:val="28"/>
          <w:szCs w:val="28"/>
        </w:rPr>
      </w:pPr>
      <w:r>
        <w:rPr>
          <w:rFonts w:hint="eastAsia" w:ascii="仿宋_GB2312" w:eastAsia="仿宋_GB2312"/>
          <w:sz w:val="28"/>
          <w:szCs w:val="28"/>
        </w:rPr>
        <w:t>本服务项目采用经评审的最低谈判价法。评审小组对满足采购文件实质性要求的响应文件，按照采购文件规定进行初审、谈判，评审小组出具评审报告，小组成员均需签字，由采购人根据评审小组出具的评审报告和成交建议确定成交供应商及成交价。</w:t>
      </w:r>
    </w:p>
    <w:p w14:paraId="557289D6">
      <w:pPr>
        <w:spacing w:line="560" w:lineRule="exact"/>
        <w:ind w:firstLine="560" w:firstLineChars="200"/>
        <w:rPr>
          <w:rFonts w:ascii="仿宋_GB2312" w:eastAsia="仿宋_GB2312"/>
          <w:sz w:val="28"/>
          <w:szCs w:val="28"/>
        </w:rPr>
      </w:pPr>
      <w:r>
        <w:rPr>
          <w:rFonts w:hint="eastAsia" w:ascii="仿宋_GB2312" w:eastAsia="仿宋_GB2312"/>
          <w:sz w:val="28"/>
          <w:szCs w:val="28"/>
        </w:rPr>
        <w:t>1.初步评审</w:t>
      </w:r>
    </w:p>
    <w:p w14:paraId="261EA98A">
      <w:pPr>
        <w:spacing w:line="560" w:lineRule="exact"/>
        <w:ind w:firstLine="560" w:firstLineChars="200"/>
        <w:rPr>
          <w:rFonts w:ascii="仿宋_GB2312" w:eastAsia="仿宋_GB2312"/>
          <w:sz w:val="28"/>
          <w:szCs w:val="28"/>
        </w:rPr>
      </w:pPr>
      <w:r>
        <w:rPr>
          <w:rFonts w:hint="eastAsia" w:ascii="仿宋_GB2312" w:eastAsia="仿宋_GB2312"/>
          <w:sz w:val="28"/>
          <w:szCs w:val="28"/>
        </w:rPr>
        <w:t>评审小组依据采购文件要求对响应文件进行初步评审。</w:t>
      </w:r>
    </w:p>
    <w:p w14:paraId="015AE1F6">
      <w:pPr>
        <w:spacing w:line="560" w:lineRule="exact"/>
        <w:ind w:firstLine="560" w:firstLineChars="200"/>
        <w:rPr>
          <w:rFonts w:ascii="仿宋_GB2312" w:eastAsia="仿宋_GB2312"/>
          <w:sz w:val="28"/>
          <w:szCs w:val="28"/>
        </w:rPr>
      </w:pPr>
      <w:r>
        <w:rPr>
          <w:rFonts w:hint="eastAsia" w:ascii="仿宋_GB2312" w:eastAsia="仿宋_GB2312"/>
          <w:sz w:val="28"/>
          <w:szCs w:val="28"/>
        </w:rPr>
        <w:t>有一项不符合评审标准的，评审小组应当否决其响应。初步评审的结论是“通过”或“不通过”，只有结论为“通过”的响应文件方能进入下一阶段的评审，否则其响应将按无效处理。</w:t>
      </w:r>
    </w:p>
    <w:p w14:paraId="169B5125">
      <w:pPr>
        <w:spacing w:line="560" w:lineRule="exact"/>
        <w:ind w:firstLine="560" w:firstLineChars="200"/>
        <w:rPr>
          <w:rFonts w:ascii="仿宋_GB2312" w:eastAsia="仿宋_GB2312"/>
          <w:sz w:val="28"/>
          <w:szCs w:val="28"/>
        </w:rPr>
      </w:pPr>
      <w:r>
        <w:rPr>
          <w:rFonts w:hint="eastAsia" w:ascii="仿宋_GB2312" w:eastAsia="仿宋_GB2312"/>
          <w:sz w:val="28"/>
          <w:szCs w:val="28"/>
        </w:rPr>
        <w:t>2.谈判环节</w:t>
      </w:r>
    </w:p>
    <w:p w14:paraId="5F84A373">
      <w:pPr>
        <w:spacing w:line="560" w:lineRule="exact"/>
        <w:ind w:firstLine="560" w:firstLineChars="200"/>
        <w:rPr>
          <w:rFonts w:ascii="仿宋_GB2312" w:eastAsia="仿宋_GB2312"/>
          <w:sz w:val="28"/>
          <w:szCs w:val="28"/>
        </w:rPr>
      </w:pPr>
      <w:r>
        <w:rPr>
          <w:rFonts w:hint="eastAsia" w:ascii="仿宋_GB2312" w:eastAsia="仿宋_GB2312"/>
          <w:sz w:val="28"/>
          <w:szCs w:val="28"/>
        </w:rPr>
        <w:t>2.1 评审小组按规定与供应商进行谈判及议价，确认项目最终成交价。</w:t>
      </w:r>
    </w:p>
    <w:p w14:paraId="7E7F6228">
      <w:pPr>
        <w:spacing w:line="560" w:lineRule="exact"/>
        <w:ind w:firstLine="560" w:firstLineChars="200"/>
        <w:rPr>
          <w:rFonts w:ascii="仿宋_GB2312" w:eastAsia="仿宋_GB2312"/>
          <w:sz w:val="28"/>
          <w:szCs w:val="28"/>
        </w:rPr>
      </w:pPr>
      <w:r>
        <w:rPr>
          <w:rFonts w:hint="eastAsia" w:ascii="仿宋_GB2312" w:eastAsia="仿宋_GB2312"/>
          <w:sz w:val="28"/>
          <w:szCs w:val="28"/>
        </w:rPr>
        <w:t>2.2评审小组出具评审报告，小组成员均需签字，由采购人根据评审小组出具的评审报告和成交建议确定成交供应商。</w:t>
      </w:r>
    </w:p>
    <w:p w14:paraId="77E585EC">
      <w:pPr>
        <w:widowControl/>
        <w:spacing w:line="520" w:lineRule="exact"/>
        <w:ind w:firstLine="562" w:firstLineChars="200"/>
        <w:rPr>
          <w:rFonts w:ascii="仿宋_GB2312" w:eastAsia="仿宋_GB2312"/>
          <w:b/>
          <w:sz w:val="28"/>
          <w:szCs w:val="28"/>
        </w:rPr>
      </w:pPr>
      <w:r>
        <w:rPr>
          <w:rFonts w:hint="eastAsia" w:ascii="仿宋_GB2312" w:eastAsia="仿宋_GB2312"/>
          <w:b/>
          <w:sz w:val="28"/>
          <w:szCs w:val="28"/>
        </w:rPr>
        <w:t>十三、评审人员选择规则</w:t>
      </w:r>
    </w:p>
    <w:p w14:paraId="3B4FB66E">
      <w:pPr>
        <w:spacing w:line="560" w:lineRule="exact"/>
        <w:ind w:firstLine="560" w:firstLineChars="200"/>
        <w:rPr>
          <w:rFonts w:ascii="仿宋_GB2312" w:eastAsia="仿宋_GB2312"/>
          <w:sz w:val="28"/>
          <w:szCs w:val="28"/>
        </w:rPr>
      </w:pPr>
      <w:r>
        <w:rPr>
          <w:rFonts w:hint="eastAsia" w:ascii="仿宋_GB2312" w:eastAsia="仿宋_GB2312"/>
          <w:sz w:val="28"/>
          <w:szCs w:val="28"/>
        </w:rPr>
        <w:t>评审人员拟从深圳出版社中抽签选取3名人员，组成评审小组，并有1名监督人员参与全过程进行监督。</w:t>
      </w:r>
    </w:p>
    <w:p w14:paraId="7C167200">
      <w:pPr>
        <w:rPr>
          <w:rFonts w:hint="eastAsia" w:ascii="黑体" w:hAnsi="黑体" w:eastAsia="黑体"/>
        </w:rPr>
      </w:pPr>
      <w:bookmarkStart w:id="2" w:name="_Toc52180505"/>
    </w:p>
    <w:p w14:paraId="04205441">
      <w:pPr>
        <w:rPr>
          <w:rFonts w:hint="eastAsia" w:ascii="黑体" w:hAnsi="黑体" w:eastAsia="黑体"/>
        </w:rPr>
      </w:pPr>
      <w:r>
        <w:rPr>
          <w:rFonts w:hint="eastAsia" w:ascii="黑体" w:hAnsi="黑体" w:eastAsia="黑体"/>
        </w:rPr>
        <w:br w:type="page"/>
      </w:r>
    </w:p>
    <w:p w14:paraId="674CE49A">
      <w:pPr>
        <w:pStyle w:val="3"/>
        <w:spacing w:line="520" w:lineRule="exact"/>
        <w:jc w:val="center"/>
        <w:rPr>
          <w:rFonts w:hint="eastAsia" w:ascii="黑体" w:hAnsi="黑体" w:eastAsia="黑体"/>
          <w:b w:val="0"/>
        </w:rPr>
      </w:pPr>
      <w:r>
        <w:rPr>
          <w:rFonts w:hint="eastAsia" w:ascii="黑体" w:hAnsi="黑体" w:eastAsia="黑体"/>
          <w:b w:val="0"/>
        </w:rPr>
        <w:t>第二章 文件编制</w:t>
      </w:r>
      <w:bookmarkEnd w:id="2"/>
    </w:p>
    <w:p w14:paraId="0BEAE17C">
      <w:pPr>
        <w:spacing w:line="520" w:lineRule="exact"/>
        <w:ind w:firstLine="562" w:firstLineChars="200"/>
        <w:rPr>
          <w:rFonts w:ascii="仿宋_GB2312" w:eastAsia="仿宋_GB2312"/>
          <w:b/>
          <w:sz w:val="28"/>
          <w:szCs w:val="28"/>
        </w:rPr>
      </w:pPr>
      <w:r>
        <w:rPr>
          <w:rFonts w:hint="eastAsia" w:ascii="仿宋_GB2312" w:eastAsia="仿宋_GB2312"/>
          <w:b/>
          <w:sz w:val="28"/>
          <w:szCs w:val="28"/>
        </w:rPr>
        <w:t>一</w:t>
      </w:r>
      <w:r>
        <w:rPr>
          <w:rFonts w:ascii="仿宋_GB2312" w:eastAsia="仿宋_GB2312"/>
          <w:b/>
          <w:sz w:val="28"/>
          <w:szCs w:val="28"/>
        </w:rPr>
        <w:t>、</w:t>
      </w:r>
      <w:r>
        <w:rPr>
          <w:rFonts w:hint="eastAsia" w:ascii="仿宋_GB2312" w:eastAsia="仿宋_GB2312"/>
          <w:b/>
          <w:sz w:val="28"/>
          <w:szCs w:val="28"/>
        </w:rPr>
        <w:t>单一来源</w:t>
      </w:r>
      <w:r>
        <w:rPr>
          <w:rFonts w:ascii="仿宋_GB2312" w:eastAsia="仿宋_GB2312"/>
          <w:b/>
          <w:sz w:val="28"/>
          <w:szCs w:val="28"/>
        </w:rPr>
        <w:t>采购</w:t>
      </w:r>
      <w:r>
        <w:rPr>
          <w:rFonts w:hint="eastAsia" w:ascii="仿宋_GB2312" w:eastAsia="仿宋_GB2312"/>
          <w:b/>
          <w:sz w:val="28"/>
          <w:szCs w:val="28"/>
        </w:rPr>
        <w:t>文件包括下列内容</w:t>
      </w:r>
    </w:p>
    <w:p w14:paraId="4CD8F6FC">
      <w:pPr>
        <w:spacing w:line="520" w:lineRule="exact"/>
        <w:ind w:firstLine="560" w:firstLineChars="200"/>
        <w:rPr>
          <w:rFonts w:ascii="仿宋_GB2312" w:eastAsia="仿宋_GB2312"/>
          <w:sz w:val="28"/>
          <w:szCs w:val="28"/>
        </w:rPr>
      </w:pPr>
      <w:r>
        <w:rPr>
          <w:rFonts w:hint="eastAsia" w:ascii="仿宋_GB2312" w:eastAsia="仿宋_GB2312"/>
          <w:sz w:val="28"/>
          <w:szCs w:val="28"/>
        </w:rPr>
        <w:t>1.项目报价：报价单（见附件</w:t>
      </w:r>
      <w:r>
        <w:rPr>
          <w:rFonts w:ascii="仿宋_GB2312" w:eastAsia="仿宋_GB2312"/>
          <w:sz w:val="28"/>
          <w:szCs w:val="28"/>
        </w:rPr>
        <w:t>1</w:t>
      </w:r>
      <w:r>
        <w:rPr>
          <w:rFonts w:hint="eastAsia" w:ascii="仿宋_GB2312" w:eastAsia="仿宋_GB2312"/>
          <w:sz w:val="28"/>
          <w:szCs w:val="28"/>
        </w:rPr>
        <w:t>）；</w:t>
      </w:r>
    </w:p>
    <w:p w14:paraId="3A881071">
      <w:pPr>
        <w:spacing w:line="520" w:lineRule="exact"/>
        <w:ind w:firstLine="560" w:firstLineChars="200"/>
        <w:rPr>
          <w:rFonts w:ascii="仿宋_GB2312" w:eastAsia="仿宋_GB2312"/>
          <w:sz w:val="28"/>
          <w:szCs w:val="28"/>
        </w:rPr>
      </w:pPr>
      <w:r>
        <w:rPr>
          <w:rFonts w:hint="eastAsia" w:ascii="仿宋_GB2312" w:eastAsia="仿宋_GB2312"/>
          <w:sz w:val="28"/>
          <w:szCs w:val="28"/>
        </w:rPr>
        <w:t>2.承诺书（见附件</w:t>
      </w:r>
      <w:r>
        <w:rPr>
          <w:rFonts w:ascii="仿宋_GB2312" w:eastAsia="仿宋_GB2312"/>
          <w:sz w:val="28"/>
          <w:szCs w:val="28"/>
        </w:rPr>
        <w:t>2</w:t>
      </w:r>
      <w:r>
        <w:rPr>
          <w:rFonts w:hint="eastAsia" w:ascii="仿宋_GB2312" w:eastAsia="仿宋_GB2312"/>
          <w:sz w:val="28"/>
          <w:szCs w:val="28"/>
        </w:rPr>
        <w:t>）；</w:t>
      </w:r>
    </w:p>
    <w:p w14:paraId="10EB924D">
      <w:pPr>
        <w:spacing w:line="520" w:lineRule="exact"/>
        <w:ind w:firstLine="560" w:firstLineChars="200"/>
        <w:rPr>
          <w:rFonts w:ascii="仿宋_GB2312" w:eastAsia="仿宋_GB2312"/>
          <w:sz w:val="28"/>
          <w:szCs w:val="28"/>
        </w:rPr>
      </w:pPr>
      <w:r>
        <w:rPr>
          <w:rFonts w:hint="eastAsia" w:ascii="仿宋_GB2312" w:eastAsia="仿宋_GB2312"/>
          <w:bCs/>
          <w:sz w:val="28"/>
          <w:szCs w:val="28"/>
        </w:rPr>
        <w:t>3.根据该项目</w:t>
      </w:r>
      <w:r>
        <w:rPr>
          <w:rFonts w:hint="eastAsia" w:ascii="仿宋_GB2312" w:eastAsia="仿宋_GB2312"/>
          <w:sz w:val="28"/>
          <w:szCs w:val="28"/>
        </w:rPr>
        <w:t>单一来源采购</w:t>
      </w:r>
      <w:r>
        <w:rPr>
          <w:rFonts w:hint="eastAsia" w:ascii="仿宋_GB2312" w:eastAsia="仿宋_GB2312"/>
          <w:bCs/>
          <w:sz w:val="28"/>
          <w:szCs w:val="28"/>
        </w:rPr>
        <w:t>要求提供包括但不限于营业执照、</w:t>
      </w:r>
      <w:r>
        <w:rPr>
          <w:rFonts w:hint="eastAsia" w:ascii="仿宋_GB2312" w:eastAsia="仿宋_GB2312"/>
          <w:sz w:val="28"/>
          <w:szCs w:val="28"/>
        </w:rPr>
        <w:t>公司简介、</w:t>
      </w:r>
      <w:r>
        <w:rPr>
          <w:rFonts w:hint="eastAsia" w:ascii="仿宋_GB2312" w:eastAsia="仿宋_GB2312"/>
          <w:bCs/>
          <w:sz w:val="28"/>
          <w:szCs w:val="28"/>
        </w:rPr>
        <w:t>服务能力证明等相关</w:t>
      </w:r>
      <w:r>
        <w:rPr>
          <w:rFonts w:hint="eastAsia" w:ascii="仿宋_GB2312" w:eastAsia="仿宋_GB2312"/>
          <w:sz w:val="28"/>
          <w:szCs w:val="28"/>
        </w:rPr>
        <w:t>材料。</w:t>
      </w:r>
    </w:p>
    <w:p w14:paraId="38583FE2">
      <w:pPr>
        <w:spacing w:line="520" w:lineRule="exact"/>
        <w:ind w:firstLine="562" w:firstLineChars="200"/>
        <w:rPr>
          <w:rFonts w:ascii="仿宋_GB2312" w:eastAsia="仿宋_GB2312"/>
          <w:b/>
          <w:sz w:val="28"/>
          <w:szCs w:val="28"/>
        </w:rPr>
      </w:pPr>
      <w:r>
        <w:rPr>
          <w:rFonts w:hint="eastAsia" w:ascii="仿宋_GB2312" w:eastAsia="仿宋_GB2312"/>
          <w:b/>
          <w:sz w:val="28"/>
          <w:szCs w:val="28"/>
        </w:rPr>
        <w:t>二</w:t>
      </w:r>
      <w:r>
        <w:rPr>
          <w:rFonts w:ascii="仿宋_GB2312" w:eastAsia="仿宋_GB2312"/>
          <w:b/>
          <w:sz w:val="28"/>
          <w:szCs w:val="28"/>
        </w:rPr>
        <w:t>、</w:t>
      </w:r>
      <w:r>
        <w:rPr>
          <w:rFonts w:hint="eastAsia" w:ascii="仿宋_GB2312" w:eastAsia="仿宋_GB2312"/>
          <w:b/>
          <w:sz w:val="28"/>
          <w:szCs w:val="28"/>
        </w:rPr>
        <w:t>响应文件的递交：</w:t>
      </w:r>
    </w:p>
    <w:p w14:paraId="2C978583">
      <w:pPr>
        <w:spacing w:line="520" w:lineRule="exact"/>
        <w:ind w:firstLine="560" w:firstLineChars="200"/>
        <w:rPr>
          <w:rFonts w:ascii="仿宋_GB2312" w:eastAsia="仿宋_GB2312"/>
          <w:sz w:val="28"/>
          <w:szCs w:val="28"/>
        </w:rPr>
      </w:pPr>
      <w:r>
        <w:rPr>
          <w:rFonts w:hint="eastAsia" w:ascii="仿宋_GB2312" w:eastAsia="仿宋_GB2312"/>
          <w:sz w:val="28"/>
          <w:szCs w:val="28"/>
        </w:rPr>
        <w:t>1.供应商须准备响应文件叁份，一正本、贰副本，文件需标明</w:t>
      </w:r>
      <w:r>
        <w:rPr>
          <w:rFonts w:ascii="仿宋_GB2312" w:eastAsia="仿宋_GB2312"/>
          <w:sz w:val="28"/>
          <w:szCs w:val="28"/>
        </w:rPr>
        <w:t>正</w:t>
      </w:r>
      <w:r>
        <w:rPr>
          <w:rFonts w:hint="eastAsia" w:ascii="仿宋_GB2312" w:eastAsia="仿宋_GB2312"/>
          <w:sz w:val="28"/>
          <w:szCs w:val="28"/>
        </w:rPr>
        <w:t>副</w:t>
      </w:r>
      <w:r>
        <w:rPr>
          <w:rFonts w:ascii="仿宋_GB2312" w:eastAsia="仿宋_GB2312"/>
          <w:sz w:val="28"/>
          <w:szCs w:val="28"/>
        </w:rPr>
        <w:t>本，</w:t>
      </w:r>
      <w:r>
        <w:rPr>
          <w:rFonts w:hint="eastAsia" w:ascii="仿宋_GB2312" w:eastAsia="仿宋_GB2312"/>
          <w:sz w:val="28"/>
          <w:szCs w:val="28"/>
        </w:rPr>
        <w:t>以</w:t>
      </w:r>
      <w:r>
        <w:rPr>
          <w:rFonts w:ascii="仿宋_GB2312" w:eastAsia="仿宋_GB2312"/>
          <w:sz w:val="28"/>
          <w:szCs w:val="28"/>
        </w:rPr>
        <w:t>正本内容为准</w:t>
      </w:r>
      <w:r>
        <w:rPr>
          <w:rFonts w:hint="eastAsia" w:ascii="仿宋_GB2312" w:eastAsia="仿宋_GB2312"/>
          <w:sz w:val="28"/>
          <w:szCs w:val="28"/>
        </w:rPr>
        <w:t>。响应文件必须密封，并在封口加盖公司公章和骑缝章。</w:t>
      </w:r>
    </w:p>
    <w:p w14:paraId="4BE9C636">
      <w:pPr>
        <w:spacing w:line="520" w:lineRule="exact"/>
        <w:ind w:firstLine="560" w:firstLineChars="200"/>
        <w:rPr>
          <w:rFonts w:ascii="仿宋_GB2312" w:eastAsia="仿宋_GB2312"/>
          <w:sz w:val="28"/>
          <w:szCs w:val="28"/>
        </w:rPr>
      </w:pPr>
      <w:r>
        <w:rPr>
          <w:rFonts w:hint="eastAsia" w:ascii="仿宋_GB2312" w:eastAsia="仿宋_GB2312"/>
          <w:sz w:val="28"/>
          <w:szCs w:val="28"/>
        </w:rPr>
        <w:t>2.递交文件的截止时间：6月15日14:30（双休日及法定节假日除外）。逾期提交的文件将会被拒绝。</w:t>
      </w:r>
    </w:p>
    <w:p w14:paraId="6265D45D">
      <w:pPr>
        <w:pStyle w:val="6"/>
        <w:spacing w:line="520" w:lineRule="exact"/>
        <w:ind w:firstLine="560" w:firstLineChars="200"/>
        <w:rPr>
          <w:rFonts w:ascii="仿宋_GB2312" w:hAnsi="Times New Roman" w:eastAsia="仿宋_GB2312"/>
          <w:b/>
          <w:bCs/>
          <w:sz w:val="28"/>
          <w:szCs w:val="28"/>
          <w:u w:val="single"/>
        </w:rPr>
      </w:pPr>
      <w:r>
        <w:rPr>
          <w:rFonts w:hint="eastAsia" w:ascii="仿宋_GB2312" w:hAnsi="Times New Roman" w:eastAsia="仿宋_GB2312"/>
          <w:sz w:val="28"/>
          <w:szCs w:val="28"/>
        </w:rPr>
        <w:t>3.文件递交地点：</w:t>
      </w:r>
      <w:r>
        <w:rPr>
          <w:rFonts w:hint="eastAsia" w:ascii="仿宋_GB2312" w:hAnsi="Times New Roman" w:eastAsia="仿宋_GB2312"/>
          <w:b/>
          <w:bCs/>
          <w:sz w:val="28"/>
          <w:szCs w:val="28"/>
          <w:u w:val="single"/>
        </w:rPr>
        <w:t>深圳市福田区彩田南路海天综合大厦819室</w:t>
      </w:r>
    </w:p>
    <w:p w14:paraId="7790F050">
      <w:pPr>
        <w:pStyle w:val="6"/>
        <w:spacing w:line="520" w:lineRule="exact"/>
        <w:ind w:firstLine="562" w:firstLineChars="200"/>
        <w:rPr>
          <w:rFonts w:ascii="仿宋_GB2312" w:hAnsi="Times New Roman" w:eastAsia="仿宋_GB2312"/>
          <w:b/>
          <w:bCs/>
          <w:sz w:val="28"/>
          <w:szCs w:val="28"/>
          <w:u w:val="single"/>
        </w:rPr>
      </w:pPr>
      <w:r>
        <w:rPr>
          <w:rFonts w:hint="eastAsia" w:ascii="仿宋_GB2312" w:eastAsia="仿宋_GB2312"/>
          <w:b/>
          <w:sz w:val="28"/>
          <w:szCs w:val="28"/>
        </w:rPr>
        <w:t>三、邀请的1家供应商递交文件后即可进入评审程序。</w:t>
      </w:r>
    </w:p>
    <w:p w14:paraId="0E6028EC">
      <w:pPr>
        <w:spacing w:line="520" w:lineRule="exact"/>
        <w:ind w:firstLine="562" w:firstLineChars="200"/>
        <w:rPr>
          <w:rFonts w:ascii="仿宋_GB2312" w:hAnsi="Courier New" w:eastAsia="仿宋_GB2312"/>
          <w:b/>
          <w:sz w:val="28"/>
          <w:szCs w:val="28"/>
        </w:rPr>
      </w:pPr>
      <w:r>
        <w:rPr>
          <w:rFonts w:hint="eastAsia" w:ascii="仿宋_GB2312" w:hAnsi="Courier New" w:eastAsia="仿宋_GB2312"/>
          <w:b/>
          <w:sz w:val="28"/>
          <w:szCs w:val="28"/>
        </w:rPr>
        <w:t>四、无效文件</w:t>
      </w:r>
    </w:p>
    <w:p w14:paraId="1A0EA2F4">
      <w:pPr>
        <w:spacing w:line="520" w:lineRule="exact"/>
        <w:ind w:firstLine="560" w:firstLineChars="200"/>
        <w:rPr>
          <w:rFonts w:ascii="仿宋_GB2312" w:eastAsia="仿宋_GB2312"/>
          <w:sz w:val="28"/>
          <w:szCs w:val="28"/>
        </w:rPr>
      </w:pPr>
      <w:r>
        <w:rPr>
          <w:rFonts w:hint="eastAsia" w:ascii="仿宋_GB2312" w:eastAsia="仿宋_GB2312"/>
          <w:sz w:val="28"/>
          <w:szCs w:val="28"/>
        </w:rPr>
        <w:t>文件出现下列情况之一的，将作为无效响应文件处理，不予参加采购：</w:t>
      </w:r>
    </w:p>
    <w:p w14:paraId="3E8E2D7A">
      <w:pPr>
        <w:spacing w:line="520" w:lineRule="exact"/>
        <w:ind w:firstLine="560" w:firstLineChars="200"/>
        <w:rPr>
          <w:rFonts w:ascii="仿宋_GB2312" w:eastAsia="仿宋_GB2312"/>
          <w:sz w:val="28"/>
          <w:szCs w:val="28"/>
        </w:rPr>
      </w:pPr>
      <w:r>
        <w:rPr>
          <w:rFonts w:hint="eastAsia" w:ascii="仿宋_GB2312" w:eastAsia="仿宋_GB2312"/>
          <w:sz w:val="28"/>
          <w:szCs w:val="28"/>
        </w:rPr>
        <w:t>1.逾期送达的响应文件；</w:t>
      </w:r>
    </w:p>
    <w:p w14:paraId="6F737C0E">
      <w:pPr>
        <w:adjustRightInd w:val="0"/>
        <w:snapToGrid w:val="0"/>
        <w:spacing w:line="520" w:lineRule="exact"/>
        <w:ind w:firstLine="560" w:firstLineChars="200"/>
        <w:rPr>
          <w:rFonts w:ascii="仿宋_GB2312" w:eastAsia="仿宋_GB2312"/>
          <w:sz w:val="28"/>
          <w:szCs w:val="28"/>
        </w:rPr>
      </w:pPr>
      <w:r>
        <w:rPr>
          <w:rFonts w:hint="eastAsia" w:ascii="仿宋_GB2312" w:eastAsia="仿宋_GB2312"/>
          <w:sz w:val="28"/>
          <w:szCs w:val="28"/>
        </w:rPr>
        <w:t>2.不符合本项目要求的。</w:t>
      </w:r>
      <w:r>
        <w:rPr>
          <w:rFonts w:ascii="黑体" w:hAnsi="黑体" w:eastAsia="黑体"/>
          <w:b/>
        </w:rPr>
        <w:br w:type="page"/>
      </w:r>
    </w:p>
    <w:p w14:paraId="3C6B2404">
      <w:pPr>
        <w:pStyle w:val="3"/>
        <w:spacing w:line="520" w:lineRule="exact"/>
        <w:jc w:val="center"/>
        <w:rPr>
          <w:rFonts w:hint="eastAsia" w:ascii="黑体" w:hAnsi="黑体" w:eastAsia="黑体"/>
          <w:b w:val="0"/>
        </w:rPr>
      </w:pPr>
      <w:bookmarkStart w:id="3" w:name="_Toc52180506"/>
      <w:r>
        <w:rPr>
          <w:rFonts w:hint="eastAsia" w:ascii="黑体" w:hAnsi="黑体" w:eastAsia="黑体"/>
          <w:b w:val="0"/>
        </w:rPr>
        <w:t xml:space="preserve">第三章 </w:t>
      </w:r>
      <w:bookmarkEnd w:id="3"/>
      <w:r>
        <w:rPr>
          <w:rFonts w:hint="eastAsia" w:asciiTheme="minorEastAsia" w:hAnsiTheme="minorEastAsia" w:eastAsiaTheme="minorEastAsia"/>
          <w:bCs w:val="0"/>
        </w:rPr>
        <w:t>评审办法</w:t>
      </w:r>
    </w:p>
    <w:p w14:paraId="75517BE6">
      <w:pPr>
        <w:spacing w:line="520" w:lineRule="exact"/>
        <w:ind w:left="315" w:leftChars="150" w:firstLine="560" w:firstLineChars="200"/>
        <w:rPr>
          <w:rFonts w:ascii="仿宋_GB2312" w:eastAsia="仿宋_GB2312"/>
          <w:sz w:val="28"/>
          <w:szCs w:val="28"/>
        </w:rPr>
      </w:pPr>
      <w:r>
        <w:rPr>
          <w:rFonts w:hint="eastAsia" w:ascii="仿宋_GB2312" w:eastAsia="仿宋_GB2312"/>
          <w:sz w:val="28"/>
          <w:szCs w:val="28"/>
        </w:rPr>
        <w:t>我社对鹏城文学院荔湖书苑年度场地服务项目建立采购</w:t>
      </w:r>
      <w:r>
        <w:rPr>
          <w:rFonts w:ascii="仿宋_GB2312" w:eastAsia="仿宋_GB2312"/>
          <w:sz w:val="28"/>
          <w:szCs w:val="28"/>
        </w:rPr>
        <w:t>小</w:t>
      </w:r>
      <w:r>
        <w:rPr>
          <w:rFonts w:hint="eastAsia" w:ascii="仿宋_GB2312" w:eastAsia="仿宋_GB2312"/>
          <w:sz w:val="28"/>
          <w:szCs w:val="28"/>
        </w:rPr>
        <w:t>组，根据相关规定，具体方案如下：</w:t>
      </w:r>
    </w:p>
    <w:p w14:paraId="520B2D93">
      <w:pPr>
        <w:spacing w:line="520" w:lineRule="exact"/>
        <w:ind w:left="315" w:leftChars="150" w:firstLine="562" w:firstLineChars="200"/>
        <w:rPr>
          <w:rFonts w:ascii="仿宋_GB2312" w:eastAsia="仿宋_GB2312"/>
          <w:color w:val="000000" w:themeColor="text1"/>
          <w:sz w:val="28"/>
          <w:szCs w:val="28"/>
          <w14:textFill>
            <w14:solidFill>
              <w14:schemeClr w14:val="tx1"/>
            </w14:solidFill>
          </w14:textFill>
        </w:rPr>
      </w:pPr>
      <w:r>
        <w:rPr>
          <w:rFonts w:hint="eastAsia" w:ascii="仿宋_GB2312" w:eastAsia="仿宋_GB2312"/>
          <w:b/>
          <w:sz w:val="28"/>
          <w:szCs w:val="28"/>
        </w:rPr>
        <w:t>一、采购小组：</w:t>
      </w:r>
      <w:r>
        <w:rPr>
          <w:rFonts w:hint="eastAsia" w:ascii="仿宋_GB2312" w:eastAsia="仿宋_GB2312"/>
          <w:color w:val="000000" w:themeColor="text1"/>
          <w:sz w:val="28"/>
          <w:szCs w:val="28"/>
          <w14:textFill>
            <w14:solidFill>
              <w14:schemeClr w14:val="tx1"/>
            </w14:solidFill>
          </w14:textFill>
        </w:rPr>
        <w:t>我社组建采购小组，小组成员为3人。</w:t>
      </w:r>
    </w:p>
    <w:p w14:paraId="11E04688">
      <w:pPr>
        <w:spacing w:line="520" w:lineRule="exact"/>
        <w:ind w:left="315" w:leftChars="150" w:firstLine="562" w:firstLineChars="200"/>
        <w:rPr>
          <w:rFonts w:ascii="仿宋_GB2312" w:eastAsia="仿宋_GB2312"/>
          <w:bCs/>
          <w:color w:val="000000" w:themeColor="text1"/>
          <w:sz w:val="28"/>
          <w:szCs w:val="28"/>
          <w14:textFill>
            <w14:solidFill>
              <w14:schemeClr w14:val="tx1"/>
            </w14:solidFill>
          </w14:textFill>
        </w:rPr>
      </w:pPr>
      <w:r>
        <w:rPr>
          <w:rFonts w:hint="eastAsia" w:ascii="仿宋_GB2312" w:eastAsia="仿宋_GB2312"/>
          <w:b/>
          <w:color w:val="000000" w:themeColor="text1"/>
          <w:sz w:val="28"/>
          <w:szCs w:val="28"/>
          <w14:textFill>
            <w14:solidFill>
              <w14:schemeClr w14:val="tx1"/>
            </w14:solidFill>
          </w14:textFill>
        </w:rPr>
        <w:t>二</w:t>
      </w:r>
      <w:r>
        <w:rPr>
          <w:rFonts w:ascii="仿宋_GB2312" w:eastAsia="仿宋_GB2312"/>
          <w:b/>
          <w:color w:val="000000" w:themeColor="text1"/>
          <w:sz w:val="28"/>
          <w:szCs w:val="28"/>
          <w14:textFill>
            <w14:solidFill>
              <w14:schemeClr w14:val="tx1"/>
            </w14:solidFill>
          </w14:textFill>
        </w:rPr>
        <w:t>、</w:t>
      </w:r>
      <w:r>
        <w:rPr>
          <w:rFonts w:hint="eastAsia" w:ascii="仿宋_GB2312" w:eastAsia="仿宋_GB2312"/>
          <w:b/>
          <w:color w:val="000000" w:themeColor="text1"/>
          <w:sz w:val="28"/>
          <w:szCs w:val="28"/>
          <w14:textFill>
            <w14:solidFill>
              <w14:schemeClr w14:val="tx1"/>
            </w14:solidFill>
          </w14:textFill>
        </w:rPr>
        <w:t>时间：</w:t>
      </w:r>
      <w:r>
        <w:rPr>
          <w:rFonts w:hint="eastAsia" w:ascii="仿宋_GB2312" w:eastAsia="仿宋_GB2312"/>
          <w:bCs/>
          <w:color w:val="000000" w:themeColor="text1"/>
          <w:sz w:val="28"/>
          <w:szCs w:val="28"/>
          <w14:textFill>
            <w14:solidFill>
              <w14:schemeClr w14:val="tx1"/>
            </w14:solidFill>
          </w14:textFill>
        </w:rPr>
        <w:t>2026年6月9日15:30。</w:t>
      </w:r>
    </w:p>
    <w:p w14:paraId="63FE98FC">
      <w:pPr>
        <w:spacing w:line="520" w:lineRule="exact"/>
        <w:ind w:left="315" w:leftChars="150" w:firstLine="562" w:firstLineChars="200"/>
        <w:rPr>
          <w:rFonts w:ascii="仿宋_GB2312" w:eastAsia="仿宋_GB2312"/>
          <w:sz w:val="28"/>
          <w:szCs w:val="28"/>
        </w:rPr>
      </w:pPr>
      <w:r>
        <w:rPr>
          <w:rFonts w:hint="eastAsia" w:ascii="仿宋_GB2312" w:eastAsia="仿宋_GB2312"/>
          <w:b/>
          <w:sz w:val="28"/>
          <w:szCs w:val="28"/>
        </w:rPr>
        <w:t>三、地点</w:t>
      </w:r>
      <w:r>
        <w:rPr>
          <w:rFonts w:hint="eastAsia" w:ascii="仿宋_GB2312" w:eastAsia="仿宋_GB2312"/>
          <w:sz w:val="28"/>
          <w:szCs w:val="28"/>
        </w:rPr>
        <w:t>：深圳市福田区彩田南路海天综合大厦8楼819室。</w:t>
      </w:r>
    </w:p>
    <w:p w14:paraId="393FE39F">
      <w:pPr>
        <w:spacing w:line="520" w:lineRule="exact"/>
        <w:ind w:left="315" w:leftChars="150" w:firstLine="562" w:firstLineChars="200"/>
        <w:rPr>
          <w:rFonts w:ascii="仿宋_GB2312" w:eastAsia="仿宋_GB2312"/>
          <w:color w:val="FF0000"/>
          <w:sz w:val="28"/>
          <w:szCs w:val="28"/>
        </w:rPr>
      </w:pPr>
      <w:r>
        <w:rPr>
          <w:rFonts w:hint="eastAsia" w:ascii="仿宋_GB2312" w:eastAsia="仿宋_GB2312"/>
          <w:b/>
          <w:sz w:val="28"/>
          <w:szCs w:val="28"/>
        </w:rPr>
        <w:t>四、采购原则</w:t>
      </w:r>
      <w:r>
        <w:rPr>
          <w:rFonts w:hint="eastAsia" w:ascii="仿宋_GB2312" w:eastAsia="仿宋_GB2312"/>
          <w:sz w:val="28"/>
          <w:szCs w:val="28"/>
        </w:rPr>
        <w:t>：</w:t>
      </w:r>
      <w:r>
        <w:rPr>
          <w:rFonts w:hint="eastAsia" w:ascii="仿宋_GB2312" w:eastAsia="仿宋_GB2312"/>
          <w:color w:val="000000" w:themeColor="text1"/>
          <w:sz w:val="28"/>
          <w:szCs w:val="28"/>
          <w14:textFill>
            <w14:solidFill>
              <w14:schemeClr w14:val="tx1"/>
            </w14:solidFill>
          </w14:textFill>
        </w:rPr>
        <w:t>采购工作将遵循公平、公正、科学的原则进行。</w:t>
      </w:r>
    </w:p>
    <w:p w14:paraId="630C3010">
      <w:pPr>
        <w:spacing w:line="520" w:lineRule="exact"/>
        <w:ind w:left="315" w:leftChars="150" w:firstLine="562" w:firstLineChars="200"/>
        <w:rPr>
          <w:rFonts w:ascii="仿宋_GB2312" w:eastAsia="仿宋_GB2312"/>
          <w:sz w:val="28"/>
          <w:szCs w:val="28"/>
        </w:rPr>
      </w:pPr>
      <w:r>
        <w:rPr>
          <w:rFonts w:hint="eastAsia" w:ascii="仿宋_GB2312" w:eastAsia="仿宋_GB2312"/>
          <w:b/>
          <w:sz w:val="28"/>
          <w:szCs w:val="28"/>
        </w:rPr>
        <w:t>五、评定供应商：</w:t>
      </w:r>
      <w:r>
        <w:rPr>
          <w:rFonts w:hint="eastAsia" w:ascii="仿宋_GB2312" w:eastAsia="仿宋_GB2312"/>
          <w:sz w:val="28"/>
          <w:szCs w:val="28"/>
        </w:rPr>
        <w:t>邀请供应商在约定的时间、地点与评审小组对采购文件进行沟通评议。评审小组应与供应商进行充分沟通，在满足采购需求的情况下获得更大价格上的利益。</w:t>
      </w:r>
    </w:p>
    <w:p w14:paraId="659CC5D4">
      <w:pPr>
        <w:spacing w:line="520" w:lineRule="exact"/>
        <w:ind w:left="315" w:leftChars="150" w:firstLine="560" w:firstLineChars="200"/>
        <w:rPr>
          <w:rFonts w:ascii="仿宋_GB2312" w:eastAsia="仿宋_GB2312"/>
          <w:sz w:val="28"/>
          <w:szCs w:val="28"/>
        </w:rPr>
      </w:pPr>
      <w:r>
        <w:rPr>
          <w:rFonts w:hint="eastAsia" w:ascii="仿宋_GB2312" w:eastAsia="仿宋_GB2312"/>
          <w:sz w:val="28"/>
          <w:szCs w:val="28"/>
        </w:rPr>
        <w:t>1.</w:t>
      </w:r>
      <w:r>
        <w:rPr>
          <w:rFonts w:hint="eastAsia" w:ascii="仿宋_GB2312" w:eastAsia="仿宋_GB2312"/>
          <w:sz w:val="28"/>
          <w:szCs w:val="28"/>
          <w:lang w:val="zh-TW" w:eastAsia="zh-TW"/>
        </w:rPr>
        <w:t>初步评审</w:t>
      </w:r>
    </w:p>
    <w:p w14:paraId="4A5E450F">
      <w:pPr>
        <w:spacing w:line="520" w:lineRule="exact"/>
        <w:ind w:left="315" w:leftChars="150" w:firstLine="560" w:firstLineChars="200"/>
        <w:rPr>
          <w:rFonts w:ascii="仿宋_GB2312" w:eastAsia="仿宋_GB2312"/>
          <w:sz w:val="28"/>
          <w:szCs w:val="28"/>
          <w:lang w:val="zh-TW" w:eastAsia="zh-TW"/>
        </w:rPr>
      </w:pPr>
      <w:r>
        <w:rPr>
          <w:rFonts w:hint="eastAsia" w:ascii="仿宋_GB2312" w:eastAsia="仿宋_GB2312"/>
          <w:sz w:val="28"/>
          <w:szCs w:val="28"/>
          <w:lang w:val="zh-TW" w:eastAsia="zh-TW"/>
        </w:rPr>
        <w:t>评审小组依据本章规定的《初步评审审查标准》对响应文件进行初步评审。有一项不符合评审标准的，评审小组应当否决其响应。初步评审的结论是</w:t>
      </w:r>
      <w:r>
        <w:rPr>
          <w:rFonts w:hint="eastAsia" w:ascii="仿宋_GB2312" w:eastAsia="仿宋_GB2312"/>
          <w:sz w:val="28"/>
          <w:szCs w:val="28"/>
        </w:rPr>
        <w:t>“</w:t>
      </w:r>
      <w:r>
        <w:rPr>
          <w:rFonts w:hint="eastAsia" w:ascii="仿宋_GB2312" w:eastAsia="仿宋_GB2312"/>
          <w:sz w:val="28"/>
          <w:szCs w:val="28"/>
          <w:lang w:val="zh-TW" w:eastAsia="zh-TW"/>
        </w:rPr>
        <w:t>通过</w:t>
      </w:r>
      <w:r>
        <w:rPr>
          <w:rFonts w:hint="eastAsia" w:ascii="仿宋_GB2312" w:eastAsia="仿宋_GB2312"/>
          <w:sz w:val="28"/>
          <w:szCs w:val="28"/>
        </w:rPr>
        <w:t>”</w:t>
      </w:r>
      <w:r>
        <w:rPr>
          <w:rFonts w:hint="eastAsia" w:ascii="仿宋_GB2312" w:eastAsia="仿宋_GB2312"/>
          <w:sz w:val="28"/>
          <w:szCs w:val="28"/>
          <w:lang w:val="zh-TW" w:eastAsia="zh-TW"/>
        </w:rPr>
        <w:t>或</w:t>
      </w:r>
      <w:r>
        <w:rPr>
          <w:rFonts w:hint="eastAsia" w:ascii="仿宋_GB2312" w:eastAsia="仿宋_GB2312"/>
          <w:sz w:val="28"/>
          <w:szCs w:val="28"/>
        </w:rPr>
        <w:t>“</w:t>
      </w:r>
      <w:r>
        <w:rPr>
          <w:rFonts w:hint="eastAsia" w:ascii="仿宋_GB2312" w:eastAsia="仿宋_GB2312"/>
          <w:sz w:val="28"/>
          <w:szCs w:val="28"/>
          <w:lang w:val="zh-TW" w:eastAsia="zh-TW"/>
        </w:rPr>
        <w:t>不通过</w:t>
      </w:r>
      <w:r>
        <w:rPr>
          <w:rFonts w:hint="eastAsia" w:ascii="仿宋_GB2312" w:eastAsia="仿宋_GB2312"/>
          <w:sz w:val="28"/>
          <w:szCs w:val="28"/>
        </w:rPr>
        <w:t>”</w:t>
      </w:r>
      <w:r>
        <w:rPr>
          <w:rFonts w:hint="eastAsia" w:ascii="仿宋_GB2312" w:eastAsia="仿宋_GB2312"/>
          <w:sz w:val="28"/>
          <w:szCs w:val="28"/>
          <w:lang w:val="zh-TW" w:eastAsia="zh-TW"/>
        </w:rPr>
        <w:t>，只有结论为</w:t>
      </w:r>
      <w:r>
        <w:rPr>
          <w:rFonts w:hint="eastAsia" w:ascii="仿宋_GB2312" w:eastAsia="仿宋_GB2312"/>
          <w:sz w:val="28"/>
          <w:szCs w:val="28"/>
        </w:rPr>
        <w:t>“</w:t>
      </w:r>
      <w:r>
        <w:rPr>
          <w:rFonts w:hint="eastAsia" w:ascii="仿宋_GB2312" w:eastAsia="仿宋_GB2312"/>
          <w:sz w:val="28"/>
          <w:szCs w:val="28"/>
          <w:lang w:val="zh-TW" w:eastAsia="zh-TW"/>
        </w:rPr>
        <w:t>通过</w:t>
      </w:r>
      <w:r>
        <w:rPr>
          <w:rFonts w:hint="eastAsia" w:ascii="仿宋_GB2312" w:eastAsia="仿宋_GB2312"/>
          <w:sz w:val="28"/>
          <w:szCs w:val="28"/>
        </w:rPr>
        <w:t>”</w:t>
      </w:r>
      <w:r>
        <w:rPr>
          <w:rFonts w:hint="eastAsia" w:ascii="仿宋_GB2312" w:eastAsia="仿宋_GB2312"/>
          <w:sz w:val="28"/>
          <w:szCs w:val="28"/>
          <w:lang w:val="zh-TW" w:eastAsia="zh-TW"/>
        </w:rPr>
        <w:t>的响应方能进入下一阶段的</w:t>
      </w:r>
      <w:r>
        <w:rPr>
          <w:rFonts w:hint="eastAsia" w:ascii="仿宋_GB2312" w:eastAsia="仿宋_GB2312"/>
          <w:sz w:val="28"/>
          <w:szCs w:val="28"/>
        </w:rPr>
        <w:t>协商</w:t>
      </w:r>
      <w:r>
        <w:rPr>
          <w:rFonts w:hint="eastAsia" w:ascii="仿宋_GB2312" w:eastAsia="仿宋_GB2312"/>
          <w:sz w:val="28"/>
          <w:szCs w:val="28"/>
          <w:lang w:val="zh-TW" w:eastAsia="zh-TW"/>
        </w:rPr>
        <w:t>，否则其响应将按无效标处理。</w:t>
      </w:r>
    </w:p>
    <w:p w14:paraId="1D8C31A2">
      <w:pPr>
        <w:jc w:val="center"/>
        <w:rPr>
          <w:rFonts w:hint="eastAsia" w:ascii="仿宋_GB2312" w:hAnsi="仿宋_GB2312" w:eastAsia="仿宋_GB2312" w:cs="仿宋_GB2312"/>
          <w:b/>
          <w:bCs/>
          <w:sz w:val="28"/>
          <w:szCs w:val="28"/>
          <w:lang w:val="zh-TW" w:eastAsia="zh-TW"/>
        </w:rPr>
      </w:pPr>
      <w:r>
        <w:rPr>
          <w:rFonts w:hint="eastAsia" w:ascii="仿宋_GB2312" w:hAnsi="仿宋_GB2312" w:eastAsia="仿宋_GB2312" w:cs="仿宋_GB2312"/>
          <w:b/>
          <w:bCs/>
          <w:sz w:val="28"/>
          <w:szCs w:val="28"/>
          <w:lang w:val="zh-TW" w:eastAsia="zh-TW"/>
        </w:rPr>
        <w:t>初步评审审查标准</w:t>
      </w:r>
    </w:p>
    <w:tbl>
      <w:tblPr>
        <w:tblStyle w:val="38"/>
        <w:tblW w:w="8299"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0" w:type="dxa"/>
          <w:bottom w:w="0" w:type="dxa"/>
          <w:right w:w="0" w:type="dxa"/>
        </w:tblCellMar>
      </w:tblPr>
      <w:tblGrid>
        <w:gridCol w:w="549"/>
        <w:gridCol w:w="1246"/>
        <w:gridCol w:w="1660"/>
        <w:gridCol w:w="3046"/>
        <w:gridCol w:w="1798"/>
      </w:tblGrid>
      <w:tr w14:paraId="7F42E41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0" w:type="dxa"/>
            <w:bottom w:w="0" w:type="dxa"/>
            <w:right w:w="0" w:type="dxa"/>
          </w:tblCellMar>
        </w:tblPrEx>
        <w:trPr>
          <w:trHeight w:val="350"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DEEAF6"/>
            <w:tcMar>
              <w:top w:w="80" w:type="dxa"/>
              <w:left w:w="80" w:type="dxa"/>
              <w:bottom w:w="80" w:type="dxa"/>
              <w:right w:w="80" w:type="dxa"/>
            </w:tcMar>
            <w:vAlign w:val="center"/>
          </w:tcPr>
          <w:p w14:paraId="2658DDE2">
            <w:pPr>
              <w:rPr>
                <w:rFonts w:hint="eastAsia" w:ascii="仿宋_GB2312" w:hAnsi="仿宋_GB2312" w:eastAsia="仿宋_GB2312" w:cs="仿宋_GB2312"/>
                <w:sz w:val="24"/>
                <w:szCs w:val="24"/>
              </w:rPr>
            </w:pPr>
          </w:p>
        </w:tc>
        <w:tc>
          <w:tcPr>
            <w:tcW w:w="1246" w:type="dxa"/>
            <w:tcBorders>
              <w:top w:val="single" w:color="000000" w:sz="4" w:space="0"/>
              <w:left w:val="single" w:color="000000" w:sz="4" w:space="0"/>
              <w:bottom w:val="single" w:color="000000" w:sz="4" w:space="0"/>
              <w:right w:val="single" w:color="000000" w:sz="4" w:space="0"/>
            </w:tcBorders>
            <w:shd w:val="clear" w:color="auto" w:fill="DEEAF6"/>
            <w:tcMar>
              <w:top w:w="80" w:type="dxa"/>
              <w:left w:w="80" w:type="dxa"/>
              <w:bottom w:w="80" w:type="dxa"/>
              <w:right w:w="80" w:type="dxa"/>
            </w:tcMar>
            <w:vAlign w:val="center"/>
          </w:tcPr>
          <w:p w14:paraId="3A44EC43">
            <w:pPr>
              <w:rPr>
                <w:rFonts w:hint="eastAsia" w:ascii="仿宋_GB2312" w:hAnsi="仿宋_GB2312" w:eastAsia="仿宋_GB2312" w:cs="仿宋_GB2312"/>
                <w:sz w:val="24"/>
                <w:szCs w:val="24"/>
              </w:rPr>
            </w:pPr>
          </w:p>
        </w:tc>
        <w:tc>
          <w:tcPr>
            <w:tcW w:w="1660" w:type="dxa"/>
            <w:tcBorders>
              <w:top w:val="single" w:color="000000" w:sz="4" w:space="0"/>
              <w:left w:val="single" w:color="000000" w:sz="4" w:space="0"/>
              <w:bottom w:val="single" w:color="000000" w:sz="4" w:space="0"/>
              <w:right w:val="single" w:color="000000" w:sz="4" w:space="0"/>
            </w:tcBorders>
            <w:shd w:val="clear" w:color="auto" w:fill="DEEAF6"/>
            <w:tcMar>
              <w:top w:w="80" w:type="dxa"/>
              <w:left w:w="80" w:type="dxa"/>
              <w:bottom w:w="80" w:type="dxa"/>
              <w:right w:w="80" w:type="dxa"/>
            </w:tcMar>
            <w:vAlign w:val="center"/>
          </w:tcPr>
          <w:p w14:paraId="012892EC">
            <w:pPr>
              <w:pStyle w:val="39"/>
              <w:widowControl w:val="0"/>
              <w:ind w:firstLine="0"/>
              <w:jc w:val="center"/>
              <w:rPr>
                <w:rFonts w:ascii="仿宋_GB2312" w:hAnsi="仿宋_GB2312" w:eastAsia="仿宋_GB2312" w:cs="仿宋_GB2312"/>
                <w:sz w:val="24"/>
                <w:szCs w:val="24"/>
              </w:rPr>
            </w:pPr>
            <w:r>
              <w:rPr>
                <w:rFonts w:ascii="仿宋_GB2312" w:hAnsi="仿宋_GB2312" w:eastAsia="仿宋_GB2312" w:cs="仿宋_GB2312"/>
                <w:sz w:val="24"/>
                <w:szCs w:val="24"/>
                <w:lang w:val="zh-TW" w:eastAsia="zh-TW"/>
              </w:rPr>
              <w:t>评审因素</w:t>
            </w:r>
          </w:p>
        </w:tc>
        <w:tc>
          <w:tcPr>
            <w:tcW w:w="3046" w:type="dxa"/>
            <w:tcBorders>
              <w:top w:val="single" w:color="000000" w:sz="4" w:space="0"/>
              <w:left w:val="single" w:color="000000" w:sz="4" w:space="0"/>
              <w:bottom w:val="single" w:color="000000" w:sz="4" w:space="0"/>
              <w:right w:val="single" w:color="000000" w:sz="4" w:space="0"/>
            </w:tcBorders>
            <w:shd w:val="clear" w:color="auto" w:fill="DEEAF6"/>
            <w:tcMar>
              <w:top w:w="80" w:type="dxa"/>
              <w:left w:w="80" w:type="dxa"/>
              <w:bottom w:w="80" w:type="dxa"/>
              <w:right w:w="80" w:type="dxa"/>
            </w:tcMar>
            <w:vAlign w:val="center"/>
          </w:tcPr>
          <w:p w14:paraId="0C990D47">
            <w:pPr>
              <w:pStyle w:val="39"/>
              <w:widowControl w:val="0"/>
              <w:ind w:firstLine="0"/>
              <w:jc w:val="center"/>
              <w:rPr>
                <w:rFonts w:ascii="仿宋_GB2312" w:hAnsi="仿宋_GB2312" w:eastAsia="仿宋_GB2312" w:cs="仿宋_GB2312"/>
                <w:sz w:val="24"/>
                <w:szCs w:val="24"/>
              </w:rPr>
            </w:pPr>
            <w:r>
              <w:rPr>
                <w:rFonts w:ascii="仿宋_GB2312" w:hAnsi="仿宋_GB2312" w:eastAsia="仿宋_GB2312" w:cs="仿宋_GB2312"/>
                <w:sz w:val="24"/>
                <w:szCs w:val="24"/>
                <w:lang w:val="zh-TW" w:eastAsia="zh-TW"/>
              </w:rPr>
              <w:t>评审内容</w:t>
            </w:r>
          </w:p>
        </w:tc>
        <w:tc>
          <w:tcPr>
            <w:tcW w:w="1798" w:type="dxa"/>
            <w:tcBorders>
              <w:top w:val="single" w:color="000000" w:sz="4" w:space="0"/>
              <w:left w:val="single" w:color="000000" w:sz="4" w:space="0"/>
              <w:bottom w:val="single" w:color="000000" w:sz="4" w:space="0"/>
              <w:right w:val="single" w:color="000000" w:sz="4" w:space="0"/>
            </w:tcBorders>
            <w:shd w:val="clear" w:color="auto" w:fill="DEEAF6"/>
            <w:tcMar>
              <w:top w:w="80" w:type="dxa"/>
              <w:left w:w="80" w:type="dxa"/>
              <w:bottom w:w="80" w:type="dxa"/>
              <w:right w:w="80" w:type="dxa"/>
            </w:tcMar>
            <w:vAlign w:val="center"/>
          </w:tcPr>
          <w:p w14:paraId="669F1058">
            <w:pPr>
              <w:pStyle w:val="39"/>
              <w:widowControl w:val="0"/>
              <w:ind w:firstLine="0"/>
              <w:jc w:val="center"/>
              <w:rPr>
                <w:rFonts w:ascii="仿宋_GB2312" w:hAnsi="仿宋_GB2312" w:eastAsia="仿宋_GB2312" w:cs="仿宋_GB2312"/>
                <w:sz w:val="24"/>
                <w:szCs w:val="24"/>
              </w:rPr>
            </w:pPr>
            <w:r>
              <w:rPr>
                <w:rFonts w:ascii="仿宋_GB2312" w:hAnsi="仿宋_GB2312" w:eastAsia="仿宋_GB2312" w:cs="仿宋_GB2312"/>
                <w:sz w:val="24"/>
                <w:szCs w:val="24"/>
                <w:lang w:val="zh-TW" w:eastAsia="zh-TW"/>
              </w:rPr>
              <w:t>审查标准</w:t>
            </w:r>
          </w:p>
        </w:tc>
      </w:tr>
      <w:tr w14:paraId="53F799E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0" w:type="dxa"/>
            <w:bottom w:w="0" w:type="dxa"/>
            <w:right w:w="0" w:type="dxa"/>
          </w:tblCellMar>
        </w:tblPrEx>
        <w:trPr>
          <w:trHeight w:val="690" w:hRule="atLeast"/>
          <w:jc w:val="center"/>
        </w:trPr>
        <w:tc>
          <w:tcPr>
            <w:tcW w:w="549" w:type="dxa"/>
            <w:vMerge w:val="restart"/>
            <w:tcBorders>
              <w:top w:val="single" w:color="000000" w:sz="4" w:space="0"/>
              <w:left w:val="single" w:color="000000" w:sz="4" w:space="0"/>
              <w:bottom w:val="single" w:color="000000" w:sz="4" w:space="0"/>
              <w:right w:val="single" w:color="000000" w:sz="4" w:space="0"/>
            </w:tcBorders>
            <w:shd w:val="clear" w:color="auto" w:fill="D0DDEF"/>
            <w:tcMar>
              <w:top w:w="80" w:type="dxa"/>
              <w:left w:w="80" w:type="dxa"/>
              <w:bottom w:w="80" w:type="dxa"/>
              <w:right w:w="80" w:type="dxa"/>
            </w:tcMar>
            <w:vAlign w:val="center"/>
          </w:tcPr>
          <w:p w14:paraId="4435EA20">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246" w:type="dxa"/>
            <w:vMerge w:val="restart"/>
            <w:tcBorders>
              <w:top w:val="single" w:color="000000" w:sz="4" w:space="0"/>
              <w:left w:val="single" w:color="000000" w:sz="4" w:space="0"/>
              <w:bottom w:val="single" w:color="000000" w:sz="4" w:space="0"/>
              <w:right w:val="single" w:color="000000" w:sz="4" w:space="0"/>
            </w:tcBorders>
            <w:shd w:val="clear" w:color="auto" w:fill="D0DDEF"/>
            <w:tcMar>
              <w:top w:w="80" w:type="dxa"/>
              <w:left w:w="80" w:type="dxa"/>
              <w:bottom w:w="80" w:type="dxa"/>
              <w:right w:w="80" w:type="dxa"/>
            </w:tcMar>
            <w:vAlign w:val="center"/>
          </w:tcPr>
          <w:p w14:paraId="6363B373">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zh-TW" w:eastAsia="zh-TW"/>
              </w:rPr>
              <w:t>形式评审标准</w:t>
            </w:r>
          </w:p>
        </w:tc>
        <w:tc>
          <w:tcPr>
            <w:tcW w:w="1660" w:type="dxa"/>
            <w:tcBorders>
              <w:top w:val="single" w:color="000000" w:sz="4" w:space="0"/>
              <w:left w:val="single" w:color="000000" w:sz="4" w:space="0"/>
              <w:bottom w:val="single" w:color="000000" w:sz="4" w:space="0"/>
              <w:right w:val="single" w:color="000000" w:sz="4" w:space="0"/>
            </w:tcBorders>
            <w:shd w:val="clear" w:color="auto" w:fill="D0DDEF"/>
            <w:tcMar>
              <w:top w:w="80" w:type="dxa"/>
              <w:left w:w="80" w:type="dxa"/>
              <w:bottom w:w="80" w:type="dxa"/>
              <w:right w:w="80" w:type="dxa"/>
            </w:tcMar>
            <w:vAlign w:val="center"/>
          </w:tcPr>
          <w:p w14:paraId="02E83D37">
            <w:pPr>
              <w:pStyle w:val="39"/>
              <w:widowControl w:val="0"/>
              <w:ind w:firstLine="0"/>
              <w:jc w:val="both"/>
              <w:rPr>
                <w:rFonts w:ascii="仿宋_GB2312" w:hAnsi="仿宋_GB2312" w:eastAsia="仿宋_GB2312" w:cs="仿宋_GB2312"/>
                <w:sz w:val="24"/>
                <w:szCs w:val="24"/>
              </w:rPr>
            </w:pPr>
            <w:r>
              <w:rPr>
                <w:rFonts w:ascii="仿宋_GB2312" w:hAnsi="仿宋_GB2312" w:eastAsia="仿宋_GB2312" w:cs="仿宋_GB2312"/>
                <w:sz w:val="24"/>
                <w:szCs w:val="24"/>
                <w:lang w:val="zh-TW" w:eastAsia="zh-TW"/>
              </w:rPr>
              <w:t>供应商名称</w:t>
            </w:r>
          </w:p>
        </w:tc>
        <w:tc>
          <w:tcPr>
            <w:tcW w:w="3046" w:type="dxa"/>
            <w:tcBorders>
              <w:top w:val="single" w:color="000000" w:sz="4" w:space="0"/>
              <w:left w:val="single" w:color="000000" w:sz="4" w:space="0"/>
              <w:bottom w:val="single" w:color="000000" w:sz="4" w:space="0"/>
              <w:right w:val="single" w:color="000000" w:sz="4" w:space="0"/>
            </w:tcBorders>
            <w:shd w:val="clear" w:color="auto" w:fill="D0DDEF"/>
            <w:tcMar>
              <w:top w:w="80" w:type="dxa"/>
              <w:left w:w="80" w:type="dxa"/>
              <w:bottom w:w="80" w:type="dxa"/>
              <w:right w:w="80" w:type="dxa"/>
            </w:tcMar>
            <w:vAlign w:val="center"/>
          </w:tcPr>
          <w:p w14:paraId="228112D1">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zh-TW" w:eastAsia="zh-TW"/>
              </w:rPr>
              <w:t>与营业执照（其他主体证书）、资质证书一致</w:t>
            </w:r>
          </w:p>
        </w:tc>
        <w:tc>
          <w:tcPr>
            <w:tcW w:w="1798" w:type="dxa"/>
            <w:tcBorders>
              <w:top w:val="single" w:color="000000" w:sz="4" w:space="0"/>
              <w:left w:val="single" w:color="000000" w:sz="4" w:space="0"/>
              <w:bottom w:val="single" w:color="000000" w:sz="4" w:space="0"/>
              <w:right w:val="single" w:color="000000" w:sz="4" w:space="0"/>
            </w:tcBorders>
            <w:shd w:val="clear" w:color="auto" w:fill="D0DDEF"/>
            <w:tcMar>
              <w:top w:w="80" w:type="dxa"/>
              <w:left w:w="80" w:type="dxa"/>
              <w:bottom w:w="80" w:type="dxa"/>
              <w:right w:w="80" w:type="dxa"/>
            </w:tcMar>
            <w:vAlign w:val="center"/>
          </w:tcPr>
          <w:p w14:paraId="4CBB995E">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zh-TW" w:eastAsia="zh-TW"/>
              </w:rPr>
              <w:t>是否符合要求</w:t>
            </w:r>
          </w:p>
        </w:tc>
      </w:tr>
      <w:tr w14:paraId="70DD9EB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0" w:type="dxa"/>
            <w:bottom w:w="0" w:type="dxa"/>
            <w:right w:w="0" w:type="dxa"/>
          </w:tblCellMar>
        </w:tblPrEx>
        <w:trPr>
          <w:trHeight w:val="2730"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D0DDEF"/>
          </w:tcPr>
          <w:p w14:paraId="5CD7AB80">
            <w:pPr>
              <w:rPr>
                <w:rFonts w:hint="eastAsia" w:ascii="仿宋_GB2312" w:hAnsi="仿宋_GB2312" w:eastAsia="仿宋_GB2312" w:cs="仿宋_GB2312"/>
                <w:sz w:val="24"/>
                <w:szCs w:val="24"/>
              </w:rPr>
            </w:pPr>
          </w:p>
        </w:tc>
        <w:tc>
          <w:tcPr>
            <w:tcW w:w="1246" w:type="dxa"/>
            <w:vMerge w:val="continue"/>
            <w:tcBorders>
              <w:top w:val="single" w:color="000000" w:sz="4" w:space="0"/>
              <w:left w:val="single" w:color="000000" w:sz="4" w:space="0"/>
              <w:bottom w:val="single" w:color="000000" w:sz="4" w:space="0"/>
              <w:right w:val="single" w:color="000000" w:sz="4" w:space="0"/>
            </w:tcBorders>
            <w:shd w:val="clear" w:color="auto" w:fill="D0DDEF"/>
          </w:tcPr>
          <w:p w14:paraId="58DB2803">
            <w:pPr>
              <w:rPr>
                <w:rFonts w:hint="eastAsia" w:ascii="仿宋_GB2312" w:hAnsi="仿宋_GB2312" w:eastAsia="仿宋_GB2312" w:cs="仿宋_GB2312"/>
                <w:sz w:val="24"/>
                <w:szCs w:val="24"/>
              </w:rPr>
            </w:pPr>
          </w:p>
        </w:tc>
        <w:tc>
          <w:tcPr>
            <w:tcW w:w="1660" w:type="dxa"/>
            <w:tcBorders>
              <w:top w:val="single" w:color="000000" w:sz="4" w:space="0"/>
              <w:left w:val="single" w:color="000000" w:sz="4" w:space="0"/>
              <w:bottom w:val="single" w:color="000000" w:sz="4" w:space="0"/>
              <w:right w:val="single" w:color="000000" w:sz="4" w:space="0"/>
            </w:tcBorders>
            <w:shd w:val="clear" w:color="auto" w:fill="D0DDEF"/>
            <w:tcMar>
              <w:top w:w="80" w:type="dxa"/>
              <w:left w:w="80" w:type="dxa"/>
              <w:bottom w:w="80" w:type="dxa"/>
              <w:right w:w="80" w:type="dxa"/>
            </w:tcMar>
            <w:vAlign w:val="center"/>
          </w:tcPr>
          <w:p w14:paraId="6A9AE51C">
            <w:pPr>
              <w:pStyle w:val="39"/>
              <w:widowControl w:val="0"/>
              <w:ind w:firstLine="0"/>
              <w:jc w:val="both"/>
              <w:rPr>
                <w:rFonts w:ascii="仿宋_GB2312" w:hAnsi="仿宋_GB2312" w:eastAsia="仿宋_GB2312" w:cs="仿宋_GB2312"/>
                <w:sz w:val="24"/>
                <w:szCs w:val="24"/>
              </w:rPr>
            </w:pPr>
            <w:r>
              <w:rPr>
                <w:rFonts w:ascii="仿宋_GB2312" w:hAnsi="仿宋_GB2312" w:eastAsia="仿宋_GB2312" w:cs="仿宋_GB2312"/>
                <w:sz w:val="24"/>
                <w:szCs w:val="24"/>
              </w:rPr>
              <w:t>承诺书</w:t>
            </w:r>
            <w:r>
              <w:rPr>
                <w:rFonts w:ascii="仿宋_GB2312" w:hAnsi="仿宋_GB2312" w:eastAsia="仿宋_GB2312" w:cs="仿宋_GB2312"/>
                <w:sz w:val="24"/>
                <w:szCs w:val="24"/>
                <w:lang w:val="zh-TW" w:eastAsia="zh-TW"/>
              </w:rPr>
              <w:t>签字</w:t>
            </w:r>
          </w:p>
          <w:p w14:paraId="53546433">
            <w:pPr>
              <w:pStyle w:val="39"/>
              <w:widowControl w:val="0"/>
              <w:ind w:firstLine="0"/>
              <w:jc w:val="both"/>
              <w:rPr>
                <w:rFonts w:ascii="仿宋_GB2312" w:hAnsi="仿宋_GB2312" w:eastAsia="仿宋_GB2312" w:cs="仿宋_GB2312"/>
                <w:sz w:val="24"/>
                <w:szCs w:val="24"/>
              </w:rPr>
            </w:pPr>
            <w:r>
              <w:rPr>
                <w:rFonts w:ascii="仿宋_GB2312" w:hAnsi="仿宋_GB2312" w:eastAsia="仿宋_GB2312" w:cs="仿宋_GB2312"/>
                <w:sz w:val="24"/>
                <w:szCs w:val="24"/>
                <w:lang w:val="zh-TW" w:eastAsia="zh-TW"/>
              </w:rPr>
              <w:t>盖章</w:t>
            </w:r>
          </w:p>
        </w:tc>
        <w:tc>
          <w:tcPr>
            <w:tcW w:w="3046" w:type="dxa"/>
            <w:tcBorders>
              <w:top w:val="single" w:color="000000" w:sz="4" w:space="0"/>
              <w:left w:val="single" w:color="000000" w:sz="4" w:space="0"/>
              <w:bottom w:val="single" w:color="000000" w:sz="4" w:space="0"/>
              <w:right w:val="single" w:color="000000" w:sz="4" w:space="0"/>
            </w:tcBorders>
            <w:shd w:val="clear" w:color="auto" w:fill="D0DDEF"/>
            <w:tcMar>
              <w:top w:w="80" w:type="dxa"/>
              <w:left w:w="80" w:type="dxa"/>
              <w:bottom w:w="80" w:type="dxa"/>
              <w:right w:w="80" w:type="dxa"/>
            </w:tcMar>
            <w:vAlign w:val="center"/>
          </w:tcPr>
          <w:p w14:paraId="6794CA1F">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zh-TW" w:eastAsia="zh-TW"/>
              </w:rPr>
              <w:t>有法定代表人或其委托代理人签字或加盖单</w:t>
            </w:r>
            <w:r>
              <w:rPr>
                <w:rFonts w:hint="eastAsia" w:ascii="仿宋_GB2312" w:hAnsi="仿宋_GB2312" w:eastAsia="仿宋_GB2312" w:cs="仿宋_GB2312"/>
                <w:sz w:val="24"/>
                <w:szCs w:val="24"/>
                <w:lang w:val="zh-TW"/>
              </w:rPr>
              <w:t>位公</w:t>
            </w:r>
            <w:r>
              <w:rPr>
                <w:rFonts w:hint="eastAsia" w:ascii="仿宋_GB2312" w:hAnsi="仿宋_GB2312" w:eastAsia="仿宋_GB2312" w:cs="仿宋_GB2312"/>
                <w:sz w:val="24"/>
                <w:szCs w:val="24"/>
                <w:lang w:val="zh-TW" w:eastAsia="zh-TW"/>
              </w:rPr>
              <w:t>章。由法定代表人签字的，应附法定代表人资格证明书，由代理人签字的，应附法定代表人资格证明书及法定代表人授权委托书。</w:t>
            </w:r>
          </w:p>
        </w:tc>
        <w:tc>
          <w:tcPr>
            <w:tcW w:w="1798" w:type="dxa"/>
            <w:tcBorders>
              <w:top w:val="single" w:color="000000" w:sz="4" w:space="0"/>
              <w:left w:val="single" w:color="000000" w:sz="4" w:space="0"/>
              <w:bottom w:val="single" w:color="000000" w:sz="4" w:space="0"/>
              <w:right w:val="single" w:color="000000" w:sz="4" w:space="0"/>
            </w:tcBorders>
            <w:shd w:val="clear" w:color="auto" w:fill="D0DDEF"/>
            <w:tcMar>
              <w:top w:w="80" w:type="dxa"/>
              <w:left w:w="80" w:type="dxa"/>
              <w:bottom w:w="80" w:type="dxa"/>
              <w:right w:w="80" w:type="dxa"/>
            </w:tcMar>
            <w:vAlign w:val="center"/>
          </w:tcPr>
          <w:p w14:paraId="521B000C">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zh-TW" w:eastAsia="zh-TW"/>
              </w:rPr>
              <w:t>是否符合要求</w:t>
            </w:r>
          </w:p>
        </w:tc>
      </w:tr>
      <w:tr w14:paraId="59EEC85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0" w:type="dxa"/>
            <w:bottom w:w="0" w:type="dxa"/>
            <w:right w:w="0" w:type="dxa"/>
          </w:tblCellMar>
        </w:tblPrEx>
        <w:trPr>
          <w:trHeight w:val="350"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D0DDEF"/>
          </w:tcPr>
          <w:p w14:paraId="011E5123">
            <w:pPr>
              <w:rPr>
                <w:rFonts w:hint="eastAsia" w:ascii="仿宋_GB2312" w:hAnsi="仿宋_GB2312" w:eastAsia="仿宋_GB2312" w:cs="仿宋_GB2312"/>
                <w:sz w:val="24"/>
                <w:szCs w:val="24"/>
              </w:rPr>
            </w:pPr>
          </w:p>
        </w:tc>
        <w:tc>
          <w:tcPr>
            <w:tcW w:w="1246" w:type="dxa"/>
            <w:vMerge w:val="continue"/>
            <w:tcBorders>
              <w:top w:val="single" w:color="000000" w:sz="4" w:space="0"/>
              <w:left w:val="single" w:color="000000" w:sz="4" w:space="0"/>
              <w:bottom w:val="single" w:color="000000" w:sz="4" w:space="0"/>
              <w:right w:val="single" w:color="000000" w:sz="4" w:space="0"/>
            </w:tcBorders>
            <w:shd w:val="clear" w:color="auto" w:fill="D0DDEF"/>
          </w:tcPr>
          <w:p w14:paraId="031B5501">
            <w:pPr>
              <w:rPr>
                <w:rFonts w:hint="eastAsia" w:ascii="仿宋_GB2312" w:hAnsi="仿宋_GB2312" w:eastAsia="仿宋_GB2312" w:cs="仿宋_GB2312"/>
                <w:sz w:val="24"/>
                <w:szCs w:val="24"/>
              </w:rPr>
            </w:pPr>
          </w:p>
        </w:tc>
        <w:tc>
          <w:tcPr>
            <w:tcW w:w="1660" w:type="dxa"/>
            <w:tcBorders>
              <w:top w:val="single" w:color="000000" w:sz="4" w:space="0"/>
              <w:left w:val="single" w:color="000000" w:sz="4" w:space="0"/>
              <w:bottom w:val="single" w:color="000000" w:sz="4" w:space="0"/>
              <w:right w:val="single" w:color="000000" w:sz="4" w:space="0"/>
            </w:tcBorders>
            <w:shd w:val="clear" w:color="auto" w:fill="D0DDEF"/>
            <w:tcMar>
              <w:top w:w="80" w:type="dxa"/>
              <w:left w:w="80" w:type="dxa"/>
              <w:bottom w:w="80" w:type="dxa"/>
              <w:right w:w="80" w:type="dxa"/>
            </w:tcMar>
            <w:vAlign w:val="center"/>
          </w:tcPr>
          <w:p w14:paraId="4A98BE10">
            <w:pPr>
              <w:pStyle w:val="39"/>
              <w:widowControl w:val="0"/>
              <w:ind w:firstLine="0"/>
              <w:jc w:val="both"/>
              <w:rPr>
                <w:rFonts w:ascii="仿宋_GB2312" w:hAnsi="仿宋_GB2312" w:eastAsia="仿宋_GB2312" w:cs="仿宋_GB2312"/>
                <w:sz w:val="24"/>
                <w:szCs w:val="24"/>
              </w:rPr>
            </w:pPr>
            <w:r>
              <w:rPr>
                <w:rFonts w:ascii="仿宋_GB2312" w:hAnsi="仿宋_GB2312" w:eastAsia="仿宋_GB2312" w:cs="仿宋_GB2312"/>
                <w:sz w:val="24"/>
                <w:szCs w:val="24"/>
                <w:lang w:val="zh-TW" w:eastAsia="zh-TW"/>
              </w:rPr>
              <w:t>响应文件格式</w:t>
            </w:r>
          </w:p>
        </w:tc>
        <w:tc>
          <w:tcPr>
            <w:tcW w:w="3046" w:type="dxa"/>
            <w:tcBorders>
              <w:top w:val="single" w:color="000000" w:sz="4" w:space="0"/>
              <w:left w:val="single" w:color="000000" w:sz="4" w:space="0"/>
              <w:bottom w:val="single" w:color="000000" w:sz="4" w:space="0"/>
              <w:right w:val="single" w:color="000000" w:sz="4" w:space="0"/>
            </w:tcBorders>
            <w:shd w:val="clear" w:color="auto" w:fill="D0DDEF"/>
            <w:tcMar>
              <w:top w:w="80" w:type="dxa"/>
              <w:left w:w="80" w:type="dxa"/>
              <w:bottom w:w="80" w:type="dxa"/>
              <w:right w:w="80" w:type="dxa"/>
            </w:tcMar>
            <w:vAlign w:val="center"/>
          </w:tcPr>
          <w:p w14:paraId="60C041B7">
            <w:pPr>
              <w:pStyle w:val="39"/>
              <w:widowControl w:val="0"/>
              <w:ind w:firstLine="0"/>
              <w:jc w:val="both"/>
              <w:rPr>
                <w:rFonts w:ascii="仿宋_GB2312" w:hAnsi="仿宋_GB2312" w:eastAsia="仿宋_GB2312" w:cs="仿宋_GB2312"/>
                <w:sz w:val="24"/>
                <w:szCs w:val="24"/>
              </w:rPr>
            </w:pPr>
            <w:r>
              <w:rPr>
                <w:rFonts w:ascii="仿宋_GB2312" w:hAnsi="仿宋_GB2312" w:eastAsia="仿宋_GB2312" w:cs="仿宋_GB2312"/>
                <w:color w:val="auto"/>
                <w:kern w:val="2"/>
                <w:sz w:val="24"/>
                <w:szCs w:val="24"/>
                <w:lang w:val="zh-TW" w:eastAsia="zh-TW"/>
              </w:rPr>
              <w:t>符合第四章“单</w:t>
            </w:r>
            <w:r>
              <w:rPr>
                <w:rFonts w:ascii="仿宋_GB2312" w:hAnsi="仿宋_GB2312" w:eastAsia="仿宋_GB2312" w:cs="仿宋_GB2312"/>
                <w:color w:val="auto"/>
                <w:kern w:val="2"/>
                <w:sz w:val="24"/>
                <w:szCs w:val="24"/>
              </w:rPr>
              <w:t>一来</w:t>
            </w:r>
            <w:r>
              <w:rPr>
                <w:rFonts w:ascii="仿宋_GB2312" w:hAnsi="仿宋_GB2312" w:eastAsia="仿宋_GB2312" w:cs="仿宋_GB2312"/>
                <w:color w:val="auto"/>
                <w:kern w:val="2"/>
                <w:sz w:val="24"/>
                <w:szCs w:val="24"/>
                <w:lang w:val="zh-TW" w:eastAsia="zh-TW"/>
              </w:rPr>
              <w:t>源采购</w:t>
            </w:r>
            <w:r>
              <w:rPr>
                <w:rFonts w:ascii="仿宋_GB2312" w:hAnsi="仿宋_GB2312" w:eastAsia="仿宋_GB2312" w:cs="仿宋_GB2312"/>
                <w:color w:val="auto"/>
                <w:kern w:val="2"/>
                <w:sz w:val="24"/>
                <w:szCs w:val="24"/>
              </w:rPr>
              <w:t>文件</w:t>
            </w:r>
            <w:r>
              <w:rPr>
                <w:rFonts w:ascii="仿宋_GB2312" w:hAnsi="仿宋_GB2312" w:eastAsia="仿宋_GB2312" w:cs="仿宋_GB2312"/>
                <w:color w:val="auto"/>
                <w:kern w:val="2"/>
                <w:sz w:val="24"/>
                <w:szCs w:val="24"/>
                <w:lang w:val="zh-TW" w:eastAsia="zh-TW"/>
              </w:rPr>
              <w:t>”要求</w:t>
            </w:r>
          </w:p>
        </w:tc>
        <w:tc>
          <w:tcPr>
            <w:tcW w:w="1798" w:type="dxa"/>
            <w:tcBorders>
              <w:top w:val="single" w:color="000000" w:sz="4" w:space="0"/>
              <w:left w:val="single" w:color="000000" w:sz="4" w:space="0"/>
              <w:bottom w:val="single" w:color="000000" w:sz="4" w:space="0"/>
              <w:right w:val="single" w:color="000000" w:sz="4" w:space="0"/>
            </w:tcBorders>
            <w:shd w:val="clear" w:color="auto" w:fill="D0DDEF"/>
            <w:tcMar>
              <w:top w:w="80" w:type="dxa"/>
              <w:left w:w="80" w:type="dxa"/>
              <w:bottom w:w="80" w:type="dxa"/>
              <w:right w:w="80" w:type="dxa"/>
            </w:tcMar>
            <w:vAlign w:val="center"/>
          </w:tcPr>
          <w:p w14:paraId="4AA5E92A">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zh-TW" w:eastAsia="zh-TW"/>
              </w:rPr>
              <w:t>是否符合要求</w:t>
            </w:r>
          </w:p>
        </w:tc>
      </w:tr>
      <w:tr w14:paraId="5478D12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0" w:type="dxa"/>
            <w:bottom w:w="0" w:type="dxa"/>
            <w:right w:w="0" w:type="dxa"/>
          </w:tblCellMar>
        </w:tblPrEx>
        <w:trPr>
          <w:trHeight w:val="399"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D0DDEF"/>
          </w:tcPr>
          <w:p w14:paraId="3889D5BB">
            <w:pPr>
              <w:rPr>
                <w:rFonts w:hint="eastAsia" w:ascii="仿宋_GB2312" w:hAnsi="仿宋_GB2312" w:eastAsia="仿宋_GB2312" w:cs="仿宋_GB2312"/>
                <w:sz w:val="24"/>
                <w:szCs w:val="24"/>
              </w:rPr>
            </w:pPr>
          </w:p>
        </w:tc>
        <w:tc>
          <w:tcPr>
            <w:tcW w:w="1246" w:type="dxa"/>
            <w:vMerge w:val="continue"/>
            <w:tcBorders>
              <w:top w:val="single" w:color="000000" w:sz="4" w:space="0"/>
              <w:left w:val="single" w:color="000000" w:sz="4" w:space="0"/>
              <w:bottom w:val="single" w:color="000000" w:sz="4" w:space="0"/>
              <w:right w:val="single" w:color="000000" w:sz="4" w:space="0"/>
            </w:tcBorders>
            <w:shd w:val="clear" w:color="auto" w:fill="D0DDEF"/>
          </w:tcPr>
          <w:p w14:paraId="1AD92C05">
            <w:pPr>
              <w:rPr>
                <w:rFonts w:hint="eastAsia" w:ascii="仿宋_GB2312" w:hAnsi="仿宋_GB2312" w:eastAsia="仿宋_GB2312" w:cs="仿宋_GB2312"/>
                <w:sz w:val="24"/>
                <w:szCs w:val="24"/>
              </w:rPr>
            </w:pPr>
          </w:p>
        </w:tc>
        <w:tc>
          <w:tcPr>
            <w:tcW w:w="1660" w:type="dxa"/>
            <w:tcBorders>
              <w:top w:val="single" w:color="000000" w:sz="4" w:space="0"/>
              <w:left w:val="single" w:color="000000" w:sz="4" w:space="0"/>
              <w:bottom w:val="single" w:color="000000" w:sz="4" w:space="0"/>
              <w:right w:val="single" w:color="000000" w:sz="4" w:space="0"/>
            </w:tcBorders>
            <w:shd w:val="clear" w:color="auto" w:fill="D0DDEF"/>
            <w:tcMar>
              <w:top w:w="80" w:type="dxa"/>
              <w:left w:w="80" w:type="dxa"/>
              <w:bottom w:w="80" w:type="dxa"/>
              <w:right w:w="80" w:type="dxa"/>
            </w:tcMar>
            <w:vAlign w:val="center"/>
          </w:tcPr>
          <w:p w14:paraId="187A816D">
            <w:pPr>
              <w:pStyle w:val="39"/>
              <w:widowControl w:val="0"/>
              <w:ind w:firstLine="0"/>
              <w:jc w:val="both"/>
              <w:rPr>
                <w:rFonts w:ascii="仿宋_GB2312" w:hAnsi="仿宋_GB2312" w:eastAsia="仿宋_GB2312" w:cs="仿宋_GB2312"/>
                <w:sz w:val="24"/>
                <w:szCs w:val="24"/>
              </w:rPr>
            </w:pPr>
            <w:r>
              <w:rPr>
                <w:rFonts w:ascii="仿宋_GB2312" w:hAnsi="仿宋_GB2312" w:eastAsia="仿宋_GB2312" w:cs="仿宋_GB2312"/>
                <w:sz w:val="24"/>
                <w:szCs w:val="24"/>
                <w:lang w:val="zh-TW" w:eastAsia="zh-TW"/>
              </w:rPr>
              <w:t>报价盖章</w:t>
            </w:r>
            <w:r>
              <w:rPr>
                <w:rFonts w:ascii="仿宋_GB2312" w:hAnsi="仿宋_GB2312" w:eastAsia="仿宋_GB2312" w:cs="仿宋_GB2312"/>
                <w:sz w:val="24"/>
                <w:szCs w:val="24"/>
              </w:rPr>
              <w:t>有效</w:t>
            </w:r>
          </w:p>
        </w:tc>
        <w:tc>
          <w:tcPr>
            <w:tcW w:w="3046" w:type="dxa"/>
            <w:tcBorders>
              <w:top w:val="single" w:color="000000" w:sz="4" w:space="0"/>
              <w:left w:val="single" w:color="000000" w:sz="4" w:space="0"/>
              <w:bottom w:val="single" w:color="000000" w:sz="4" w:space="0"/>
              <w:right w:val="single" w:color="000000" w:sz="4" w:space="0"/>
            </w:tcBorders>
            <w:shd w:val="clear" w:color="auto" w:fill="D0DDEF"/>
            <w:tcMar>
              <w:top w:w="80" w:type="dxa"/>
              <w:left w:w="80" w:type="dxa"/>
              <w:bottom w:w="80" w:type="dxa"/>
              <w:right w:w="80" w:type="dxa"/>
            </w:tcMar>
            <w:vAlign w:val="center"/>
          </w:tcPr>
          <w:p w14:paraId="2EC4029F">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zh-TW" w:eastAsia="zh-TW"/>
              </w:rPr>
              <w:t>有法定代表人或其委托代理人签字</w:t>
            </w:r>
            <w:r>
              <w:rPr>
                <w:rFonts w:hint="eastAsia" w:ascii="仿宋_GB2312" w:hAnsi="仿宋_GB2312" w:eastAsia="仿宋_GB2312" w:cs="仿宋_GB2312"/>
                <w:sz w:val="24"/>
                <w:szCs w:val="24"/>
              </w:rPr>
              <w:t>或</w:t>
            </w:r>
            <w:r>
              <w:rPr>
                <w:rFonts w:hint="eastAsia" w:ascii="仿宋_GB2312" w:hAnsi="仿宋_GB2312" w:eastAsia="仿宋_GB2312" w:cs="仿宋_GB2312"/>
                <w:sz w:val="24"/>
                <w:szCs w:val="24"/>
                <w:lang w:val="zh-TW" w:eastAsia="zh-TW"/>
              </w:rPr>
              <w:t>加盖单位</w:t>
            </w:r>
            <w:r>
              <w:rPr>
                <w:rFonts w:hint="eastAsia" w:ascii="仿宋_GB2312" w:hAnsi="仿宋_GB2312" w:eastAsia="仿宋_GB2312" w:cs="仿宋_GB2312"/>
                <w:sz w:val="24"/>
                <w:szCs w:val="24"/>
              </w:rPr>
              <w:t>公</w:t>
            </w:r>
            <w:r>
              <w:rPr>
                <w:rFonts w:hint="eastAsia" w:ascii="仿宋_GB2312" w:hAnsi="仿宋_GB2312" w:eastAsia="仿宋_GB2312" w:cs="仿宋_GB2312"/>
                <w:sz w:val="24"/>
                <w:szCs w:val="24"/>
                <w:lang w:val="zh-TW" w:eastAsia="zh-TW"/>
              </w:rPr>
              <w:t>章</w:t>
            </w:r>
          </w:p>
        </w:tc>
        <w:tc>
          <w:tcPr>
            <w:tcW w:w="1798" w:type="dxa"/>
            <w:tcBorders>
              <w:top w:val="single" w:color="000000" w:sz="4" w:space="0"/>
              <w:left w:val="single" w:color="000000" w:sz="4" w:space="0"/>
              <w:bottom w:val="single" w:color="000000" w:sz="4" w:space="0"/>
              <w:right w:val="single" w:color="000000" w:sz="4" w:space="0"/>
            </w:tcBorders>
            <w:shd w:val="clear" w:color="auto" w:fill="D0DDEF"/>
            <w:tcMar>
              <w:top w:w="80" w:type="dxa"/>
              <w:left w:w="80" w:type="dxa"/>
              <w:bottom w:w="80" w:type="dxa"/>
              <w:right w:w="80" w:type="dxa"/>
            </w:tcMar>
            <w:vAlign w:val="center"/>
          </w:tcPr>
          <w:p w14:paraId="30A5674D">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zh-TW" w:eastAsia="zh-TW"/>
              </w:rPr>
              <w:t>是否符合要求</w:t>
            </w:r>
          </w:p>
        </w:tc>
      </w:tr>
      <w:tr w14:paraId="2D413F1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0" w:type="dxa"/>
            <w:bottom w:w="0" w:type="dxa"/>
            <w:right w:w="0" w:type="dxa"/>
          </w:tblCellMar>
        </w:tblPrEx>
        <w:trPr>
          <w:trHeight w:val="1370"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D0DDEF"/>
            <w:tcMar>
              <w:top w:w="80" w:type="dxa"/>
              <w:left w:w="80" w:type="dxa"/>
              <w:bottom w:w="80" w:type="dxa"/>
              <w:right w:w="80" w:type="dxa"/>
            </w:tcMar>
            <w:vAlign w:val="center"/>
          </w:tcPr>
          <w:p w14:paraId="39FBEF3A">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246" w:type="dxa"/>
            <w:tcBorders>
              <w:top w:val="single" w:color="000000" w:sz="4" w:space="0"/>
              <w:left w:val="single" w:color="000000" w:sz="4" w:space="0"/>
              <w:bottom w:val="single" w:color="000000" w:sz="4" w:space="0"/>
              <w:right w:val="single" w:color="000000" w:sz="4" w:space="0"/>
            </w:tcBorders>
            <w:shd w:val="clear" w:color="auto" w:fill="D0DDEF"/>
            <w:tcMar>
              <w:top w:w="80" w:type="dxa"/>
              <w:left w:w="80" w:type="dxa"/>
              <w:bottom w:w="80" w:type="dxa"/>
              <w:right w:w="80" w:type="dxa"/>
            </w:tcMar>
            <w:vAlign w:val="center"/>
          </w:tcPr>
          <w:p w14:paraId="111550CD">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zh-TW" w:eastAsia="zh-TW"/>
              </w:rPr>
              <w:t>资格评审标准</w:t>
            </w:r>
          </w:p>
        </w:tc>
        <w:tc>
          <w:tcPr>
            <w:tcW w:w="1660" w:type="dxa"/>
            <w:tcBorders>
              <w:top w:val="single" w:color="000000" w:sz="4" w:space="0"/>
              <w:left w:val="single" w:color="000000" w:sz="4" w:space="0"/>
              <w:bottom w:val="single" w:color="000000" w:sz="4" w:space="0"/>
              <w:right w:val="single" w:color="000000" w:sz="4" w:space="0"/>
            </w:tcBorders>
            <w:shd w:val="clear" w:color="auto" w:fill="D0DDEF"/>
            <w:tcMar>
              <w:top w:w="80" w:type="dxa"/>
              <w:left w:w="80" w:type="dxa"/>
              <w:bottom w:w="80" w:type="dxa"/>
              <w:right w:w="80" w:type="dxa"/>
            </w:tcMar>
            <w:vAlign w:val="center"/>
          </w:tcPr>
          <w:p w14:paraId="79C97BF2">
            <w:pPr>
              <w:pStyle w:val="39"/>
              <w:widowControl w:val="0"/>
              <w:ind w:firstLine="0"/>
              <w:rPr>
                <w:rFonts w:ascii="仿宋_GB2312" w:hAnsi="仿宋_GB2312" w:eastAsia="仿宋_GB2312" w:cs="仿宋_GB2312"/>
                <w:sz w:val="24"/>
                <w:szCs w:val="24"/>
              </w:rPr>
            </w:pPr>
            <w:r>
              <w:rPr>
                <w:rFonts w:ascii="仿宋_GB2312" w:hAnsi="仿宋_GB2312" w:eastAsia="仿宋_GB2312" w:cs="仿宋_GB2312"/>
                <w:sz w:val="24"/>
                <w:szCs w:val="24"/>
                <w:lang w:val="zh-TW" w:eastAsia="zh-TW"/>
              </w:rPr>
              <w:t>营业执照或事业单位法人证书</w:t>
            </w:r>
          </w:p>
        </w:tc>
        <w:tc>
          <w:tcPr>
            <w:tcW w:w="3046" w:type="dxa"/>
            <w:tcBorders>
              <w:top w:val="single" w:color="000000" w:sz="4" w:space="0"/>
              <w:left w:val="single" w:color="000000" w:sz="4" w:space="0"/>
              <w:bottom w:val="single" w:color="000000" w:sz="4" w:space="0"/>
              <w:right w:val="single" w:color="000000" w:sz="4" w:space="0"/>
            </w:tcBorders>
            <w:shd w:val="clear" w:color="auto" w:fill="D0DDEF"/>
            <w:tcMar>
              <w:top w:w="80" w:type="dxa"/>
              <w:left w:w="80" w:type="dxa"/>
              <w:bottom w:w="80" w:type="dxa"/>
              <w:right w:w="80" w:type="dxa"/>
            </w:tcMar>
            <w:vAlign w:val="center"/>
          </w:tcPr>
          <w:p w14:paraId="41A4EAF3">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zh-TW" w:eastAsia="zh-TW"/>
              </w:rPr>
              <w:t>具有独立承担民事责任的能力，提供具有合法有效的营业执照或事业单位法人证书</w:t>
            </w:r>
          </w:p>
        </w:tc>
        <w:tc>
          <w:tcPr>
            <w:tcW w:w="1798" w:type="dxa"/>
            <w:tcBorders>
              <w:top w:val="single" w:color="000000" w:sz="4" w:space="0"/>
              <w:left w:val="single" w:color="000000" w:sz="4" w:space="0"/>
              <w:bottom w:val="single" w:color="000000" w:sz="4" w:space="0"/>
              <w:right w:val="single" w:color="000000" w:sz="4" w:space="0"/>
            </w:tcBorders>
            <w:shd w:val="clear" w:color="auto" w:fill="D0DDEF"/>
            <w:tcMar>
              <w:top w:w="80" w:type="dxa"/>
              <w:left w:w="80" w:type="dxa"/>
              <w:bottom w:w="80" w:type="dxa"/>
              <w:right w:w="80" w:type="dxa"/>
            </w:tcMar>
            <w:vAlign w:val="center"/>
          </w:tcPr>
          <w:p w14:paraId="6ED645D0">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zh-TW" w:eastAsia="zh-TW"/>
              </w:rPr>
              <w:t>是否符合要求</w:t>
            </w:r>
          </w:p>
        </w:tc>
      </w:tr>
      <w:tr w14:paraId="52B501F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0" w:type="dxa"/>
            <w:bottom w:w="0" w:type="dxa"/>
            <w:right w:w="0" w:type="dxa"/>
          </w:tblCellMar>
        </w:tblPrEx>
        <w:trPr>
          <w:trHeight w:val="690"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D0DDEF"/>
            <w:tcMar>
              <w:top w:w="80" w:type="dxa"/>
              <w:left w:w="80" w:type="dxa"/>
              <w:bottom w:w="80" w:type="dxa"/>
              <w:right w:w="80" w:type="dxa"/>
            </w:tcMar>
            <w:vAlign w:val="center"/>
          </w:tcPr>
          <w:p w14:paraId="3B1E1904">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246" w:type="dxa"/>
            <w:tcBorders>
              <w:top w:val="single" w:color="000000" w:sz="4" w:space="0"/>
              <w:left w:val="single" w:color="000000" w:sz="4" w:space="0"/>
              <w:bottom w:val="single" w:color="000000" w:sz="4" w:space="0"/>
              <w:right w:val="single" w:color="000000" w:sz="4" w:space="0"/>
            </w:tcBorders>
            <w:shd w:val="clear" w:color="auto" w:fill="D0DDEF"/>
            <w:tcMar>
              <w:top w:w="80" w:type="dxa"/>
              <w:left w:w="80" w:type="dxa"/>
              <w:bottom w:w="80" w:type="dxa"/>
              <w:right w:w="80" w:type="dxa"/>
            </w:tcMar>
            <w:vAlign w:val="center"/>
          </w:tcPr>
          <w:p w14:paraId="0CB2891F">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zh-TW" w:eastAsia="zh-TW"/>
              </w:rPr>
              <w:t>响应性评审标准</w:t>
            </w:r>
          </w:p>
        </w:tc>
        <w:tc>
          <w:tcPr>
            <w:tcW w:w="1660" w:type="dxa"/>
            <w:tcBorders>
              <w:top w:val="single" w:color="000000" w:sz="4" w:space="0"/>
              <w:left w:val="single" w:color="000000" w:sz="4" w:space="0"/>
              <w:bottom w:val="single" w:color="000000" w:sz="4" w:space="0"/>
              <w:right w:val="single" w:color="000000" w:sz="4" w:space="0"/>
            </w:tcBorders>
            <w:shd w:val="clear" w:color="auto" w:fill="D0DDEF"/>
            <w:tcMar>
              <w:top w:w="80" w:type="dxa"/>
              <w:left w:w="80" w:type="dxa"/>
              <w:bottom w:w="80" w:type="dxa"/>
              <w:right w:w="80" w:type="dxa"/>
            </w:tcMar>
            <w:vAlign w:val="center"/>
          </w:tcPr>
          <w:p w14:paraId="3843157F">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zh-TW" w:eastAsia="zh-TW"/>
              </w:rPr>
              <w:t>响应报价</w:t>
            </w:r>
          </w:p>
        </w:tc>
        <w:tc>
          <w:tcPr>
            <w:tcW w:w="3046" w:type="dxa"/>
            <w:tcBorders>
              <w:top w:val="single" w:color="000000" w:sz="4" w:space="0"/>
              <w:left w:val="single" w:color="000000" w:sz="4" w:space="0"/>
              <w:bottom w:val="single" w:color="000000" w:sz="4" w:space="0"/>
              <w:right w:val="single" w:color="000000" w:sz="4" w:space="0"/>
            </w:tcBorders>
            <w:shd w:val="clear" w:color="auto" w:fill="D0DDEF"/>
            <w:tcMar>
              <w:top w:w="80" w:type="dxa"/>
              <w:left w:w="80" w:type="dxa"/>
              <w:bottom w:w="80" w:type="dxa"/>
              <w:right w:w="80" w:type="dxa"/>
            </w:tcMar>
            <w:vAlign w:val="center"/>
          </w:tcPr>
          <w:p w14:paraId="009C7B90">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zh-TW" w:eastAsia="zh-TW"/>
              </w:rPr>
              <w:t>响应报价未高于最高限价</w:t>
            </w:r>
          </w:p>
        </w:tc>
        <w:tc>
          <w:tcPr>
            <w:tcW w:w="1798" w:type="dxa"/>
            <w:tcBorders>
              <w:top w:val="single" w:color="000000" w:sz="4" w:space="0"/>
              <w:left w:val="single" w:color="000000" w:sz="4" w:space="0"/>
              <w:bottom w:val="single" w:color="000000" w:sz="4" w:space="0"/>
              <w:right w:val="single" w:color="000000" w:sz="4" w:space="0"/>
            </w:tcBorders>
            <w:shd w:val="clear" w:color="auto" w:fill="D0DDEF"/>
            <w:tcMar>
              <w:top w:w="80" w:type="dxa"/>
              <w:left w:w="80" w:type="dxa"/>
              <w:bottom w:w="80" w:type="dxa"/>
              <w:right w:w="80" w:type="dxa"/>
            </w:tcMar>
            <w:vAlign w:val="center"/>
          </w:tcPr>
          <w:p w14:paraId="0E3CEF4C">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zh-TW" w:eastAsia="zh-TW"/>
              </w:rPr>
              <w:t>是否符合要求</w:t>
            </w:r>
          </w:p>
        </w:tc>
      </w:tr>
    </w:tbl>
    <w:p w14:paraId="051A21EA">
      <w:pPr>
        <w:spacing w:line="520" w:lineRule="exact"/>
        <w:ind w:left="315" w:leftChars="150" w:firstLine="560" w:firstLineChars="200"/>
        <w:rPr>
          <w:rFonts w:ascii="仿宋_GB2312" w:eastAsia="仿宋_GB2312"/>
          <w:sz w:val="28"/>
          <w:szCs w:val="28"/>
          <w:lang w:val="zh-TW" w:eastAsia="zh-TW"/>
        </w:rPr>
      </w:pPr>
      <w:r>
        <w:rPr>
          <w:rFonts w:hint="eastAsia" w:ascii="仿宋_GB2312" w:eastAsia="仿宋_GB2312"/>
          <w:sz w:val="28"/>
          <w:szCs w:val="28"/>
          <w:lang w:val="zh-TW" w:eastAsia="zh-TW"/>
        </w:rPr>
        <w:t>备注：以上初步审查必要合格条件标准中如出现一处不符合要求，其响应文件将作废标处理。</w:t>
      </w:r>
    </w:p>
    <w:p w14:paraId="5693C574">
      <w:pPr>
        <w:spacing w:line="520" w:lineRule="exact"/>
        <w:ind w:left="315" w:leftChars="150" w:firstLine="560" w:firstLineChars="2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lang w:val="zh-TW" w:eastAsia="zh-TW"/>
          <w14:textFill>
            <w14:solidFill>
              <w14:schemeClr w14:val="tx1"/>
            </w14:solidFill>
          </w14:textFill>
        </w:rPr>
        <w:t>2.</w:t>
      </w:r>
      <w:r>
        <w:rPr>
          <w:rFonts w:hint="eastAsia" w:ascii="仿宋_GB2312" w:eastAsia="仿宋_GB2312"/>
          <w:color w:val="000000" w:themeColor="text1"/>
          <w:sz w:val="28"/>
          <w:szCs w:val="28"/>
          <w14:textFill>
            <w14:solidFill>
              <w14:schemeClr w14:val="tx1"/>
            </w14:solidFill>
          </w14:textFill>
        </w:rPr>
        <w:t>谈判环节</w:t>
      </w:r>
    </w:p>
    <w:p w14:paraId="7E0ADCDC">
      <w:pPr>
        <w:spacing w:line="520" w:lineRule="exact"/>
        <w:ind w:left="315" w:leftChars="150" w:firstLine="560" w:firstLineChars="200"/>
        <w:rPr>
          <w:rFonts w:ascii="仿宋_GB2312" w:eastAsia="仿宋_GB2312"/>
          <w:color w:val="000000" w:themeColor="text1"/>
          <w:sz w:val="28"/>
          <w:szCs w:val="28"/>
          <w:lang w:val="zh-TW" w:eastAsia="zh-TW"/>
          <w14:textFill>
            <w14:solidFill>
              <w14:schemeClr w14:val="tx1"/>
            </w14:solidFill>
          </w14:textFill>
        </w:rPr>
      </w:pPr>
      <w:r>
        <w:rPr>
          <w:rFonts w:hint="eastAsia" w:ascii="仿宋_GB2312" w:eastAsia="仿宋_GB2312"/>
          <w:color w:val="000000" w:themeColor="text1"/>
          <w:sz w:val="28"/>
          <w:szCs w:val="28"/>
          <w:lang w:val="zh-TW" w:eastAsia="zh-TW"/>
          <w14:textFill>
            <w14:solidFill>
              <w14:schemeClr w14:val="tx1"/>
            </w14:solidFill>
          </w14:textFill>
        </w:rPr>
        <w:t>2.1 评审小组按规定与供应商进行充分沟通，在满足采购需求的情况下获得更大价格上的利益</w:t>
      </w:r>
      <w:r>
        <w:rPr>
          <w:rFonts w:hint="eastAsia" w:ascii="仿宋_GB2312" w:eastAsia="仿宋_GB2312"/>
          <w:color w:val="000000" w:themeColor="text1"/>
          <w:sz w:val="28"/>
          <w:szCs w:val="28"/>
          <w:lang w:val="zh-TW"/>
          <w14:textFill>
            <w14:solidFill>
              <w14:schemeClr w14:val="tx1"/>
            </w14:solidFill>
          </w14:textFill>
        </w:rPr>
        <w:t>，</w:t>
      </w:r>
      <w:r>
        <w:rPr>
          <w:rFonts w:hint="eastAsia" w:ascii="仿宋_GB2312" w:eastAsia="仿宋_GB2312"/>
          <w:color w:val="000000" w:themeColor="text1"/>
          <w:sz w:val="28"/>
          <w:szCs w:val="28"/>
          <w14:textFill>
            <w14:solidFill>
              <w14:schemeClr w14:val="tx1"/>
            </w14:solidFill>
          </w14:textFill>
        </w:rPr>
        <w:t>并确认项目最终成交价</w:t>
      </w:r>
      <w:r>
        <w:rPr>
          <w:rFonts w:hint="eastAsia" w:ascii="仿宋_GB2312" w:eastAsia="仿宋_GB2312"/>
          <w:color w:val="000000" w:themeColor="text1"/>
          <w:sz w:val="28"/>
          <w:szCs w:val="28"/>
          <w:lang w:val="zh-TW" w:eastAsia="zh-TW"/>
          <w14:textFill>
            <w14:solidFill>
              <w14:schemeClr w14:val="tx1"/>
            </w14:solidFill>
          </w14:textFill>
        </w:rPr>
        <w:t>。</w:t>
      </w:r>
    </w:p>
    <w:p w14:paraId="01C7EF71">
      <w:pPr>
        <w:spacing w:line="520" w:lineRule="exact"/>
        <w:ind w:left="315" w:leftChars="150" w:firstLine="560" w:firstLineChars="200"/>
        <w:rPr>
          <w:rFonts w:ascii="仿宋_GB2312" w:eastAsia="仿宋_GB2312"/>
          <w:color w:val="000000" w:themeColor="text1"/>
          <w:sz w:val="28"/>
          <w:szCs w:val="28"/>
          <w:lang w:val="zh-TW" w:eastAsia="zh-TW"/>
          <w14:textFill>
            <w14:solidFill>
              <w14:schemeClr w14:val="tx1"/>
            </w14:solidFill>
          </w14:textFill>
        </w:rPr>
      </w:pPr>
      <w:r>
        <w:rPr>
          <w:rFonts w:hint="eastAsia" w:ascii="仿宋_GB2312" w:eastAsia="仿宋_GB2312"/>
          <w:color w:val="000000" w:themeColor="text1"/>
          <w:sz w:val="28"/>
          <w:szCs w:val="28"/>
          <w:lang w:val="zh-TW" w:eastAsia="zh-TW"/>
          <w14:textFill>
            <w14:solidFill>
              <w14:schemeClr w14:val="tx1"/>
            </w14:solidFill>
          </w14:textFill>
        </w:rPr>
        <w:t>2.2</w:t>
      </w:r>
      <w:r>
        <w:rPr>
          <w:rFonts w:hint="eastAsia" w:ascii="仿宋_GB2312" w:eastAsia="仿宋_GB2312"/>
          <w:color w:val="000000" w:themeColor="text1"/>
          <w:sz w:val="28"/>
          <w:szCs w:val="28"/>
          <w14:textFill>
            <w14:solidFill>
              <w14:schemeClr w14:val="tx1"/>
            </w14:solidFill>
          </w14:textFill>
        </w:rPr>
        <w:t xml:space="preserve"> </w:t>
      </w:r>
      <w:r>
        <w:rPr>
          <w:rFonts w:hint="eastAsia" w:ascii="仿宋_GB2312" w:eastAsia="仿宋_GB2312"/>
          <w:color w:val="000000" w:themeColor="text1"/>
          <w:sz w:val="28"/>
          <w:szCs w:val="28"/>
          <w:lang w:val="zh-TW" w:eastAsia="zh-TW"/>
          <w14:textFill>
            <w14:solidFill>
              <w14:schemeClr w14:val="tx1"/>
            </w14:solidFill>
          </w14:textFill>
        </w:rPr>
        <w:t>评审小组出具评审报告，小组成员均需签字，由采购人根据评审小组出具的评审报告和成交建议确定成交供应商。</w:t>
      </w:r>
    </w:p>
    <w:p w14:paraId="6E397DEA">
      <w:pPr>
        <w:spacing w:line="520" w:lineRule="exact"/>
        <w:ind w:left="315" w:leftChars="150" w:firstLine="562" w:firstLineChars="200"/>
        <w:rPr>
          <w:rFonts w:ascii="仿宋_GB2312" w:eastAsia="仿宋_GB2312"/>
          <w:color w:val="000000" w:themeColor="text1"/>
          <w:sz w:val="28"/>
          <w:szCs w:val="28"/>
          <w14:textFill>
            <w14:solidFill>
              <w14:schemeClr w14:val="tx1"/>
            </w14:solidFill>
          </w14:textFill>
        </w:rPr>
      </w:pPr>
      <w:r>
        <w:rPr>
          <w:rFonts w:hint="eastAsia" w:ascii="仿宋_GB2312" w:eastAsia="仿宋_GB2312"/>
          <w:b/>
          <w:bCs/>
          <w:color w:val="000000" w:themeColor="text1"/>
          <w:sz w:val="28"/>
          <w:szCs w:val="28"/>
          <w14:textFill>
            <w14:solidFill>
              <w14:schemeClr w14:val="tx1"/>
            </w14:solidFill>
          </w14:textFill>
        </w:rPr>
        <w:t>六、确</w:t>
      </w:r>
      <w:r>
        <w:rPr>
          <w:rFonts w:hint="eastAsia" w:ascii="仿宋_GB2312" w:eastAsia="仿宋_GB2312"/>
          <w:b/>
          <w:color w:val="000000" w:themeColor="text1"/>
          <w:sz w:val="28"/>
          <w:szCs w:val="28"/>
          <w14:textFill>
            <w14:solidFill>
              <w14:schemeClr w14:val="tx1"/>
            </w14:solidFill>
          </w14:textFill>
        </w:rPr>
        <w:t>定供应商：</w:t>
      </w:r>
      <w:r>
        <w:rPr>
          <w:rFonts w:hint="eastAsia" w:ascii="仿宋_GB2312" w:eastAsia="仿宋_GB2312"/>
          <w:color w:val="000000" w:themeColor="text1"/>
          <w:sz w:val="28"/>
          <w:szCs w:val="28"/>
          <w14:textFill>
            <w14:solidFill>
              <w14:schemeClr w14:val="tx1"/>
            </w14:solidFill>
          </w14:textFill>
        </w:rPr>
        <w:t>双方进行洽谈，拟确定合作及成交价。采购人将采购结果在市属国企阳光采购服务平台、集团官网进行为期3个工作日的公示，后向成交供应商发出成交通知书。</w:t>
      </w:r>
    </w:p>
    <w:p w14:paraId="2EA07F3C">
      <w:pPr>
        <w:widowControl/>
        <w:rPr>
          <w:rFonts w:ascii="仿宋_GB2312" w:eastAsia="仿宋_GB2312"/>
          <w:color w:val="FF0000"/>
          <w:sz w:val="28"/>
          <w:szCs w:val="28"/>
        </w:rPr>
      </w:pPr>
    </w:p>
    <w:p w14:paraId="5E3DE9B3">
      <w:pPr>
        <w:widowControl/>
        <w:rPr>
          <w:rFonts w:ascii="仿宋_GB2312" w:eastAsia="仿宋_GB2312"/>
          <w:sz w:val="28"/>
          <w:szCs w:val="28"/>
        </w:rPr>
      </w:pPr>
    </w:p>
    <w:p w14:paraId="083B6E1E">
      <w:pPr>
        <w:widowControl/>
        <w:rPr>
          <w:rFonts w:ascii="仿宋_GB2312" w:eastAsia="仿宋_GB2312"/>
          <w:sz w:val="28"/>
          <w:szCs w:val="28"/>
        </w:rPr>
        <w:sectPr>
          <w:footerReference r:id="rId12" w:type="default"/>
          <w:endnotePr>
            <w:numFmt w:val="decimal"/>
          </w:endnotePr>
          <w:pgSz w:w="11906" w:h="16838"/>
          <w:pgMar w:top="1190" w:right="1644" w:bottom="1190" w:left="1644" w:header="851" w:footer="992" w:gutter="0"/>
          <w:pgNumType w:start="1"/>
          <w:cols w:space="720" w:num="1"/>
          <w:docGrid w:type="lines" w:linePitch="312" w:charSpace="0"/>
        </w:sectPr>
      </w:pPr>
    </w:p>
    <w:p w14:paraId="6AFC3290">
      <w:pPr>
        <w:pStyle w:val="3"/>
        <w:spacing w:line="520" w:lineRule="exact"/>
        <w:jc w:val="center"/>
        <w:rPr>
          <w:rFonts w:hint="eastAsia" w:ascii="黑体" w:hAnsi="黑体" w:eastAsia="黑体"/>
          <w:b w:val="0"/>
        </w:rPr>
      </w:pPr>
      <w:bookmarkStart w:id="4" w:name="_Toc52180507"/>
      <w:bookmarkStart w:id="5" w:name="_Toc469652440"/>
      <w:r>
        <w:rPr>
          <w:rFonts w:hint="eastAsia" w:ascii="黑体" w:hAnsi="黑体" w:eastAsia="黑体"/>
          <w:b w:val="0"/>
        </w:rPr>
        <w:t>第四章  单一来源</w:t>
      </w:r>
      <w:r>
        <w:rPr>
          <w:rFonts w:ascii="黑体" w:hAnsi="黑体" w:eastAsia="黑体"/>
          <w:b w:val="0"/>
        </w:rPr>
        <w:t>采购</w:t>
      </w:r>
      <w:r>
        <w:rPr>
          <w:rFonts w:hint="eastAsia" w:ascii="黑体" w:hAnsi="黑体" w:eastAsia="黑体"/>
          <w:b w:val="0"/>
        </w:rPr>
        <w:t>文件（参考格式）</w:t>
      </w:r>
      <w:bookmarkEnd w:id="4"/>
      <w:bookmarkEnd w:id="5"/>
    </w:p>
    <w:p w14:paraId="682CAAF5">
      <w:pPr>
        <w:spacing w:line="520" w:lineRule="exact"/>
        <w:rPr>
          <w:rFonts w:ascii="仿宋_GB2312" w:eastAsia="仿宋_GB2312"/>
          <w:sz w:val="28"/>
          <w:szCs w:val="28"/>
        </w:rPr>
      </w:pPr>
      <w:r>
        <w:rPr>
          <w:rFonts w:hint="eastAsia" w:ascii="仿宋_GB2312" w:eastAsia="仿宋_GB2312"/>
          <w:sz w:val="28"/>
          <w:szCs w:val="28"/>
        </w:rPr>
        <w:t xml:space="preserve">              </w:t>
      </w:r>
    </w:p>
    <w:p w14:paraId="14A76188">
      <w:pPr>
        <w:spacing w:line="520" w:lineRule="exact"/>
        <w:rPr>
          <w:rFonts w:ascii="仿宋_GB2312" w:eastAsia="仿宋_GB2312"/>
          <w:sz w:val="28"/>
          <w:szCs w:val="28"/>
        </w:rPr>
      </w:pPr>
    </w:p>
    <w:p w14:paraId="745560CA">
      <w:pPr>
        <w:spacing w:line="520" w:lineRule="exact"/>
        <w:jc w:val="center"/>
        <w:rPr>
          <w:rFonts w:hint="eastAsia" w:ascii="黑体" w:hAnsi="黑体" w:eastAsia="黑体" w:cs="宋体"/>
          <w:spacing w:val="20"/>
          <w:sz w:val="44"/>
          <w:szCs w:val="44"/>
        </w:rPr>
      </w:pPr>
    </w:p>
    <w:p w14:paraId="0A6F230B">
      <w:pPr>
        <w:spacing w:line="520" w:lineRule="exact"/>
        <w:jc w:val="center"/>
        <w:rPr>
          <w:rFonts w:hint="eastAsia" w:ascii="黑体" w:hAnsi="黑体" w:eastAsia="黑体" w:cs="宋体"/>
          <w:spacing w:val="20"/>
          <w:sz w:val="44"/>
          <w:szCs w:val="44"/>
        </w:rPr>
      </w:pPr>
    </w:p>
    <w:p w14:paraId="64A001A2">
      <w:pPr>
        <w:spacing w:line="520" w:lineRule="exact"/>
        <w:jc w:val="center"/>
        <w:rPr>
          <w:rFonts w:hint="eastAsia" w:ascii="黑体" w:hAnsi="黑体" w:eastAsia="黑体" w:cs="宋体"/>
          <w:spacing w:val="20"/>
          <w:sz w:val="44"/>
          <w:szCs w:val="44"/>
        </w:rPr>
      </w:pPr>
      <w:r>
        <w:rPr>
          <w:rFonts w:hint="eastAsia" w:ascii="黑体" w:hAnsi="黑体" w:eastAsia="黑体" w:cs="宋体"/>
          <w:spacing w:val="20"/>
          <w:sz w:val="44"/>
          <w:szCs w:val="44"/>
        </w:rPr>
        <w:t>单 一 来 源 采 购 文 件</w:t>
      </w:r>
    </w:p>
    <w:p w14:paraId="696B9D3C">
      <w:pPr>
        <w:spacing w:line="520" w:lineRule="exact"/>
        <w:jc w:val="center"/>
        <w:rPr>
          <w:rFonts w:hint="eastAsia" w:ascii="黑体" w:hAnsi="黑体" w:eastAsia="黑体" w:cs="宋体"/>
          <w:spacing w:val="20"/>
          <w:sz w:val="44"/>
          <w:szCs w:val="44"/>
        </w:rPr>
      </w:pPr>
      <w:r>
        <w:rPr>
          <w:rFonts w:hint="eastAsia" w:ascii="黑体" w:hAnsi="黑体" w:eastAsia="黑体" w:cs="宋体"/>
          <w:spacing w:val="20"/>
          <w:sz w:val="44"/>
          <w:szCs w:val="44"/>
        </w:rPr>
        <w:t>（正/副</w:t>
      </w:r>
      <w:r>
        <w:rPr>
          <w:rFonts w:ascii="黑体" w:hAnsi="黑体" w:eastAsia="黑体" w:cs="宋体"/>
          <w:spacing w:val="20"/>
          <w:sz w:val="44"/>
          <w:szCs w:val="44"/>
        </w:rPr>
        <w:t>本</w:t>
      </w:r>
      <w:r>
        <w:rPr>
          <w:rFonts w:hint="eastAsia" w:ascii="黑体" w:hAnsi="黑体" w:eastAsia="黑体" w:cs="宋体"/>
          <w:spacing w:val="20"/>
          <w:sz w:val="44"/>
          <w:szCs w:val="44"/>
        </w:rPr>
        <w:t>）</w:t>
      </w:r>
    </w:p>
    <w:p w14:paraId="607BEA86">
      <w:pPr>
        <w:spacing w:line="520" w:lineRule="exact"/>
        <w:rPr>
          <w:rFonts w:ascii="仿宋_GB2312" w:eastAsia="仿宋_GB2312"/>
          <w:sz w:val="28"/>
          <w:szCs w:val="28"/>
        </w:rPr>
      </w:pPr>
    </w:p>
    <w:p w14:paraId="0CE10DD2">
      <w:pPr>
        <w:spacing w:line="520" w:lineRule="exact"/>
        <w:rPr>
          <w:rFonts w:ascii="仿宋_GB2312" w:eastAsia="仿宋_GB2312"/>
          <w:sz w:val="28"/>
          <w:szCs w:val="28"/>
        </w:rPr>
      </w:pPr>
    </w:p>
    <w:p w14:paraId="30DBDD6C">
      <w:pPr>
        <w:spacing w:line="520" w:lineRule="exact"/>
        <w:rPr>
          <w:rFonts w:ascii="仿宋_GB2312" w:eastAsia="仿宋_GB2312"/>
          <w:sz w:val="28"/>
          <w:szCs w:val="28"/>
        </w:rPr>
      </w:pPr>
    </w:p>
    <w:p w14:paraId="7DCA518C">
      <w:pPr>
        <w:spacing w:line="520" w:lineRule="exact"/>
        <w:rPr>
          <w:rFonts w:ascii="仿宋_GB2312" w:eastAsia="仿宋_GB2312"/>
          <w:sz w:val="28"/>
          <w:szCs w:val="28"/>
        </w:rPr>
      </w:pPr>
    </w:p>
    <w:p w14:paraId="55A7557A">
      <w:pPr>
        <w:spacing w:line="520" w:lineRule="exact"/>
        <w:rPr>
          <w:rFonts w:ascii="仿宋_GB2312" w:eastAsia="仿宋_GB2312"/>
          <w:sz w:val="28"/>
          <w:szCs w:val="28"/>
        </w:rPr>
      </w:pPr>
    </w:p>
    <w:p w14:paraId="0F871FA3">
      <w:pPr>
        <w:spacing w:line="520" w:lineRule="exact"/>
        <w:rPr>
          <w:rFonts w:ascii="仿宋_GB2312" w:eastAsia="仿宋_GB2312"/>
          <w:sz w:val="28"/>
          <w:szCs w:val="28"/>
        </w:rPr>
      </w:pPr>
    </w:p>
    <w:p w14:paraId="4DD55C6C">
      <w:pPr>
        <w:spacing w:line="520" w:lineRule="exact"/>
        <w:rPr>
          <w:rFonts w:ascii="仿宋_GB2312" w:eastAsia="仿宋_GB2312"/>
          <w:sz w:val="28"/>
          <w:szCs w:val="28"/>
        </w:rPr>
      </w:pPr>
    </w:p>
    <w:p w14:paraId="0D477B85">
      <w:pPr>
        <w:spacing w:line="520" w:lineRule="exact"/>
        <w:rPr>
          <w:rFonts w:ascii="仿宋_GB2312" w:eastAsia="仿宋_GB2312"/>
          <w:sz w:val="28"/>
          <w:szCs w:val="28"/>
        </w:rPr>
      </w:pPr>
    </w:p>
    <w:p w14:paraId="0A5A6075">
      <w:pPr>
        <w:spacing w:line="520" w:lineRule="exact"/>
        <w:ind w:firstLine="1400" w:firstLineChars="500"/>
        <w:rPr>
          <w:rFonts w:hint="eastAsia" w:ascii="黑体" w:hAnsi="黑体" w:eastAsia="黑体"/>
          <w:sz w:val="28"/>
          <w:szCs w:val="28"/>
          <w:u w:val="single"/>
        </w:rPr>
      </w:pPr>
      <w:bookmarkStart w:id="6" w:name="_Hlk450146465"/>
      <w:r>
        <w:rPr>
          <w:rFonts w:hint="eastAsia" w:ascii="黑体" w:hAnsi="黑体" w:eastAsia="黑体"/>
          <w:sz w:val="28"/>
          <w:szCs w:val="28"/>
        </w:rPr>
        <w:t>项 目 名 称：</w:t>
      </w:r>
      <w:r>
        <w:rPr>
          <w:rFonts w:hint="eastAsia" w:ascii="黑体" w:hAnsi="黑体" w:eastAsia="黑体"/>
          <w:sz w:val="28"/>
          <w:szCs w:val="28"/>
          <w:u w:val="single"/>
        </w:rPr>
        <w:t xml:space="preserve">       </w:t>
      </w:r>
      <w:r>
        <w:rPr>
          <w:rFonts w:ascii="黑体" w:hAnsi="黑体" w:eastAsia="黑体"/>
          <w:sz w:val="28"/>
          <w:szCs w:val="28"/>
          <w:u w:val="single"/>
        </w:rPr>
        <w:t xml:space="preserve">             </w:t>
      </w:r>
      <w:r>
        <w:rPr>
          <w:rFonts w:hint="eastAsia" w:ascii="黑体" w:hAnsi="黑体" w:eastAsia="黑体"/>
          <w:sz w:val="28"/>
          <w:szCs w:val="28"/>
          <w:u w:val="single"/>
        </w:rPr>
        <w:t xml:space="preserve"> </w:t>
      </w:r>
      <w:r>
        <w:rPr>
          <w:rFonts w:ascii="黑体" w:hAnsi="黑体" w:eastAsia="黑体"/>
          <w:sz w:val="28"/>
          <w:szCs w:val="28"/>
          <w:u w:val="single"/>
        </w:rPr>
        <w:t xml:space="preserve">  </w:t>
      </w:r>
      <w:r>
        <w:rPr>
          <w:rFonts w:hint="eastAsia" w:ascii="黑体" w:hAnsi="黑体" w:eastAsia="黑体"/>
          <w:sz w:val="28"/>
          <w:szCs w:val="28"/>
          <w:u w:val="single"/>
        </w:rPr>
        <w:t xml:space="preserve">        </w:t>
      </w:r>
    </w:p>
    <w:p w14:paraId="48331263">
      <w:pPr>
        <w:spacing w:line="520" w:lineRule="exact"/>
        <w:ind w:firstLine="1400" w:firstLineChars="500"/>
        <w:rPr>
          <w:rFonts w:hint="eastAsia" w:ascii="黑体" w:hAnsi="黑体" w:eastAsia="黑体"/>
          <w:sz w:val="28"/>
          <w:szCs w:val="28"/>
          <w:u w:val="single"/>
        </w:rPr>
      </w:pPr>
      <w:r>
        <w:rPr>
          <w:rFonts w:hint="eastAsia" w:ascii="黑体" w:hAnsi="黑体" w:eastAsia="黑体"/>
          <w:sz w:val="28"/>
          <w:szCs w:val="28"/>
        </w:rPr>
        <w:t xml:space="preserve">供  </w:t>
      </w:r>
      <w:r>
        <w:rPr>
          <w:rFonts w:ascii="黑体" w:hAnsi="黑体" w:eastAsia="黑体"/>
          <w:sz w:val="28"/>
          <w:szCs w:val="28"/>
        </w:rPr>
        <w:t xml:space="preserve"> </w:t>
      </w:r>
      <w:r>
        <w:rPr>
          <w:rFonts w:hint="eastAsia" w:ascii="黑体" w:hAnsi="黑体" w:eastAsia="黑体"/>
          <w:sz w:val="28"/>
          <w:szCs w:val="28"/>
        </w:rPr>
        <w:t>应  商：</w:t>
      </w:r>
      <w:r>
        <w:rPr>
          <w:rFonts w:hint="eastAsia" w:ascii="黑体" w:hAnsi="黑体" w:eastAsia="黑体"/>
          <w:sz w:val="28"/>
          <w:szCs w:val="28"/>
          <w:u w:val="single"/>
        </w:rPr>
        <w:t xml:space="preserve">          </w:t>
      </w:r>
      <w:r>
        <w:rPr>
          <w:rFonts w:ascii="黑体" w:hAnsi="黑体" w:eastAsia="黑体"/>
          <w:sz w:val="28"/>
          <w:szCs w:val="28"/>
          <w:u w:val="single"/>
        </w:rPr>
        <w:t xml:space="preserve">                </w:t>
      </w:r>
      <w:r>
        <w:rPr>
          <w:rFonts w:hint="eastAsia" w:ascii="黑体" w:hAnsi="黑体" w:eastAsia="黑体"/>
          <w:sz w:val="28"/>
          <w:szCs w:val="28"/>
          <w:u w:val="single"/>
        </w:rPr>
        <w:t xml:space="preserve">      </w:t>
      </w:r>
    </w:p>
    <w:p w14:paraId="6A554E68">
      <w:pPr>
        <w:spacing w:line="520" w:lineRule="exact"/>
        <w:ind w:firstLine="1400" w:firstLineChars="500"/>
        <w:rPr>
          <w:rFonts w:hint="eastAsia" w:ascii="黑体" w:hAnsi="黑体" w:eastAsia="黑体"/>
          <w:sz w:val="28"/>
          <w:szCs w:val="28"/>
        </w:rPr>
      </w:pPr>
      <w:r>
        <w:rPr>
          <w:rFonts w:hint="eastAsia" w:ascii="黑体" w:hAnsi="黑体" w:eastAsia="黑体"/>
          <w:sz w:val="28"/>
          <w:szCs w:val="28"/>
        </w:rPr>
        <w:t>联系人及</w:t>
      </w:r>
      <w:r>
        <w:rPr>
          <w:rFonts w:ascii="黑体" w:hAnsi="黑体" w:eastAsia="黑体"/>
          <w:sz w:val="28"/>
          <w:szCs w:val="28"/>
        </w:rPr>
        <w:t>联系方式</w:t>
      </w:r>
      <w:r>
        <w:rPr>
          <w:rFonts w:hint="eastAsia" w:ascii="黑体" w:hAnsi="黑体" w:eastAsia="黑体"/>
          <w:sz w:val="28"/>
          <w:szCs w:val="28"/>
        </w:rPr>
        <w:t>（盖章）</w:t>
      </w:r>
      <w:r>
        <w:rPr>
          <w:rFonts w:ascii="黑体" w:hAnsi="黑体" w:eastAsia="黑体"/>
          <w:sz w:val="28"/>
          <w:szCs w:val="28"/>
        </w:rPr>
        <w:t>：</w:t>
      </w:r>
      <w:r>
        <w:rPr>
          <w:rFonts w:hint="eastAsia" w:ascii="黑体" w:hAnsi="黑体" w:eastAsia="黑体"/>
          <w:sz w:val="28"/>
          <w:szCs w:val="28"/>
          <w:u w:val="single"/>
        </w:rPr>
        <w:t xml:space="preserve">      </w:t>
      </w:r>
      <w:r>
        <w:rPr>
          <w:rFonts w:ascii="黑体" w:hAnsi="黑体" w:eastAsia="黑体"/>
          <w:sz w:val="28"/>
          <w:szCs w:val="28"/>
          <w:u w:val="single"/>
        </w:rPr>
        <w:t xml:space="preserve">       </w:t>
      </w:r>
      <w:r>
        <w:rPr>
          <w:rFonts w:hint="eastAsia" w:ascii="黑体" w:hAnsi="黑体" w:eastAsia="黑体"/>
          <w:sz w:val="28"/>
          <w:szCs w:val="28"/>
          <w:u w:val="single"/>
        </w:rPr>
        <w:t xml:space="preserve">          </w:t>
      </w:r>
    </w:p>
    <w:p w14:paraId="65ADE1F1">
      <w:pPr>
        <w:spacing w:line="520" w:lineRule="exact"/>
        <w:ind w:firstLine="1400" w:firstLineChars="500"/>
        <w:rPr>
          <w:rFonts w:hint="eastAsia" w:ascii="黑体" w:hAnsi="黑体" w:eastAsia="黑体"/>
          <w:sz w:val="28"/>
          <w:szCs w:val="28"/>
        </w:rPr>
      </w:pPr>
      <w:r>
        <w:rPr>
          <w:rFonts w:hint="eastAsia" w:ascii="黑体" w:hAnsi="黑体" w:eastAsia="黑体"/>
          <w:sz w:val="28"/>
          <w:szCs w:val="28"/>
        </w:rPr>
        <w:t>递交文件时间：</w:t>
      </w:r>
      <w:r>
        <w:rPr>
          <w:rFonts w:hint="eastAsia" w:ascii="黑体" w:hAnsi="黑体" w:eastAsia="黑体"/>
          <w:sz w:val="28"/>
          <w:szCs w:val="28"/>
          <w:u w:val="single"/>
        </w:rPr>
        <w:t xml:space="preserve">          </w:t>
      </w:r>
      <w:r>
        <w:rPr>
          <w:rFonts w:ascii="黑体" w:hAnsi="黑体" w:eastAsia="黑体"/>
          <w:sz w:val="28"/>
          <w:szCs w:val="28"/>
          <w:u w:val="single"/>
        </w:rPr>
        <w:t xml:space="preserve">      </w:t>
      </w:r>
      <w:r>
        <w:rPr>
          <w:rFonts w:hint="eastAsia" w:ascii="黑体" w:hAnsi="黑体" w:eastAsia="黑体"/>
          <w:sz w:val="28"/>
          <w:szCs w:val="28"/>
          <w:u w:val="single"/>
        </w:rPr>
        <w:t xml:space="preserve">  </w:t>
      </w:r>
      <w:r>
        <w:rPr>
          <w:rFonts w:ascii="黑体" w:hAnsi="黑体" w:eastAsia="黑体"/>
          <w:sz w:val="28"/>
          <w:szCs w:val="28"/>
          <w:u w:val="single"/>
        </w:rPr>
        <w:t xml:space="preserve">          </w:t>
      </w:r>
      <w:r>
        <w:rPr>
          <w:rFonts w:hint="eastAsia" w:ascii="黑体" w:hAnsi="黑体" w:eastAsia="黑体"/>
          <w:sz w:val="28"/>
          <w:szCs w:val="28"/>
          <w:u w:val="single"/>
        </w:rPr>
        <w:t xml:space="preserve">    </w:t>
      </w:r>
    </w:p>
    <w:p w14:paraId="5AC1C58C">
      <w:pPr>
        <w:widowControl/>
        <w:jc w:val="left"/>
        <w:rPr>
          <w:rFonts w:ascii="仿宋_GB2312" w:eastAsia="仿宋_GB2312"/>
          <w:sz w:val="28"/>
          <w:szCs w:val="28"/>
        </w:rPr>
      </w:pPr>
      <w:bookmarkStart w:id="7" w:name="_Hlk485034722"/>
      <w:bookmarkStart w:id="8" w:name="_Hlk496176235"/>
      <w:r>
        <w:rPr>
          <w:rFonts w:ascii="仿宋_GB2312" w:eastAsia="仿宋_GB2312"/>
          <w:sz w:val="28"/>
          <w:szCs w:val="28"/>
        </w:rPr>
        <w:br w:type="page"/>
      </w:r>
    </w:p>
    <w:bookmarkEnd w:id="7"/>
    <w:p w14:paraId="56C47462">
      <w:pPr>
        <w:spacing w:line="560" w:lineRule="exact"/>
        <w:rPr>
          <w:rFonts w:hint="eastAsia" w:ascii="黑体" w:hAnsi="黑体" w:eastAsia="黑体" w:cs="黑体"/>
          <w:sz w:val="28"/>
          <w:szCs w:val="28"/>
        </w:rPr>
      </w:pPr>
      <w:r>
        <w:rPr>
          <w:rFonts w:hint="eastAsia" w:ascii="黑体" w:hAnsi="黑体" w:eastAsia="黑体" w:cs="黑体"/>
          <w:sz w:val="28"/>
          <w:szCs w:val="28"/>
        </w:rPr>
        <w:t>附件1</w:t>
      </w:r>
    </w:p>
    <w:p w14:paraId="49B1BC5A">
      <w:pPr>
        <w:spacing w:line="520" w:lineRule="exact"/>
        <w:jc w:val="center"/>
        <w:rPr>
          <w:rFonts w:ascii="方正小标宋简体" w:eastAsia="方正小标宋简体"/>
          <w:sz w:val="44"/>
          <w:szCs w:val="44"/>
        </w:rPr>
      </w:pPr>
      <w:r>
        <w:rPr>
          <w:rFonts w:hint="eastAsia" w:ascii="方正小标宋简体" w:eastAsia="方正小标宋简体"/>
          <w:sz w:val="44"/>
          <w:szCs w:val="44"/>
        </w:rPr>
        <w:t>采购需求</w:t>
      </w:r>
    </w:p>
    <w:p w14:paraId="42939FFD">
      <w:pPr>
        <w:widowControl/>
        <w:spacing w:line="520" w:lineRule="exact"/>
        <w:jc w:val="left"/>
        <w:rPr>
          <w:rFonts w:hint="eastAsia" w:ascii="仿宋_GB2312" w:hAnsi="仿宋_GB2312" w:eastAsia="仿宋_GB2312" w:cs="仿宋_GB2312"/>
          <w:bCs/>
          <w:kern w:val="0"/>
          <w:sz w:val="28"/>
          <w:szCs w:val="28"/>
        </w:rPr>
      </w:pPr>
    </w:p>
    <w:p w14:paraId="346D77D7">
      <w:pPr>
        <w:widowControl/>
        <w:spacing w:line="520" w:lineRule="exact"/>
        <w:ind w:firstLine="562" w:firstLineChars="200"/>
        <w:jc w:val="left"/>
        <w:rPr>
          <w:rFonts w:hint="eastAsia"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一、服务期限：</w:t>
      </w:r>
      <w:r>
        <w:rPr>
          <w:rFonts w:hint="eastAsia" w:ascii="仿宋_GB2312" w:hAnsi="仿宋_GB2312" w:eastAsia="仿宋_GB2312" w:cs="仿宋_GB2312"/>
          <w:bCs/>
          <w:kern w:val="0"/>
          <w:sz w:val="28"/>
          <w:szCs w:val="28"/>
        </w:rPr>
        <w:t>两年</w:t>
      </w:r>
    </w:p>
    <w:p w14:paraId="669B3F28">
      <w:pPr>
        <w:widowControl/>
        <w:spacing w:line="520" w:lineRule="exact"/>
        <w:ind w:firstLine="562" w:firstLineChars="200"/>
        <w:jc w:val="left"/>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二、服务内容（据实结算）：</w:t>
      </w:r>
    </w:p>
    <w:p w14:paraId="6CD2C961">
      <w:pPr>
        <w:widowControl/>
        <w:spacing w:line="520" w:lineRule="exact"/>
        <w:ind w:firstLine="560" w:firstLineChars="200"/>
        <w:jc w:val="left"/>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1.提供50场次活动的场地使用、设备使用、茶饮小食等基础服务，每场次不超过2小时：</w:t>
      </w:r>
    </w:p>
    <w:p w14:paraId="6D8484FF">
      <w:pPr>
        <w:widowControl/>
        <w:spacing w:line="520" w:lineRule="exact"/>
        <w:ind w:firstLine="560" w:firstLineChars="200"/>
        <w:jc w:val="left"/>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（1）湖韵西榭场地（适配20—50人规模）：活动14场，主要为公开文学沙龙、新书发布会、大型座谈会等公开品牌活动；</w:t>
      </w:r>
    </w:p>
    <w:p w14:paraId="0FEF2719">
      <w:pPr>
        <w:widowControl/>
        <w:spacing w:line="520" w:lineRule="exact"/>
        <w:ind w:firstLine="560" w:firstLineChars="200"/>
        <w:jc w:val="left"/>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（2）荔影东轩场地（适配6—20人规模）：活动20场，主要为作家工作坊、小型座谈会、文学院工作会议等内部及半公开活动；</w:t>
      </w:r>
    </w:p>
    <w:p w14:paraId="64BB9251">
      <w:pPr>
        <w:widowControl/>
        <w:spacing w:line="520" w:lineRule="exact"/>
        <w:ind w:firstLine="560" w:firstLineChars="200"/>
        <w:jc w:val="left"/>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（3）叙日场地（适配4—6人规模）：活动16场，主要用为名家会谈、项目洽谈、一对一创作指导等小型内部交流活动。</w:t>
      </w:r>
    </w:p>
    <w:p w14:paraId="0AE91C06">
      <w:pPr>
        <w:widowControl/>
        <w:spacing w:line="520" w:lineRule="exact"/>
        <w:ind w:firstLine="560" w:firstLineChars="200"/>
        <w:jc w:val="left"/>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2.提供12场活动的KT板、画架、玻璃贴、地贴制作布置服务；</w:t>
      </w:r>
    </w:p>
    <w:p w14:paraId="2BE4C98E">
      <w:pPr>
        <w:widowControl/>
        <w:spacing w:line="520" w:lineRule="exact"/>
        <w:ind w:firstLine="560" w:firstLineChars="200"/>
        <w:jc w:val="left"/>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3.在图书销售区域及附近常设鹏城文学院品牌专区，陈列面积不少于7平方米。</w:t>
      </w:r>
    </w:p>
    <w:p w14:paraId="031508FB">
      <w:pPr>
        <w:widowControl/>
        <w:spacing w:line="520" w:lineRule="exact"/>
        <w:ind w:firstLine="562" w:firstLineChars="200"/>
        <w:jc w:val="left"/>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三、服务要求：</w:t>
      </w:r>
    </w:p>
    <w:p w14:paraId="59064818">
      <w:pPr>
        <w:pStyle w:val="2"/>
        <w:spacing w:line="520" w:lineRule="exact"/>
        <w:ind w:firstLine="560" w:firstLineChars="200"/>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1.供应商应按要求在指定时间、指定位置进行布置，并提供场地相关服务。</w:t>
      </w:r>
    </w:p>
    <w:p w14:paraId="6108A26D">
      <w:pPr>
        <w:pStyle w:val="2"/>
        <w:spacing w:line="520" w:lineRule="exact"/>
        <w:ind w:firstLine="560" w:firstLineChars="200"/>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2.供应商负有场地方的安全责任，应保证会场布置、作业、活动实施、物料运输及使用的安全性。</w:t>
      </w:r>
    </w:p>
    <w:p w14:paraId="234C1B0C">
      <w:pPr>
        <w:pStyle w:val="2"/>
        <w:spacing w:line="520" w:lineRule="exact"/>
        <w:ind w:firstLine="560" w:firstLineChars="200"/>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3.供应商保证我司免受任何第三方提出的关于专利权、商标权、著作权等知识产权或任何权利主张。</w:t>
      </w:r>
    </w:p>
    <w:p w14:paraId="39B660F8">
      <w:pPr>
        <w:pStyle w:val="2"/>
        <w:spacing w:line="520" w:lineRule="exact"/>
        <w:ind w:firstLine="560" w:firstLineChars="200"/>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4.供应商应保证活动相关物料的正常使用，保障服务质量，提供专业技术人员对活动物料进行安装、拆卸及全程维护工作，保障服务质量。</w:t>
      </w:r>
    </w:p>
    <w:p w14:paraId="24B2DA1F">
      <w:pPr>
        <w:pStyle w:val="2"/>
        <w:spacing w:line="520" w:lineRule="exact"/>
        <w:ind w:firstLine="560" w:firstLineChars="200"/>
        <w:rPr>
          <w:rFonts w:hint="eastAsia" w:ascii="方正小标宋简体" w:eastAsia="方正小标宋简体"/>
          <w:sz w:val="44"/>
          <w:szCs w:val="44"/>
        </w:rPr>
      </w:pPr>
      <w:r>
        <w:rPr>
          <w:rFonts w:hint="eastAsia" w:ascii="仿宋_GB2312" w:hAnsi="仿宋_GB2312" w:eastAsia="仿宋_GB2312" w:cs="仿宋_GB2312"/>
          <w:bCs/>
          <w:kern w:val="0"/>
          <w:sz w:val="28"/>
          <w:szCs w:val="28"/>
        </w:rPr>
        <w:t>5.供应商在履行合同时不得有任何损害我司形象、声誉等的行为。</w:t>
      </w:r>
    </w:p>
    <w:p w14:paraId="7C668A6F">
      <w:pPr>
        <w:spacing w:line="520" w:lineRule="exact"/>
        <w:jc w:val="center"/>
        <w:rPr>
          <w:rFonts w:hint="eastAsia" w:ascii="宋体" w:hAnsi="宋体"/>
          <w:sz w:val="44"/>
          <w:szCs w:val="44"/>
        </w:rPr>
      </w:pPr>
      <w:r>
        <w:rPr>
          <w:rFonts w:hint="eastAsia" w:ascii="方正小标宋简体" w:eastAsia="方正小标宋简体"/>
          <w:sz w:val="44"/>
          <w:szCs w:val="44"/>
        </w:rPr>
        <w:t>报价单</w:t>
      </w:r>
    </w:p>
    <w:p w14:paraId="04D9C6DA">
      <w:pPr>
        <w:spacing w:line="520" w:lineRule="exact"/>
        <w:rPr>
          <w:rFonts w:ascii="仿宋_GB2312" w:eastAsia="仿宋_GB2312" w:cs="仿宋_GB2312"/>
          <w:b/>
          <w:sz w:val="32"/>
          <w:szCs w:val="32"/>
        </w:rPr>
      </w:pPr>
    </w:p>
    <w:p w14:paraId="31AE5CDB">
      <w:pPr>
        <w:spacing w:line="560" w:lineRule="exact"/>
        <w:jc w:val="left"/>
        <w:rPr>
          <w:rFonts w:hint="eastAsia" w:ascii="仿宋_GB2312" w:hAnsi="仿宋_GB2312" w:eastAsia="仿宋_GB2312" w:cs="仿宋_GB2312"/>
          <w:bCs/>
          <w:kern w:val="0"/>
          <w:sz w:val="28"/>
          <w:szCs w:val="28"/>
          <w:u w:val="single"/>
          <w:lang w:val="zh-TW" w:eastAsia="zh-TW"/>
        </w:rPr>
      </w:pPr>
      <w:r>
        <w:rPr>
          <w:rFonts w:hint="eastAsia" w:ascii="仿宋_GB2312" w:hAnsi="仿宋_GB2312" w:eastAsia="仿宋_GB2312" w:cs="仿宋_GB2312"/>
          <w:bCs/>
          <w:kern w:val="0"/>
          <w:sz w:val="28"/>
          <w:szCs w:val="28"/>
          <w:u w:val="single"/>
        </w:rPr>
        <w:t>致：深圳出版社有限责任公司</w:t>
      </w:r>
    </w:p>
    <w:p w14:paraId="092D183A">
      <w:pPr>
        <w:widowControl/>
        <w:ind w:firstLine="560" w:firstLineChars="200"/>
        <w:rPr>
          <w:rFonts w:hint="eastAsia" w:ascii="仿宋_GB2312" w:hAnsi="仿宋_GB2312" w:eastAsia="仿宋_GB2312" w:cs="仿宋_GB2312"/>
          <w:bCs/>
          <w:kern w:val="0"/>
          <w:sz w:val="28"/>
          <w:szCs w:val="28"/>
        </w:rPr>
      </w:pPr>
    </w:p>
    <w:p w14:paraId="2207144E">
      <w:pPr>
        <w:widowControl/>
        <w:ind w:firstLine="560" w:firstLineChars="200"/>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我公司投标鹏城文学院荔湖书苑年度场地服务项目，报价______元人民币（报价包含税费）。</w:t>
      </w:r>
    </w:p>
    <w:tbl>
      <w:tblPr>
        <w:tblStyle w:val="15"/>
        <w:tblpPr w:leftFromText="180" w:rightFromText="180" w:vertAnchor="text" w:horzAnchor="page" w:tblpXSpec="center" w:tblpY="255"/>
        <w:tblOverlap w:val="never"/>
        <w:tblW w:w="911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0"/>
        <w:gridCol w:w="1950"/>
        <w:gridCol w:w="1455"/>
        <w:gridCol w:w="773"/>
        <w:gridCol w:w="645"/>
        <w:gridCol w:w="1005"/>
        <w:gridCol w:w="1020"/>
        <w:gridCol w:w="1562"/>
      </w:tblGrid>
      <w:tr w14:paraId="6A2F78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00" w:type="dxa"/>
            <w:tcBorders>
              <w:top w:val="single" w:color="000000" w:sz="4" w:space="0"/>
              <w:bottom w:val="single" w:color="000000" w:sz="4" w:space="0"/>
              <w:right w:val="single" w:color="000000" w:sz="4" w:space="0"/>
            </w:tcBorders>
            <w:shd w:val="clear" w:color="auto" w:fill="FFFFFF"/>
            <w:vAlign w:val="center"/>
          </w:tcPr>
          <w:p w14:paraId="04A2C6C3">
            <w:pPr>
              <w:widowControl/>
              <w:spacing w:line="560" w:lineRule="exact"/>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序号</w:t>
            </w:r>
          </w:p>
        </w:tc>
        <w:tc>
          <w:tcPr>
            <w:tcW w:w="1950" w:type="dxa"/>
            <w:tcBorders>
              <w:top w:val="single" w:color="000000" w:sz="4" w:space="0"/>
              <w:left w:val="single" w:color="000000" w:sz="4" w:space="0"/>
              <w:bottom w:val="single" w:color="auto" w:sz="4" w:space="0"/>
              <w:right w:val="single" w:color="000000" w:sz="4" w:space="0"/>
            </w:tcBorders>
            <w:shd w:val="clear" w:color="auto" w:fill="FFFFFF"/>
            <w:vAlign w:val="center"/>
          </w:tcPr>
          <w:p w14:paraId="73AFD2D2">
            <w:pPr>
              <w:widowControl/>
              <w:spacing w:line="560" w:lineRule="exact"/>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内容</w:t>
            </w:r>
          </w:p>
        </w:tc>
        <w:tc>
          <w:tcPr>
            <w:tcW w:w="1455" w:type="dxa"/>
            <w:tcBorders>
              <w:top w:val="single" w:color="000000" w:sz="4" w:space="0"/>
              <w:left w:val="single" w:color="000000" w:sz="4" w:space="0"/>
              <w:bottom w:val="single" w:color="auto" w:sz="4" w:space="0"/>
              <w:right w:val="single" w:color="000000" w:sz="4" w:space="0"/>
            </w:tcBorders>
            <w:shd w:val="clear" w:color="auto" w:fill="FFFFFF"/>
            <w:vAlign w:val="center"/>
          </w:tcPr>
          <w:p w14:paraId="3B37B408">
            <w:pPr>
              <w:widowControl/>
              <w:spacing w:line="560" w:lineRule="exact"/>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规格</w:t>
            </w:r>
          </w:p>
        </w:tc>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02668E">
            <w:pPr>
              <w:widowControl/>
              <w:spacing w:line="560" w:lineRule="exact"/>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数量</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2532A5">
            <w:pPr>
              <w:widowControl/>
              <w:spacing w:line="560" w:lineRule="exact"/>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单位</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14D4B6">
            <w:pPr>
              <w:widowControl/>
              <w:spacing w:line="560" w:lineRule="exact"/>
              <w:jc w:val="center"/>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单价/元</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310BD4">
            <w:pPr>
              <w:widowControl/>
              <w:spacing w:line="560" w:lineRule="exact"/>
              <w:jc w:val="center"/>
              <w:textAlignment w:val="center"/>
              <w:rPr>
                <w:rFonts w:hint="eastAsia" w:ascii="宋体" w:hAnsi="宋体" w:cs="宋体"/>
                <w:b/>
                <w:bCs/>
                <w:color w:val="000000"/>
                <w:szCs w:val="21"/>
              </w:rPr>
            </w:pPr>
            <w:r>
              <w:rPr>
                <w:rFonts w:hint="eastAsia" w:ascii="宋体" w:hAnsi="宋体" w:cs="宋体"/>
                <w:b/>
                <w:bCs/>
                <w:color w:val="000000"/>
                <w:szCs w:val="21"/>
              </w:rPr>
              <w:t>合计/元</w:t>
            </w:r>
          </w:p>
        </w:tc>
        <w:tc>
          <w:tcPr>
            <w:tcW w:w="1562" w:type="dxa"/>
            <w:tcBorders>
              <w:top w:val="single" w:color="000000" w:sz="4" w:space="0"/>
              <w:left w:val="single" w:color="000000" w:sz="4" w:space="0"/>
              <w:bottom w:val="single" w:color="000000" w:sz="4" w:space="0"/>
            </w:tcBorders>
            <w:shd w:val="clear" w:color="auto" w:fill="FFFFFF"/>
            <w:vAlign w:val="center"/>
          </w:tcPr>
          <w:p w14:paraId="4A9FA951">
            <w:pPr>
              <w:widowControl/>
              <w:spacing w:line="560" w:lineRule="exact"/>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备注</w:t>
            </w:r>
          </w:p>
        </w:tc>
      </w:tr>
      <w:tr w14:paraId="364AF3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00" w:type="dxa"/>
            <w:tcBorders>
              <w:top w:val="single" w:color="000000" w:sz="4" w:space="0"/>
              <w:bottom w:val="single" w:color="000000" w:sz="4" w:space="0"/>
              <w:right w:val="single" w:color="auto" w:sz="4" w:space="0"/>
            </w:tcBorders>
            <w:noWrap/>
            <w:vAlign w:val="center"/>
          </w:tcPr>
          <w:p w14:paraId="3A2C7618">
            <w:pPr>
              <w:widowControl/>
              <w:spacing w:line="560" w:lineRule="exact"/>
              <w:textAlignment w:val="center"/>
              <w:rPr>
                <w:rFonts w:hint="eastAsia" w:ascii="宋体" w:hAnsi="宋体" w:eastAsia="仿宋_GB2312" w:cs="宋体"/>
                <w:color w:val="000000"/>
                <w:kern w:val="0"/>
                <w:sz w:val="20"/>
                <w:lang w:bidi="ar"/>
              </w:rPr>
            </w:pPr>
            <w:r>
              <w:rPr>
                <w:rFonts w:hint="eastAsia" w:ascii="宋体" w:hAnsi="宋体" w:cs="宋体"/>
                <w:color w:val="000000"/>
                <w:kern w:val="0"/>
                <w:sz w:val="20"/>
                <w:lang w:bidi="ar"/>
              </w:rPr>
              <w:t>1</w:t>
            </w:r>
          </w:p>
        </w:tc>
        <w:tc>
          <w:tcPr>
            <w:tcW w:w="1950" w:type="dxa"/>
            <w:tcBorders>
              <w:top w:val="single" w:color="auto" w:sz="4" w:space="0"/>
              <w:left w:val="single" w:color="auto" w:sz="4" w:space="0"/>
              <w:bottom w:val="single" w:color="auto" w:sz="4" w:space="0"/>
              <w:right w:val="single" w:color="auto" w:sz="4" w:space="0"/>
            </w:tcBorders>
            <w:noWrap/>
            <w:vAlign w:val="center"/>
          </w:tcPr>
          <w:p w14:paraId="56BB57E6">
            <w:pPr>
              <w:widowControl/>
              <w:jc w:val="left"/>
              <w:textAlignment w:val="center"/>
              <w:rPr>
                <w:rFonts w:hint="eastAsia" w:ascii="宋体" w:hAnsi="宋体" w:cs="宋体"/>
                <w:color w:val="000000"/>
                <w:sz w:val="20"/>
              </w:rPr>
            </w:pPr>
            <w:r>
              <w:rPr>
                <w:rFonts w:hint="eastAsia" w:ascii="宋体" w:hAnsi="宋体" w:cs="宋体"/>
                <w:color w:val="000000"/>
                <w:sz w:val="20"/>
              </w:rPr>
              <w:t>湖韵西榭活动</w:t>
            </w:r>
          </w:p>
        </w:tc>
        <w:tc>
          <w:tcPr>
            <w:tcW w:w="1455" w:type="dxa"/>
            <w:tcBorders>
              <w:top w:val="single" w:color="auto" w:sz="4" w:space="0"/>
              <w:left w:val="single" w:color="auto" w:sz="4" w:space="0"/>
              <w:bottom w:val="single" w:color="auto" w:sz="4" w:space="0"/>
              <w:right w:val="single" w:color="auto" w:sz="4" w:space="0"/>
            </w:tcBorders>
            <w:noWrap/>
            <w:vAlign w:val="center"/>
          </w:tcPr>
          <w:p w14:paraId="6C2802F2">
            <w:pPr>
              <w:widowControl/>
              <w:jc w:val="center"/>
              <w:textAlignment w:val="center"/>
              <w:rPr>
                <w:rFonts w:hint="eastAsia" w:ascii="宋体" w:hAnsi="宋体" w:cs="宋体"/>
                <w:color w:val="06071F"/>
                <w:sz w:val="20"/>
                <w:shd w:val="clear" w:color="auto" w:fill="FDFDFE"/>
              </w:rPr>
            </w:pPr>
            <w:r>
              <w:rPr>
                <w:rFonts w:hint="eastAsia" w:ascii="宋体" w:hAnsi="宋体" w:cs="宋体"/>
                <w:color w:val="06071F"/>
                <w:sz w:val="20"/>
                <w:shd w:val="clear" w:color="auto" w:fill="FDFDFE"/>
              </w:rPr>
              <w:t>适配20—50人</w:t>
            </w:r>
          </w:p>
        </w:tc>
        <w:tc>
          <w:tcPr>
            <w:tcW w:w="773" w:type="dxa"/>
            <w:tcBorders>
              <w:top w:val="single" w:color="000000" w:sz="4" w:space="0"/>
              <w:left w:val="single" w:color="auto" w:sz="4" w:space="0"/>
              <w:bottom w:val="single" w:color="000000" w:sz="4" w:space="0"/>
              <w:right w:val="single" w:color="000000" w:sz="4" w:space="0"/>
            </w:tcBorders>
            <w:noWrap/>
            <w:vAlign w:val="center"/>
          </w:tcPr>
          <w:p w14:paraId="5605E96F">
            <w:pPr>
              <w:widowControl/>
              <w:spacing w:line="560" w:lineRule="exact"/>
              <w:jc w:val="center"/>
              <w:textAlignment w:val="center"/>
              <w:rPr>
                <w:rFonts w:hint="eastAsia" w:ascii="宋体" w:hAnsi="宋体" w:eastAsia="仿宋_GB2312" w:cs="宋体"/>
                <w:color w:val="000000"/>
                <w:kern w:val="0"/>
                <w:sz w:val="20"/>
                <w:lang w:bidi="ar"/>
              </w:rPr>
            </w:pPr>
            <w:r>
              <w:rPr>
                <w:rFonts w:hint="eastAsia" w:ascii="宋体" w:hAnsi="宋体" w:cs="宋体"/>
                <w:color w:val="000000"/>
                <w:kern w:val="0"/>
                <w:sz w:val="20"/>
                <w:lang w:bidi="ar"/>
              </w:rPr>
              <w:t>14</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3BD93A57">
            <w:pPr>
              <w:widowControl/>
              <w:spacing w:line="560" w:lineRule="exact"/>
              <w:jc w:val="center"/>
              <w:textAlignment w:val="center"/>
              <w:rPr>
                <w:rFonts w:hint="eastAsia" w:ascii="宋体" w:hAnsi="宋体" w:cs="宋体"/>
                <w:color w:val="000000"/>
                <w:sz w:val="20"/>
              </w:rPr>
            </w:pPr>
            <w:r>
              <w:rPr>
                <w:rFonts w:hint="eastAsia" w:ascii="宋体" w:hAnsi="宋体" w:cs="宋体"/>
                <w:color w:val="000000"/>
                <w:sz w:val="20"/>
              </w:rPr>
              <w:t>场</w:t>
            </w:r>
          </w:p>
        </w:tc>
        <w:tc>
          <w:tcPr>
            <w:tcW w:w="1005" w:type="dxa"/>
            <w:tcBorders>
              <w:top w:val="single" w:color="000000" w:sz="4" w:space="0"/>
              <w:left w:val="single" w:color="000000" w:sz="4" w:space="0"/>
              <w:bottom w:val="single" w:color="000000" w:sz="4" w:space="0"/>
              <w:right w:val="single" w:color="000000" w:sz="4" w:space="0"/>
            </w:tcBorders>
            <w:vAlign w:val="center"/>
          </w:tcPr>
          <w:p w14:paraId="179FEE7B">
            <w:pPr>
              <w:widowControl/>
              <w:spacing w:line="560" w:lineRule="exact"/>
              <w:jc w:val="center"/>
              <w:textAlignment w:val="center"/>
              <w:rPr>
                <w:rFonts w:hint="eastAsia" w:ascii="宋体" w:hAnsi="宋体" w:eastAsia="仿宋_GB2312" w:cs="宋体"/>
                <w:color w:val="000000"/>
                <w:sz w:val="20"/>
                <w:lang w:bidi="ar"/>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6D8C941C">
            <w:pPr>
              <w:widowControl/>
              <w:spacing w:line="560" w:lineRule="exact"/>
              <w:jc w:val="center"/>
              <w:textAlignment w:val="center"/>
              <w:rPr>
                <w:rFonts w:hint="eastAsia" w:ascii="宋体" w:hAnsi="宋体" w:eastAsia="仿宋_GB2312" w:cs="宋体"/>
                <w:color w:val="000000"/>
                <w:sz w:val="20"/>
              </w:rPr>
            </w:pPr>
          </w:p>
        </w:tc>
        <w:tc>
          <w:tcPr>
            <w:tcW w:w="1562" w:type="dxa"/>
            <w:tcBorders>
              <w:top w:val="single" w:color="000000" w:sz="4" w:space="0"/>
              <w:left w:val="single" w:color="000000" w:sz="4" w:space="0"/>
            </w:tcBorders>
            <w:vAlign w:val="center"/>
          </w:tcPr>
          <w:p w14:paraId="451AF58D">
            <w:pPr>
              <w:widowControl/>
              <w:jc w:val="left"/>
              <w:textAlignment w:val="center"/>
              <w:rPr>
                <w:rFonts w:hint="eastAsia" w:ascii="宋体" w:hAnsi="宋体" w:cs="宋体"/>
                <w:color w:val="06071F"/>
                <w:sz w:val="20"/>
                <w:shd w:val="clear" w:color="auto" w:fill="FDFDFE"/>
              </w:rPr>
            </w:pPr>
            <w:r>
              <w:rPr>
                <w:rFonts w:hint="eastAsia" w:ascii="宋体" w:hAnsi="宋体" w:cs="宋体"/>
                <w:color w:val="06071F"/>
                <w:sz w:val="20"/>
                <w:shd w:val="clear" w:color="auto" w:fill="FDFDFE"/>
              </w:rPr>
              <w:t>据实结算</w:t>
            </w:r>
          </w:p>
        </w:tc>
      </w:tr>
      <w:tr w14:paraId="5DFC39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00" w:type="dxa"/>
            <w:tcBorders>
              <w:top w:val="single" w:color="000000" w:sz="4" w:space="0"/>
              <w:bottom w:val="single" w:color="000000" w:sz="4" w:space="0"/>
              <w:right w:val="single" w:color="auto" w:sz="4" w:space="0"/>
            </w:tcBorders>
            <w:noWrap/>
            <w:vAlign w:val="center"/>
          </w:tcPr>
          <w:p w14:paraId="747E5173">
            <w:pPr>
              <w:widowControl/>
              <w:spacing w:line="560" w:lineRule="exact"/>
              <w:textAlignment w:val="center"/>
              <w:rPr>
                <w:rFonts w:hint="eastAsia" w:ascii="宋体" w:hAnsi="宋体" w:eastAsia="仿宋_GB2312" w:cs="宋体"/>
                <w:color w:val="000000"/>
                <w:sz w:val="20"/>
              </w:rPr>
            </w:pPr>
            <w:r>
              <w:rPr>
                <w:rFonts w:hint="eastAsia" w:ascii="宋体" w:hAnsi="宋体" w:cs="宋体"/>
                <w:color w:val="000000"/>
                <w:sz w:val="20"/>
              </w:rPr>
              <w:t>2</w:t>
            </w:r>
          </w:p>
        </w:tc>
        <w:tc>
          <w:tcPr>
            <w:tcW w:w="1950" w:type="dxa"/>
            <w:tcBorders>
              <w:top w:val="single" w:color="auto" w:sz="4" w:space="0"/>
              <w:left w:val="single" w:color="auto" w:sz="4" w:space="0"/>
              <w:bottom w:val="single" w:color="auto" w:sz="4" w:space="0"/>
              <w:right w:val="single" w:color="auto" w:sz="4" w:space="0"/>
            </w:tcBorders>
            <w:noWrap/>
            <w:vAlign w:val="center"/>
          </w:tcPr>
          <w:p w14:paraId="2D07993F">
            <w:pPr>
              <w:widowControl/>
              <w:jc w:val="left"/>
              <w:textAlignment w:val="center"/>
              <w:rPr>
                <w:rFonts w:hint="eastAsia" w:ascii="宋体" w:hAnsi="宋体" w:cs="宋体" w:eastAsiaTheme="minorEastAsia"/>
                <w:color w:val="000000"/>
                <w:sz w:val="20"/>
              </w:rPr>
            </w:pPr>
            <w:r>
              <w:rPr>
                <w:rFonts w:hint="eastAsia" w:ascii="宋体" w:hAnsi="宋体" w:cs="宋体"/>
                <w:color w:val="000000"/>
                <w:sz w:val="20"/>
              </w:rPr>
              <w:t>荔影东轩活动</w:t>
            </w:r>
          </w:p>
        </w:tc>
        <w:tc>
          <w:tcPr>
            <w:tcW w:w="1455" w:type="dxa"/>
            <w:tcBorders>
              <w:top w:val="single" w:color="000000" w:sz="4" w:space="0"/>
              <w:left w:val="single" w:color="auto" w:sz="4" w:space="0"/>
              <w:bottom w:val="single" w:color="000000" w:sz="4" w:space="0"/>
              <w:right w:val="single" w:color="000000" w:sz="4" w:space="0"/>
            </w:tcBorders>
            <w:noWrap/>
            <w:vAlign w:val="center"/>
          </w:tcPr>
          <w:p w14:paraId="178ED217">
            <w:pPr>
              <w:widowControl/>
              <w:jc w:val="center"/>
              <w:textAlignment w:val="center"/>
              <w:rPr>
                <w:rFonts w:hint="eastAsia" w:ascii="宋体" w:hAnsi="宋体" w:cs="宋体"/>
                <w:color w:val="000000"/>
                <w:sz w:val="20"/>
              </w:rPr>
            </w:pPr>
            <w:r>
              <w:rPr>
                <w:rFonts w:hint="eastAsia" w:ascii="宋体" w:hAnsi="宋体" w:cs="宋体"/>
                <w:color w:val="06071F"/>
                <w:sz w:val="20"/>
                <w:shd w:val="clear" w:color="auto" w:fill="FDFDFE"/>
              </w:rPr>
              <w:t>适配</w:t>
            </w:r>
            <w:r>
              <w:rPr>
                <w:rFonts w:hint="eastAsia" w:ascii="宋体" w:hAnsi="宋体" w:cs="宋体"/>
                <w:color w:val="000000"/>
                <w:sz w:val="20"/>
              </w:rPr>
              <w:t>6—20人</w:t>
            </w:r>
          </w:p>
        </w:tc>
        <w:tc>
          <w:tcPr>
            <w:tcW w:w="773" w:type="dxa"/>
            <w:tcBorders>
              <w:top w:val="single" w:color="000000" w:sz="4" w:space="0"/>
              <w:left w:val="single" w:color="000000" w:sz="4" w:space="0"/>
              <w:bottom w:val="single" w:color="000000" w:sz="4" w:space="0"/>
              <w:right w:val="single" w:color="000000" w:sz="4" w:space="0"/>
            </w:tcBorders>
            <w:noWrap/>
            <w:vAlign w:val="center"/>
          </w:tcPr>
          <w:p w14:paraId="5D1E8BC7">
            <w:pPr>
              <w:widowControl/>
              <w:spacing w:line="560" w:lineRule="exact"/>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20</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77E53FCF">
            <w:pPr>
              <w:widowControl/>
              <w:spacing w:line="560" w:lineRule="exact"/>
              <w:jc w:val="center"/>
              <w:textAlignment w:val="center"/>
              <w:rPr>
                <w:rFonts w:hint="eastAsia" w:ascii="宋体" w:hAnsi="宋体" w:cs="宋体"/>
                <w:color w:val="000000"/>
                <w:kern w:val="0"/>
                <w:sz w:val="20"/>
                <w:lang w:bidi="ar"/>
              </w:rPr>
            </w:pPr>
            <w:r>
              <w:rPr>
                <w:rFonts w:hint="eastAsia" w:ascii="宋体" w:hAnsi="宋体" w:cs="宋体"/>
                <w:color w:val="000000"/>
                <w:sz w:val="20"/>
              </w:rPr>
              <w:t>场</w:t>
            </w:r>
          </w:p>
        </w:tc>
        <w:tc>
          <w:tcPr>
            <w:tcW w:w="1005" w:type="dxa"/>
            <w:tcBorders>
              <w:top w:val="single" w:color="000000" w:sz="4" w:space="0"/>
              <w:left w:val="single" w:color="000000" w:sz="4" w:space="0"/>
              <w:bottom w:val="single" w:color="000000" w:sz="4" w:space="0"/>
              <w:right w:val="single" w:color="000000" w:sz="4" w:space="0"/>
            </w:tcBorders>
            <w:vAlign w:val="center"/>
          </w:tcPr>
          <w:p w14:paraId="30CDE555">
            <w:pPr>
              <w:widowControl/>
              <w:spacing w:line="560" w:lineRule="exact"/>
              <w:jc w:val="center"/>
              <w:textAlignment w:val="center"/>
              <w:rPr>
                <w:rFonts w:hint="eastAsia" w:ascii="宋体" w:hAnsi="宋体" w:cs="宋体"/>
                <w:color w:val="000000"/>
                <w:kern w:val="0"/>
                <w:sz w:val="20"/>
                <w:lang w:bidi="ar"/>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65E3AE8A">
            <w:pPr>
              <w:widowControl/>
              <w:spacing w:line="560" w:lineRule="exact"/>
              <w:jc w:val="center"/>
              <w:textAlignment w:val="center"/>
              <w:rPr>
                <w:rFonts w:hint="eastAsia" w:ascii="宋体" w:hAnsi="宋体" w:cs="宋体"/>
                <w:color w:val="000000"/>
                <w:sz w:val="20"/>
              </w:rPr>
            </w:pPr>
          </w:p>
        </w:tc>
        <w:tc>
          <w:tcPr>
            <w:tcW w:w="1562" w:type="dxa"/>
            <w:tcBorders>
              <w:top w:val="single" w:color="000000" w:sz="4" w:space="0"/>
              <w:left w:val="single" w:color="000000" w:sz="4" w:space="0"/>
              <w:bottom w:val="single" w:color="000000" w:sz="4" w:space="0"/>
            </w:tcBorders>
            <w:noWrap/>
            <w:vAlign w:val="center"/>
          </w:tcPr>
          <w:p w14:paraId="6AABDAF8">
            <w:pPr>
              <w:widowControl/>
              <w:jc w:val="left"/>
              <w:textAlignment w:val="center"/>
              <w:rPr>
                <w:rFonts w:hint="eastAsia" w:ascii="宋体" w:hAnsi="宋体" w:cs="宋体"/>
                <w:color w:val="06071F"/>
                <w:sz w:val="20"/>
                <w:shd w:val="clear" w:color="auto" w:fill="FDFDFE"/>
              </w:rPr>
            </w:pPr>
            <w:r>
              <w:rPr>
                <w:rFonts w:hint="eastAsia" w:ascii="宋体" w:hAnsi="宋体" w:cs="宋体"/>
                <w:color w:val="06071F"/>
                <w:sz w:val="20"/>
                <w:shd w:val="clear" w:color="auto" w:fill="FDFDFE"/>
              </w:rPr>
              <w:t>据实结算</w:t>
            </w:r>
          </w:p>
        </w:tc>
      </w:tr>
      <w:tr w14:paraId="2FE4DE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00" w:type="dxa"/>
            <w:tcBorders>
              <w:top w:val="single" w:color="000000" w:sz="4" w:space="0"/>
              <w:bottom w:val="single" w:color="000000" w:sz="4" w:space="0"/>
              <w:right w:val="single" w:color="auto" w:sz="4" w:space="0"/>
            </w:tcBorders>
            <w:noWrap/>
            <w:vAlign w:val="center"/>
          </w:tcPr>
          <w:p w14:paraId="30269E11">
            <w:pPr>
              <w:widowControl/>
              <w:spacing w:line="560" w:lineRule="exact"/>
              <w:textAlignment w:val="center"/>
              <w:rPr>
                <w:rFonts w:hint="eastAsia" w:ascii="宋体" w:hAnsi="宋体" w:eastAsia="仿宋_GB2312" w:cs="宋体"/>
                <w:color w:val="000000"/>
                <w:kern w:val="0"/>
                <w:sz w:val="20"/>
                <w:lang w:bidi="ar"/>
              </w:rPr>
            </w:pPr>
            <w:r>
              <w:rPr>
                <w:rFonts w:hint="eastAsia" w:ascii="宋体" w:hAnsi="宋体" w:cs="宋体"/>
                <w:color w:val="000000"/>
                <w:kern w:val="0"/>
                <w:sz w:val="20"/>
                <w:lang w:bidi="ar"/>
              </w:rPr>
              <w:t>3</w:t>
            </w:r>
          </w:p>
        </w:tc>
        <w:tc>
          <w:tcPr>
            <w:tcW w:w="1950" w:type="dxa"/>
            <w:tcBorders>
              <w:top w:val="single" w:color="auto" w:sz="4" w:space="0"/>
              <w:left w:val="single" w:color="auto" w:sz="4" w:space="0"/>
              <w:bottom w:val="single" w:color="auto" w:sz="4" w:space="0"/>
              <w:right w:val="single" w:color="auto" w:sz="4" w:space="0"/>
            </w:tcBorders>
            <w:noWrap/>
            <w:vAlign w:val="center"/>
          </w:tcPr>
          <w:p w14:paraId="548AB7EF">
            <w:pPr>
              <w:widowControl/>
              <w:jc w:val="left"/>
              <w:textAlignment w:val="center"/>
              <w:rPr>
                <w:rFonts w:hint="eastAsia" w:ascii="宋体" w:hAnsi="宋体" w:cs="宋体" w:eastAsiaTheme="minorEastAsia"/>
                <w:color w:val="06071F"/>
                <w:sz w:val="20"/>
                <w:shd w:val="clear" w:color="auto" w:fill="FDFDFE"/>
              </w:rPr>
            </w:pPr>
            <w:r>
              <w:rPr>
                <w:rFonts w:hint="eastAsia" w:ascii="宋体" w:hAnsi="宋体" w:cs="宋体"/>
                <w:color w:val="06071F"/>
                <w:sz w:val="20"/>
                <w:shd w:val="clear" w:color="auto" w:fill="FDFDFE"/>
              </w:rPr>
              <w:t>叙日活动</w:t>
            </w:r>
          </w:p>
        </w:tc>
        <w:tc>
          <w:tcPr>
            <w:tcW w:w="1455" w:type="dxa"/>
            <w:tcBorders>
              <w:top w:val="single" w:color="000000" w:sz="4" w:space="0"/>
              <w:left w:val="single" w:color="auto" w:sz="4" w:space="0"/>
              <w:bottom w:val="single" w:color="000000" w:sz="4" w:space="0"/>
              <w:right w:val="single" w:color="000000" w:sz="4" w:space="0"/>
            </w:tcBorders>
            <w:noWrap/>
            <w:vAlign w:val="center"/>
          </w:tcPr>
          <w:p w14:paraId="68BF29C8">
            <w:pPr>
              <w:widowControl/>
              <w:jc w:val="center"/>
              <w:textAlignment w:val="center"/>
              <w:rPr>
                <w:rFonts w:hint="eastAsia" w:ascii="宋体" w:hAnsi="宋体" w:cs="宋体"/>
                <w:color w:val="06071F"/>
                <w:sz w:val="20"/>
                <w:shd w:val="clear" w:color="auto" w:fill="FDFDFE"/>
              </w:rPr>
            </w:pPr>
            <w:r>
              <w:rPr>
                <w:rFonts w:hint="eastAsia" w:ascii="宋体" w:hAnsi="宋体" w:cs="宋体"/>
                <w:color w:val="06071F"/>
                <w:sz w:val="20"/>
                <w:shd w:val="clear" w:color="auto" w:fill="FDFDFE"/>
              </w:rPr>
              <w:t>适配4—6人</w:t>
            </w:r>
          </w:p>
        </w:tc>
        <w:tc>
          <w:tcPr>
            <w:tcW w:w="773" w:type="dxa"/>
            <w:tcBorders>
              <w:top w:val="single" w:color="000000" w:sz="4" w:space="0"/>
              <w:left w:val="single" w:color="000000" w:sz="4" w:space="0"/>
              <w:bottom w:val="single" w:color="000000" w:sz="4" w:space="0"/>
              <w:right w:val="single" w:color="000000" w:sz="4" w:space="0"/>
            </w:tcBorders>
            <w:noWrap/>
            <w:vAlign w:val="center"/>
          </w:tcPr>
          <w:p w14:paraId="08B2D552">
            <w:pPr>
              <w:widowControl/>
              <w:spacing w:line="560" w:lineRule="exact"/>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16</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4FAE6156">
            <w:pPr>
              <w:widowControl/>
              <w:spacing w:line="560" w:lineRule="exact"/>
              <w:jc w:val="center"/>
              <w:textAlignment w:val="center"/>
              <w:rPr>
                <w:rFonts w:hint="eastAsia" w:ascii="宋体" w:hAnsi="宋体" w:cs="宋体"/>
                <w:color w:val="000000"/>
                <w:kern w:val="0"/>
                <w:sz w:val="20"/>
                <w:lang w:bidi="ar"/>
              </w:rPr>
            </w:pPr>
            <w:r>
              <w:rPr>
                <w:rFonts w:hint="eastAsia" w:ascii="宋体" w:hAnsi="宋体" w:cs="宋体"/>
                <w:color w:val="000000"/>
                <w:sz w:val="20"/>
              </w:rPr>
              <w:t>场</w:t>
            </w:r>
          </w:p>
        </w:tc>
        <w:tc>
          <w:tcPr>
            <w:tcW w:w="1005" w:type="dxa"/>
            <w:tcBorders>
              <w:top w:val="single" w:color="000000" w:sz="4" w:space="0"/>
              <w:left w:val="single" w:color="000000" w:sz="4" w:space="0"/>
              <w:bottom w:val="single" w:color="000000" w:sz="4" w:space="0"/>
              <w:right w:val="single" w:color="000000" w:sz="4" w:space="0"/>
            </w:tcBorders>
            <w:vAlign w:val="center"/>
          </w:tcPr>
          <w:p w14:paraId="6FD90312">
            <w:pPr>
              <w:widowControl/>
              <w:spacing w:line="560" w:lineRule="exact"/>
              <w:jc w:val="center"/>
              <w:textAlignment w:val="center"/>
              <w:rPr>
                <w:rFonts w:hint="eastAsia" w:ascii="宋体" w:hAnsi="宋体" w:cs="宋体"/>
                <w:color w:val="000000"/>
                <w:sz w:val="20"/>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7357B9C7">
            <w:pPr>
              <w:widowControl/>
              <w:spacing w:line="560" w:lineRule="exact"/>
              <w:jc w:val="center"/>
              <w:textAlignment w:val="center"/>
              <w:rPr>
                <w:rFonts w:hint="eastAsia" w:ascii="宋体" w:hAnsi="宋体" w:cs="宋体"/>
                <w:color w:val="000000"/>
                <w:sz w:val="20"/>
              </w:rPr>
            </w:pPr>
          </w:p>
        </w:tc>
        <w:tc>
          <w:tcPr>
            <w:tcW w:w="1562" w:type="dxa"/>
            <w:tcBorders>
              <w:top w:val="single" w:color="000000" w:sz="4" w:space="0"/>
              <w:left w:val="single" w:color="000000" w:sz="4" w:space="0"/>
              <w:bottom w:val="single" w:color="000000" w:sz="4" w:space="0"/>
            </w:tcBorders>
            <w:noWrap/>
            <w:vAlign w:val="center"/>
          </w:tcPr>
          <w:p w14:paraId="077F0B65">
            <w:pPr>
              <w:widowControl/>
              <w:jc w:val="left"/>
              <w:textAlignment w:val="center"/>
              <w:rPr>
                <w:rFonts w:hint="eastAsia" w:ascii="宋体" w:hAnsi="宋体" w:cs="宋体"/>
                <w:color w:val="06071F"/>
                <w:sz w:val="20"/>
                <w:shd w:val="clear" w:color="auto" w:fill="FDFDFE"/>
              </w:rPr>
            </w:pPr>
            <w:r>
              <w:rPr>
                <w:rFonts w:hint="eastAsia" w:ascii="宋体" w:hAnsi="宋体" w:cs="宋体"/>
                <w:color w:val="06071F"/>
                <w:sz w:val="20"/>
                <w:shd w:val="clear" w:color="auto" w:fill="FDFDFE"/>
              </w:rPr>
              <w:t>据实结算</w:t>
            </w:r>
          </w:p>
        </w:tc>
      </w:tr>
      <w:tr w14:paraId="0C5118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00" w:type="dxa"/>
            <w:tcBorders>
              <w:top w:val="single" w:color="000000" w:sz="4" w:space="0"/>
              <w:bottom w:val="single" w:color="000000" w:sz="4" w:space="0"/>
              <w:right w:val="single" w:color="auto" w:sz="4" w:space="0"/>
            </w:tcBorders>
            <w:noWrap/>
            <w:vAlign w:val="center"/>
          </w:tcPr>
          <w:p w14:paraId="7A2B94C5">
            <w:pPr>
              <w:widowControl/>
              <w:spacing w:line="560" w:lineRule="exact"/>
              <w:textAlignment w:val="center"/>
              <w:rPr>
                <w:rFonts w:hint="eastAsia" w:ascii="宋体" w:hAnsi="宋体" w:eastAsia="仿宋_GB2312" w:cs="宋体"/>
                <w:color w:val="000000"/>
                <w:kern w:val="0"/>
                <w:sz w:val="20"/>
                <w:lang w:bidi="ar"/>
              </w:rPr>
            </w:pPr>
            <w:r>
              <w:rPr>
                <w:rFonts w:hint="eastAsia" w:ascii="宋体" w:hAnsi="宋体" w:cs="宋体"/>
                <w:color w:val="000000"/>
                <w:kern w:val="0"/>
                <w:sz w:val="20"/>
                <w:lang w:bidi="ar"/>
              </w:rPr>
              <w:t>4</w:t>
            </w:r>
          </w:p>
        </w:tc>
        <w:tc>
          <w:tcPr>
            <w:tcW w:w="1950" w:type="dxa"/>
            <w:tcBorders>
              <w:left w:val="single" w:color="auto" w:sz="4" w:space="0"/>
              <w:bottom w:val="single" w:color="auto" w:sz="4" w:space="0"/>
              <w:right w:val="single" w:color="auto" w:sz="4" w:space="0"/>
            </w:tcBorders>
            <w:noWrap/>
            <w:vAlign w:val="center"/>
          </w:tcPr>
          <w:p w14:paraId="74F74D83">
            <w:pPr>
              <w:widowControl/>
              <w:jc w:val="left"/>
              <w:textAlignment w:val="center"/>
              <w:rPr>
                <w:rFonts w:hint="eastAsia" w:ascii="宋体" w:hAnsi="宋体" w:cs="宋体"/>
                <w:color w:val="000000"/>
                <w:sz w:val="20"/>
              </w:rPr>
            </w:pPr>
            <w:r>
              <w:rPr>
                <w:rFonts w:hint="eastAsia" w:ascii="宋体" w:hAnsi="宋体" w:cs="宋体"/>
                <w:color w:val="000000"/>
                <w:sz w:val="20"/>
              </w:rPr>
              <w:t>活动KT板、</w:t>
            </w:r>
            <w:r>
              <w:rPr>
                <w:rFonts w:hint="eastAsia" w:ascii="宋体" w:hAnsi="宋体" w:cs="宋体"/>
                <w:color w:val="06071F"/>
                <w:sz w:val="20"/>
                <w:shd w:val="clear" w:color="auto" w:fill="FDFDFE"/>
              </w:rPr>
              <w:t>活动玻璃贴、地贴制作等</w:t>
            </w:r>
          </w:p>
        </w:tc>
        <w:tc>
          <w:tcPr>
            <w:tcW w:w="1455" w:type="dxa"/>
            <w:tcBorders>
              <w:top w:val="single" w:color="000000" w:sz="4" w:space="0"/>
              <w:left w:val="single" w:color="auto" w:sz="4" w:space="0"/>
              <w:bottom w:val="single" w:color="000000" w:sz="4" w:space="0"/>
              <w:right w:val="single" w:color="000000" w:sz="4" w:space="0"/>
            </w:tcBorders>
            <w:noWrap/>
            <w:vAlign w:val="center"/>
          </w:tcPr>
          <w:p w14:paraId="4E6595D9">
            <w:pPr>
              <w:widowControl/>
              <w:jc w:val="center"/>
              <w:textAlignment w:val="center"/>
              <w:rPr>
                <w:rFonts w:hint="eastAsia" w:ascii="宋体" w:hAnsi="宋体" w:cs="宋体"/>
                <w:color w:val="06071F"/>
                <w:sz w:val="20"/>
                <w:shd w:val="clear" w:color="auto" w:fill="FDFDFE"/>
              </w:rPr>
            </w:pPr>
            <w:r>
              <w:rPr>
                <w:rFonts w:hint="eastAsia" w:ascii="宋体" w:hAnsi="宋体" w:cs="宋体"/>
                <w:color w:val="06071F"/>
                <w:sz w:val="20"/>
                <w:shd w:val="clear" w:color="auto" w:fill="FDFDFE"/>
              </w:rPr>
              <w:t>/</w:t>
            </w:r>
          </w:p>
        </w:tc>
        <w:tc>
          <w:tcPr>
            <w:tcW w:w="773" w:type="dxa"/>
            <w:tcBorders>
              <w:top w:val="single" w:color="000000" w:sz="4" w:space="0"/>
              <w:left w:val="single" w:color="000000" w:sz="4" w:space="0"/>
              <w:bottom w:val="single" w:color="000000" w:sz="4" w:space="0"/>
              <w:right w:val="single" w:color="000000" w:sz="4" w:space="0"/>
            </w:tcBorders>
            <w:noWrap/>
            <w:vAlign w:val="center"/>
          </w:tcPr>
          <w:p w14:paraId="2A327808">
            <w:pPr>
              <w:widowControl/>
              <w:spacing w:line="560" w:lineRule="exact"/>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12</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6D338858">
            <w:pPr>
              <w:widowControl/>
              <w:spacing w:line="560" w:lineRule="exact"/>
              <w:jc w:val="center"/>
              <w:textAlignment w:val="center"/>
              <w:rPr>
                <w:rFonts w:hint="eastAsia" w:ascii="宋体" w:hAnsi="宋体" w:cs="宋体"/>
                <w:color w:val="000000"/>
                <w:sz w:val="20"/>
                <w:lang w:bidi="ar"/>
              </w:rPr>
            </w:pPr>
            <w:r>
              <w:rPr>
                <w:rFonts w:hint="eastAsia" w:ascii="宋体" w:hAnsi="宋体" w:cs="宋体"/>
                <w:color w:val="000000"/>
                <w:sz w:val="20"/>
              </w:rPr>
              <w:t>场</w:t>
            </w:r>
          </w:p>
        </w:tc>
        <w:tc>
          <w:tcPr>
            <w:tcW w:w="1005" w:type="dxa"/>
            <w:tcBorders>
              <w:top w:val="single" w:color="000000" w:sz="4" w:space="0"/>
              <w:left w:val="single" w:color="000000" w:sz="4" w:space="0"/>
              <w:bottom w:val="single" w:color="000000" w:sz="4" w:space="0"/>
              <w:right w:val="single" w:color="000000" w:sz="4" w:space="0"/>
            </w:tcBorders>
            <w:vAlign w:val="center"/>
          </w:tcPr>
          <w:p w14:paraId="6D029612">
            <w:pPr>
              <w:widowControl/>
              <w:spacing w:line="560" w:lineRule="exact"/>
              <w:ind w:firstLine="200" w:firstLineChars="100"/>
              <w:jc w:val="center"/>
              <w:textAlignment w:val="center"/>
              <w:rPr>
                <w:rFonts w:hint="eastAsia" w:ascii="宋体" w:hAnsi="宋体" w:cs="宋体"/>
                <w:color w:val="000000"/>
                <w:sz w:val="20"/>
              </w:rPr>
            </w:pPr>
          </w:p>
        </w:tc>
        <w:tc>
          <w:tcPr>
            <w:tcW w:w="1020" w:type="dxa"/>
            <w:tcBorders>
              <w:top w:val="single" w:color="000000" w:sz="4" w:space="0"/>
              <w:left w:val="single" w:color="000000" w:sz="4" w:space="0"/>
              <w:bottom w:val="single" w:color="auto" w:sz="4" w:space="0"/>
              <w:right w:val="single" w:color="000000" w:sz="4" w:space="0"/>
            </w:tcBorders>
            <w:noWrap/>
            <w:vAlign w:val="center"/>
          </w:tcPr>
          <w:p w14:paraId="1744255B">
            <w:pPr>
              <w:widowControl/>
              <w:spacing w:line="560" w:lineRule="exact"/>
              <w:jc w:val="center"/>
              <w:textAlignment w:val="center"/>
              <w:rPr>
                <w:rFonts w:hint="eastAsia" w:ascii="宋体" w:hAnsi="宋体" w:eastAsia="仿宋_GB2312" w:cs="宋体"/>
                <w:color w:val="000000"/>
                <w:sz w:val="20"/>
              </w:rPr>
            </w:pPr>
          </w:p>
        </w:tc>
        <w:tc>
          <w:tcPr>
            <w:tcW w:w="1562" w:type="dxa"/>
            <w:tcBorders>
              <w:top w:val="single" w:color="000000" w:sz="4" w:space="0"/>
              <w:left w:val="single" w:color="000000" w:sz="4" w:space="0"/>
              <w:bottom w:val="single" w:color="000000" w:sz="4" w:space="0"/>
            </w:tcBorders>
            <w:noWrap/>
            <w:vAlign w:val="center"/>
          </w:tcPr>
          <w:p w14:paraId="2C59CE6E">
            <w:pPr>
              <w:widowControl/>
              <w:jc w:val="left"/>
              <w:textAlignment w:val="center"/>
              <w:rPr>
                <w:rFonts w:hint="eastAsia" w:ascii="宋体" w:hAnsi="宋体" w:eastAsia="仿宋_GB2312" w:cs="宋体"/>
                <w:color w:val="06071F"/>
                <w:sz w:val="20"/>
                <w:shd w:val="clear" w:color="auto" w:fill="FDFDFE"/>
              </w:rPr>
            </w:pPr>
            <w:r>
              <w:rPr>
                <w:rFonts w:hint="eastAsia" w:ascii="宋体" w:hAnsi="宋体" w:cs="宋体"/>
                <w:color w:val="06071F"/>
                <w:sz w:val="20"/>
                <w:shd w:val="clear" w:color="auto" w:fill="FDFDFE"/>
              </w:rPr>
              <w:t>据实结算</w:t>
            </w:r>
          </w:p>
        </w:tc>
      </w:tr>
      <w:tr w14:paraId="44A929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00" w:type="dxa"/>
            <w:tcBorders>
              <w:top w:val="single" w:color="000000" w:sz="4" w:space="0"/>
              <w:bottom w:val="single" w:color="000000" w:sz="4" w:space="0"/>
              <w:right w:val="single" w:color="auto" w:sz="4" w:space="0"/>
            </w:tcBorders>
            <w:noWrap/>
            <w:vAlign w:val="center"/>
          </w:tcPr>
          <w:p w14:paraId="1E276A62">
            <w:pPr>
              <w:widowControl/>
              <w:spacing w:line="560" w:lineRule="exact"/>
              <w:textAlignment w:val="center"/>
              <w:rPr>
                <w:rFonts w:hint="eastAsia" w:ascii="宋体" w:hAnsi="宋体" w:eastAsia="仿宋_GB2312" w:cs="宋体"/>
                <w:color w:val="000000"/>
                <w:kern w:val="0"/>
                <w:sz w:val="20"/>
                <w:lang w:bidi="ar"/>
              </w:rPr>
            </w:pPr>
            <w:r>
              <w:rPr>
                <w:rFonts w:hint="eastAsia" w:ascii="宋体" w:hAnsi="宋体" w:cs="宋体"/>
                <w:color w:val="000000"/>
                <w:kern w:val="0"/>
                <w:sz w:val="20"/>
                <w:lang w:bidi="ar"/>
              </w:rPr>
              <w:t>5</w:t>
            </w:r>
          </w:p>
        </w:tc>
        <w:tc>
          <w:tcPr>
            <w:tcW w:w="1950" w:type="dxa"/>
            <w:tcBorders>
              <w:left w:val="single" w:color="auto" w:sz="4" w:space="0"/>
              <w:bottom w:val="single" w:color="auto" w:sz="4" w:space="0"/>
              <w:right w:val="single" w:color="auto" w:sz="4" w:space="0"/>
            </w:tcBorders>
            <w:noWrap/>
            <w:vAlign w:val="center"/>
          </w:tcPr>
          <w:p w14:paraId="6928FBEE">
            <w:pPr>
              <w:widowControl/>
              <w:jc w:val="left"/>
              <w:textAlignment w:val="center"/>
              <w:rPr>
                <w:rFonts w:hint="eastAsia" w:ascii="宋体" w:hAnsi="宋体" w:cs="宋体"/>
                <w:color w:val="06071F"/>
                <w:sz w:val="20"/>
                <w:shd w:val="clear" w:color="auto" w:fill="FDFDFE"/>
              </w:rPr>
            </w:pPr>
            <w:r>
              <w:rPr>
                <w:rFonts w:hint="eastAsia" w:ascii="宋体" w:hAnsi="宋体" w:cs="宋体"/>
                <w:color w:val="06071F"/>
                <w:sz w:val="20"/>
                <w:shd w:val="clear" w:color="auto" w:fill="FDFDFE"/>
              </w:rPr>
              <w:t>在图书销售区域及附近场地布置</w:t>
            </w:r>
          </w:p>
        </w:tc>
        <w:tc>
          <w:tcPr>
            <w:tcW w:w="1455" w:type="dxa"/>
            <w:tcBorders>
              <w:top w:val="single" w:color="000000" w:sz="4" w:space="0"/>
              <w:left w:val="single" w:color="auto" w:sz="4" w:space="0"/>
              <w:bottom w:val="single" w:color="000000" w:sz="4" w:space="0"/>
              <w:right w:val="single" w:color="000000" w:sz="4" w:space="0"/>
            </w:tcBorders>
            <w:noWrap/>
            <w:vAlign w:val="center"/>
          </w:tcPr>
          <w:p w14:paraId="6455BA7E">
            <w:pPr>
              <w:widowControl/>
              <w:jc w:val="left"/>
              <w:textAlignment w:val="center"/>
              <w:rPr>
                <w:rFonts w:hint="eastAsia" w:ascii="宋体" w:hAnsi="宋体" w:cs="宋体"/>
                <w:color w:val="06071F"/>
                <w:sz w:val="20"/>
                <w:shd w:val="clear" w:color="auto" w:fill="FDFDFE"/>
              </w:rPr>
            </w:pPr>
            <w:r>
              <w:rPr>
                <w:rFonts w:hint="eastAsia" w:ascii="宋体" w:hAnsi="宋体" w:cs="宋体"/>
                <w:color w:val="06071F"/>
                <w:sz w:val="20"/>
                <w:shd w:val="clear" w:color="auto" w:fill="FDFDFE"/>
              </w:rPr>
              <w:t>陈列面积不少于7平方米</w:t>
            </w:r>
          </w:p>
        </w:tc>
        <w:tc>
          <w:tcPr>
            <w:tcW w:w="773" w:type="dxa"/>
            <w:tcBorders>
              <w:top w:val="single" w:color="000000" w:sz="4" w:space="0"/>
              <w:left w:val="single" w:color="000000" w:sz="4" w:space="0"/>
              <w:bottom w:val="single" w:color="000000" w:sz="4" w:space="0"/>
              <w:right w:val="single" w:color="000000" w:sz="4" w:space="0"/>
            </w:tcBorders>
            <w:noWrap/>
            <w:vAlign w:val="center"/>
          </w:tcPr>
          <w:p w14:paraId="47E0563B">
            <w:pPr>
              <w:widowControl/>
              <w:spacing w:line="560" w:lineRule="exact"/>
              <w:ind w:firstLine="200" w:firstLineChars="100"/>
              <w:jc w:val="left"/>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1</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0458E2D7">
            <w:pPr>
              <w:widowControl/>
              <w:spacing w:line="560" w:lineRule="exact"/>
              <w:ind w:firstLine="200" w:firstLineChars="100"/>
              <w:jc w:val="left"/>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项</w:t>
            </w:r>
          </w:p>
        </w:tc>
        <w:tc>
          <w:tcPr>
            <w:tcW w:w="1005" w:type="dxa"/>
            <w:tcBorders>
              <w:top w:val="single" w:color="000000" w:sz="4" w:space="0"/>
              <w:left w:val="single" w:color="000000" w:sz="4" w:space="0"/>
              <w:bottom w:val="single" w:color="000000" w:sz="4" w:space="0"/>
              <w:right w:val="single" w:color="000000" w:sz="4" w:space="0"/>
            </w:tcBorders>
          </w:tcPr>
          <w:p w14:paraId="6102F791">
            <w:pPr>
              <w:widowControl/>
              <w:spacing w:line="560" w:lineRule="exact"/>
              <w:ind w:firstLine="400" w:firstLineChars="200"/>
              <w:jc w:val="left"/>
              <w:textAlignment w:val="center"/>
              <w:rPr>
                <w:rFonts w:hint="eastAsia" w:ascii="宋体" w:hAnsi="宋体" w:cs="宋体"/>
                <w:color w:val="000000"/>
                <w:sz w:val="20"/>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49E06EFC">
            <w:pPr>
              <w:widowControl/>
              <w:spacing w:line="560" w:lineRule="exact"/>
              <w:ind w:firstLine="400" w:firstLineChars="200"/>
              <w:jc w:val="left"/>
              <w:textAlignment w:val="center"/>
              <w:rPr>
                <w:rFonts w:hint="eastAsia" w:ascii="宋体" w:hAnsi="宋体" w:cs="宋体"/>
                <w:color w:val="000000"/>
                <w:sz w:val="20"/>
              </w:rPr>
            </w:pPr>
          </w:p>
        </w:tc>
        <w:tc>
          <w:tcPr>
            <w:tcW w:w="1562" w:type="dxa"/>
            <w:tcBorders>
              <w:top w:val="single" w:color="000000" w:sz="4" w:space="0"/>
              <w:left w:val="single" w:color="000000" w:sz="4" w:space="0"/>
              <w:bottom w:val="single" w:color="000000" w:sz="4" w:space="0"/>
            </w:tcBorders>
            <w:noWrap/>
            <w:vAlign w:val="center"/>
          </w:tcPr>
          <w:p w14:paraId="420E964F">
            <w:pPr>
              <w:widowControl/>
              <w:jc w:val="left"/>
              <w:textAlignment w:val="center"/>
              <w:rPr>
                <w:rFonts w:hint="eastAsia" w:ascii="宋体" w:hAnsi="宋体" w:cs="宋体"/>
                <w:color w:val="06071F"/>
                <w:sz w:val="20"/>
                <w:shd w:val="clear" w:color="auto" w:fill="FDFDFE"/>
              </w:rPr>
            </w:pPr>
            <w:r>
              <w:rPr>
                <w:rFonts w:hint="eastAsia" w:ascii="宋体" w:hAnsi="宋体" w:cs="宋体"/>
                <w:color w:val="06071F"/>
                <w:sz w:val="20"/>
                <w:shd w:val="clear" w:color="auto" w:fill="FDFDFE"/>
              </w:rPr>
              <w:t>常设鹏城文学院品牌专区</w:t>
            </w:r>
          </w:p>
        </w:tc>
      </w:tr>
      <w:tr w14:paraId="10F54D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5" w:hRule="atLeast"/>
          <w:jc w:val="center"/>
        </w:trPr>
        <w:tc>
          <w:tcPr>
            <w:tcW w:w="5523" w:type="dxa"/>
            <w:gridSpan w:val="5"/>
            <w:tcBorders>
              <w:top w:val="single" w:color="000000" w:sz="4" w:space="0"/>
              <w:bottom w:val="single" w:color="000000" w:sz="4" w:space="0"/>
              <w:right w:val="single" w:color="000000" w:sz="4" w:space="0"/>
            </w:tcBorders>
            <w:noWrap/>
            <w:vAlign w:val="center"/>
          </w:tcPr>
          <w:p w14:paraId="28AD7E58">
            <w:pPr>
              <w:widowControl/>
              <w:spacing w:line="560" w:lineRule="exact"/>
              <w:ind w:firstLine="3600" w:firstLineChars="1800"/>
              <w:jc w:val="left"/>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合计</w:t>
            </w:r>
          </w:p>
        </w:tc>
        <w:tc>
          <w:tcPr>
            <w:tcW w:w="1005" w:type="dxa"/>
            <w:tcBorders>
              <w:top w:val="single" w:color="000000" w:sz="4" w:space="0"/>
              <w:bottom w:val="single" w:color="000000" w:sz="4" w:space="0"/>
              <w:right w:val="single" w:color="000000" w:sz="4" w:space="0"/>
            </w:tcBorders>
          </w:tcPr>
          <w:p w14:paraId="22D4AC72">
            <w:pPr>
              <w:widowControl/>
              <w:jc w:val="left"/>
              <w:textAlignment w:val="center"/>
              <w:rPr>
                <w:rFonts w:hint="eastAsia" w:ascii="宋体" w:hAnsi="宋体" w:cs="宋体"/>
                <w:color w:val="000000"/>
                <w:sz w:val="20"/>
              </w:rPr>
            </w:pPr>
          </w:p>
        </w:tc>
        <w:tc>
          <w:tcPr>
            <w:tcW w:w="2582" w:type="dxa"/>
            <w:gridSpan w:val="2"/>
            <w:tcBorders>
              <w:top w:val="single" w:color="000000" w:sz="4" w:space="0"/>
              <w:left w:val="single" w:color="000000" w:sz="4" w:space="0"/>
              <w:bottom w:val="single" w:color="000000" w:sz="4" w:space="0"/>
            </w:tcBorders>
            <w:noWrap/>
            <w:vAlign w:val="center"/>
          </w:tcPr>
          <w:p w14:paraId="53E846E9">
            <w:pPr>
              <w:widowControl/>
              <w:jc w:val="left"/>
              <w:textAlignment w:val="center"/>
              <w:rPr>
                <w:rFonts w:hint="eastAsia" w:ascii="宋体" w:hAnsi="宋体" w:cs="宋体"/>
                <w:color w:val="000000"/>
                <w:sz w:val="20"/>
              </w:rPr>
            </w:pPr>
            <w:r>
              <w:rPr>
                <w:rFonts w:hint="eastAsia" w:ascii="仿宋_GB2312" w:hAnsi="仿宋_GB2312" w:eastAsia="仿宋_GB2312" w:cs="仿宋_GB2312"/>
                <w:bCs/>
                <w:kern w:val="0"/>
                <w:sz w:val="28"/>
                <w:szCs w:val="28"/>
              </w:rPr>
              <w:t>______</w:t>
            </w:r>
            <w:r>
              <w:rPr>
                <w:rFonts w:hint="eastAsia" w:ascii="宋体" w:hAnsi="宋体" w:cs="宋体"/>
                <w:color w:val="000000"/>
                <w:sz w:val="20"/>
              </w:rPr>
              <w:t>元（含税）</w:t>
            </w:r>
          </w:p>
        </w:tc>
      </w:tr>
    </w:tbl>
    <w:p w14:paraId="2D9822F0">
      <w:pPr>
        <w:spacing w:line="560" w:lineRule="exact"/>
        <w:rPr>
          <w:rFonts w:hint="eastAsia" w:ascii="仿宋_GB2312" w:hAnsi="仿宋_GB2312" w:eastAsia="仿宋_GB2312" w:cs="仿宋_GB2312"/>
          <w:bCs/>
          <w:kern w:val="0"/>
          <w:sz w:val="28"/>
          <w:szCs w:val="28"/>
        </w:rPr>
      </w:pPr>
    </w:p>
    <w:p w14:paraId="40812987">
      <w:pPr>
        <w:spacing w:line="560" w:lineRule="exact"/>
        <w:jc w:val="right"/>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lang w:val="zh-TW" w:eastAsia="zh-TW"/>
        </w:rPr>
        <w:t>单  位（公  章）：深圳市深版文化商业管理集团有限公司</w:t>
      </w:r>
    </w:p>
    <w:p w14:paraId="3622FFCD">
      <w:pPr>
        <w:spacing w:line="560" w:lineRule="exact"/>
        <w:ind w:firstLine="560"/>
        <w:jc w:val="right"/>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lang w:val="zh-TW" w:eastAsia="zh-TW"/>
        </w:rPr>
        <w:t>法定代表人（签字或盖章）：</w:t>
      </w:r>
      <w:r>
        <w:rPr>
          <w:rFonts w:hint="eastAsia" w:ascii="仿宋_GB2312" w:hAnsi="仿宋_GB2312" w:eastAsia="仿宋_GB2312" w:cs="仿宋_GB2312"/>
          <w:bCs/>
          <w:kern w:val="0"/>
          <w:sz w:val="28"/>
          <w:szCs w:val="28"/>
        </w:rPr>
        <w:t>_______________________</w:t>
      </w:r>
    </w:p>
    <w:p w14:paraId="77BC3A8E">
      <w:pPr>
        <w:spacing w:line="560" w:lineRule="exact"/>
        <w:ind w:firstLine="560"/>
        <w:jc w:val="right"/>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lang w:val="zh-TW" w:eastAsia="zh-TW"/>
        </w:rPr>
        <w:t>日  期：</w:t>
      </w:r>
      <w:r>
        <w:rPr>
          <w:rFonts w:hint="eastAsia" w:ascii="仿宋_GB2312" w:hAnsi="仿宋_GB2312" w:eastAsia="仿宋_GB2312" w:cs="仿宋_GB2312"/>
          <w:bCs/>
          <w:kern w:val="0"/>
          <w:sz w:val="28"/>
          <w:szCs w:val="28"/>
        </w:rPr>
        <w:t>_______________________</w:t>
      </w:r>
    </w:p>
    <w:p w14:paraId="0B1F46AF">
      <w:pPr>
        <w:wordWrap w:val="0"/>
        <w:spacing w:line="400" w:lineRule="exact"/>
        <w:ind w:right="860"/>
        <w:rPr>
          <w:rFonts w:hint="eastAsia" w:ascii="仿宋_GB2312" w:hAnsi="仿宋_GB2312" w:eastAsia="仿宋_GB2312" w:cs="仿宋_GB2312"/>
          <w:color w:val="000000" w:themeColor="text1"/>
          <w:sz w:val="28"/>
          <w:szCs w:val="28"/>
          <w14:textFill>
            <w14:solidFill>
              <w14:schemeClr w14:val="tx1"/>
            </w14:solidFill>
          </w14:textFill>
        </w:rPr>
      </w:pPr>
    </w:p>
    <w:p w14:paraId="49E76D08">
      <w:pPr>
        <w:widowControl/>
        <w:jc w:val="left"/>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1.按要求填报报价单并加盖公章，以此为凭证进行采购，敬请供应商认真填写；</w:t>
      </w:r>
    </w:p>
    <w:p w14:paraId="4E4EB45B">
      <w:pPr>
        <w:widowControl/>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themeColor="text1"/>
          <w:sz w:val="24"/>
          <w:szCs w:val="24"/>
          <w14:textFill>
            <w14:solidFill>
              <w14:schemeClr w14:val="tx1"/>
            </w14:solidFill>
          </w14:textFill>
        </w:rPr>
        <w:t xml:space="preserve">2.注意本次报价设有最高限价，超出无效。 </w:t>
      </w:r>
    </w:p>
    <w:p w14:paraId="3C69E8D7">
      <w:pPr>
        <w:widowControl/>
        <w:jc w:val="left"/>
        <w:rPr>
          <w:rFonts w:hint="eastAsia" w:ascii="仿宋_GB2312" w:hAnsi="仿宋_GB2312" w:eastAsia="仿宋_GB2312" w:cs="仿宋_GB2312"/>
          <w:sz w:val="28"/>
          <w:szCs w:val="28"/>
        </w:rPr>
        <w:sectPr>
          <w:footerReference r:id="rId13" w:type="default"/>
          <w:endnotePr>
            <w:numFmt w:val="decimal"/>
          </w:endnotePr>
          <w:pgSz w:w="11906" w:h="16838"/>
          <w:pgMar w:top="1190" w:right="1644" w:bottom="1190" w:left="1644" w:header="851" w:footer="992" w:gutter="0"/>
          <w:cols w:space="720" w:num="1"/>
          <w:docGrid w:type="lines" w:linePitch="312" w:charSpace="0"/>
        </w:sectPr>
      </w:pPr>
    </w:p>
    <w:p w14:paraId="46165B85">
      <w:pPr>
        <w:spacing w:line="560" w:lineRule="exact"/>
        <w:rPr>
          <w:rFonts w:hint="eastAsia" w:ascii="黑体" w:hAnsi="黑体" w:eastAsia="黑体" w:cs="黑体"/>
          <w:sz w:val="28"/>
          <w:szCs w:val="28"/>
        </w:rPr>
      </w:pPr>
      <w:r>
        <w:rPr>
          <w:rFonts w:hint="eastAsia" w:ascii="黑体" w:hAnsi="黑体" w:eastAsia="黑体" w:cs="黑体"/>
          <w:sz w:val="28"/>
          <w:szCs w:val="28"/>
        </w:rPr>
        <w:t>附件2</w:t>
      </w:r>
    </w:p>
    <w:bookmarkEnd w:id="6"/>
    <w:p w14:paraId="62C1C7DE">
      <w:pPr>
        <w:spacing w:line="520" w:lineRule="exact"/>
        <w:jc w:val="center"/>
        <w:rPr>
          <w:rFonts w:ascii="方正小标宋简体" w:eastAsia="方正小标宋简体"/>
          <w:sz w:val="44"/>
          <w:szCs w:val="44"/>
        </w:rPr>
      </w:pPr>
      <w:r>
        <w:rPr>
          <w:rFonts w:hint="eastAsia" w:ascii="方正小标宋简体" w:eastAsia="方正小标宋简体"/>
          <w:sz w:val="44"/>
          <w:szCs w:val="44"/>
        </w:rPr>
        <w:t>承诺书（参考格式）</w:t>
      </w:r>
    </w:p>
    <w:p w14:paraId="3F1D8596">
      <w:pPr>
        <w:spacing w:line="520" w:lineRule="exact"/>
        <w:ind w:firstLine="562" w:firstLineChars="200"/>
        <w:rPr>
          <w:rFonts w:ascii="仿宋_GB2312" w:eastAsia="仿宋_GB2312"/>
          <w:b/>
          <w:sz w:val="28"/>
          <w:szCs w:val="28"/>
        </w:rPr>
      </w:pPr>
    </w:p>
    <w:p w14:paraId="6A9AA195">
      <w:pPr>
        <w:spacing w:line="520" w:lineRule="exact"/>
        <w:ind w:firstLine="562" w:firstLineChars="200"/>
        <w:rPr>
          <w:rFonts w:ascii="仿宋_GB2312" w:eastAsia="仿宋_GB2312" w:cs="仿宋_GB2312"/>
          <w:b/>
          <w:sz w:val="28"/>
          <w:szCs w:val="28"/>
        </w:rPr>
      </w:pPr>
      <w:r>
        <w:rPr>
          <w:rFonts w:hint="eastAsia" w:ascii="仿宋_GB2312" w:eastAsia="仿宋_GB2312" w:cs="仿宋_GB2312"/>
          <w:b/>
          <w:sz w:val="28"/>
          <w:szCs w:val="28"/>
        </w:rPr>
        <w:t>致：深圳出版社有限责任公司</w:t>
      </w:r>
    </w:p>
    <w:p w14:paraId="4935C604">
      <w:pPr>
        <w:spacing w:line="520" w:lineRule="exact"/>
        <w:ind w:firstLine="560" w:firstLineChars="200"/>
        <w:rPr>
          <w:rFonts w:ascii="仿宋_GB2312" w:eastAsia="仿宋_GB2312"/>
          <w:color w:val="000000"/>
          <w:sz w:val="28"/>
          <w:szCs w:val="28"/>
        </w:rPr>
      </w:pPr>
      <w:r>
        <w:rPr>
          <w:rFonts w:hint="eastAsia" w:ascii="仿宋_GB2312" w:eastAsia="仿宋_GB2312" w:cs="仿宋_GB2312"/>
          <w:sz w:val="28"/>
          <w:szCs w:val="28"/>
        </w:rPr>
        <w:t>1.</w:t>
      </w:r>
      <w:r>
        <w:rPr>
          <w:rFonts w:hint="eastAsia" w:ascii="仿宋_GB2312" w:eastAsia="仿宋_GB2312"/>
          <w:color w:val="000000"/>
          <w:sz w:val="28"/>
          <w:szCs w:val="28"/>
        </w:rPr>
        <w:t>我方将遵循公开、公平、公正和诚实信用的原则参加</w:t>
      </w:r>
      <w:r>
        <w:rPr>
          <w:rFonts w:hint="eastAsia" w:ascii="仿宋_GB2312" w:eastAsia="仿宋_GB2312"/>
          <w:color w:val="000000"/>
          <w:sz w:val="28"/>
          <w:szCs w:val="28"/>
          <w:u w:val="single"/>
        </w:rPr>
        <w:t>鹏城文学院荔湖书苑年度场地服务</w:t>
      </w:r>
      <w:r>
        <w:rPr>
          <w:rFonts w:hint="eastAsia" w:ascii="仿宋_GB2312" w:eastAsia="仿宋_GB2312"/>
          <w:color w:val="000000"/>
          <w:sz w:val="28"/>
          <w:szCs w:val="28"/>
        </w:rPr>
        <w:t xml:space="preserve">项目；   </w:t>
      </w:r>
    </w:p>
    <w:p w14:paraId="2EFA6F15">
      <w:pPr>
        <w:spacing w:line="52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2.所提供的一切材料都是真实、有效、合法的；</w:t>
      </w:r>
    </w:p>
    <w:p w14:paraId="5884341F">
      <w:pPr>
        <w:spacing w:line="52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3.本公司若有违反本承诺内容的行为，愿意承担法律责任。给</w:t>
      </w:r>
      <w:r>
        <w:rPr>
          <w:rFonts w:hint="eastAsia" w:ascii="仿宋_GB2312" w:eastAsia="仿宋_GB2312"/>
          <w:sz w:val="28"/>
          <w:szCs w:val="28"/>
        </w:rPr>
        <w:t>采购</w:t>
      </w:r>
      <w:r>
        <w:rPr>
          <w:rFonts w:hint="eastAsia" w:ascii="仿宋_GB2312" w:eastAsia="仿宋_GB2312"/>
          <w:color w:val="000000"/>
          <w:sz w:val="28"/>
          <w:szCs w:val="28"/>
        </w:rPr>
        <w:t>人造成损失的，依法承担相应的赔偿责任。</w:t>
      </w:r>
    </w:p>
    <w:p w14:paraId="62D06BA4">
      <w:pPr>
        <w:spacing w:line="52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4.我方愿意完全响应</w:t>
      </w:r>
      <w:r>
        <w:rPr>
          <w:rFonts w:hint="eastAsia" w:ascii="仿宋_GB2312" w:eastAsia="仿宋_GB2312"/>
          <w:sz w:val="28"/>
          <w:szCs w:val="28"/>
        </w:rPr>
        <w:t>采购</w:t>
      </w:r>
      <w:r>
        <w:rPr>
          <w:rFonts w:hint="eastAsia" w:ascii="仿宋_GB2312" w:eastAsia="仿宋_GB2312" w:cs="仿宋_GB2312"/>
          <w:sz w:val="28"/>
          <w:szCs w:val="28"/>
        </w:rPr>
        <w:t>文件要求，按照采购文件规定的各项要求完成该项目的服务，质量达到合格。</w:t>
      </w:r>
    </w:p>
    <w:p w14:paraId="70BE5F5F">
      <w:pPr>
        <w:spacing w:line="52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5.我方将严格履行合同规定的责任和义务。</w:t>
      </w:r>
    </w:p>
    <w:p w14:paraId="525DB5D3">
      <w:pPr>
        <w:spacing w:line="52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6.</w:t>
      </w:r>
      <w:r>
        <w:rPr>
          <w:rFonts w:hint="eastAsia" w:ascii="仿宋_GB2312" w:eastAsia="仿宋_GB2312" w:cs="仿宋_GB2312"/>
          <w:color w:val="000000" w:themeColor="text1"/>
          <w:sz w:val="28"/>
          <w:szCs w:val="28"/>
          <w14:textFill>
            <w14:solidFill>
              <w14:schemeClr w14:val="tx1"/>
            </w14:solidFill>
          </w14:textFill>
        </w:rPr>
        <w:t>我方为本项目提交的</w:t>
      </w:r>
      <w:r>
        <w:rPr>
          <w:rFonts w:hint="eastAsia" w:ascii="仿宋_GB2312" w:eastAsia="仿宋_GB2312"/>
          <w:color w:val="000000" w:themeColor="text1"/>
          <w:sz w:val="28"/>
          <w:szCs w:val="28"/>
          <w14:textFill>
            <w14:solidFill>
              <w14:schemeClr w14:val="tx1"/>
            </w14:solidFill>
          </w14:textFill>
        </w:rPr>
        <w:t>采购</w:t>
      </w:r>
      <w:r>
        <w:rPr>
          <w:rFonts w:hint="eastAsia" w:ascii="仿宋_GB2312" w:eastAsia="仿宋_GB2312" w:cs="仿宋_GB2312"/>
          <w:color w:val="000000" w:themeColor="text1"/>
          <w:sz w:val="28"/>
          <w:szCs w:val="28"/>
          <w14:textFill>
            <w14:solidFill>
              <w14:schemeClr w14:val="tx1"/>
            </w14:solidFill>
          </w14:textFill>
        </w:rPr>
        <w:t>文件叁份，</w:t>
      </w:r>
      <w:r>
        <w:rPr>
          <w:rFonts w:ascii="仿宋_GB2312" w:eastAsia="仿宋_GB2312" w:cs="仿宋_GB2312"/>
          <w:color w:val="000000" w:themeColor="text1"/>
          <w:sz w:val="28"/>
          <w:szCs w:val="28"/>
          <w14:textFill>
            <w14:solidFill>
              <w14:schemeClr w14:val="tx1"/>
            </w14:solidFill>
          </w14:textFill>
        </w:rPr>
        <w:t>一份正本，</w:t>
      </w:r>
      <w:r>
        <w:rPr>
          <w:rFonts w:hint="eastAsia" w:ascii="仿宋_GB2312" w:eastAsia="仿宋_GB2312" w:cs="仿宋_GB2312"/>
          <w:color w:val="000000" w:themeColor="text1"/>
          <w:sz w:val="28"/>
          <w:szCs w:val="28"/>
          <w14:textFill>
            <w14:solidFill>
              <w14:schemeClr w14:val="tx1"/>
            </w14:solidFill>
          </w14:textFill>
        </w:rPr>
        <w:t>贰份</w:t>
      </w:r>
      <w:r>
        <w:rPr>
          <w:rFonts w:ascii="仿宋_GB2312" w:eastAsia="仿宋_GB2312" w:cs="仿宋_GB2312"/>
          <w:color w:val="000000" w:themeColor="text1"/>
          <w:sz w:val="28"/>
          <w:szCs w:val="28"/>
          <w14:textFill>
            <w14:solidFill>
              <w14:schemeClr w14:val="tx1"/>
            </w14:solidFill>
          </w14:textFill>
        </w:rPr>
        <w:t>副本</w:t>
      </w:r>
      <w:r>
        <w:rPr>
          <w:rFonts w:hint="eastAsia" w:ascii="仿宋_GB2312" w:eastAsia="仿宋_GB2312" w:cs="仿宋_GB2312"/>
          <w:color w:val="000000" w:themeColor="text1"/>
          <w:sz w:val="28"/>
          <w:szCs w:val="28"/>
          <w14:textFill>
            <w14:solidFill>
              <w14:schemeClr w14:val="tx1"/>
            </w14:solidFill>
          </w14:textFill>
        </w:rPr>
        <w:t>。</w:t>
      </w:r>
    </w:p>
    <w:p w14:paraId="7015324C">
      <w:pPr>
        <w:spacing w:line="520" w:lineRule="exact"/>
        <w:ind w:firstLine="560" w:firstLineChars="200"/>
        <w:rPr>
          <w:rFonts w:ascii="仿宋_GB2312" w:eastAsia="仿宋_GB2312" w:cs="仿宋_GB2312"/>
          <w:sz w:val="28"/>
          <w:szCs w:val="28"/>
          <w:u w:val="single"/>
        </w:rPr>
      </w:pPr>
      <w:r>
        <w:rPr>
          <w:rFonts w:hint="eastAsia" w:ascii="仿宋_GB2312" w:eastAsia="仿宋_GB2312" w:cs="仿宋_GB2312"/>
          <w:kern w:val="0"/>
          <w:sz w:val="28"/>
          <w:szCs w:val="28"/>
        </w:rPr>
        <w:t>7.与本</w:t>
      </w:r>
      <w:r>
        <w:rPr>
          <w:rFonts w:hint="eastAsia" w:ascii="仿宋_GB2312" w:eastAsia="仿宋_GB2312"/>
          <w:sz w:val="28"/>
          <w:szCs w:val="28"/>
        </w:rPr>
        <w:t>项目</w:t>
      </w:r>
      <w:r>
        <w:rPr>
          <w:rFonts w:hint="eastAsia" w:ascii="仿宋_GB2312" w:eastAsia="仿宋_GB2312" w:cs="仿宋_GB2312"/>
          <w:kern w:val="0"/>
          <w:sz w:val="28"/>
          <w:szCs w:val="28"/>
        </w:rPr>
        <w:t>有关的正式通讯地址为：</w:t>
      </w:r>
    </w:p>
    <w:p w14:paraId="783774DC">
      <w:pPr>
        <w:spacing w:line="520" w:lineRule="exact"/>
        <w:ind w:firstLine="560" w:firstLineChars="200"/>
        <w:rPr>
          <w:rFonts w:ascii="仿宋_GB2312" w:eastAsia="仿宋_GB2312"/>
          <w:sz w:val="28"/>
          <w:szCs w:val="28"/>
        </w:rPr>
      </w:pPr>
      <w:r>
        <w:rPr>
          <w:rFonts w:hint="eastAsia" w:ascii="仿宋_GB2312" w:eastAsia="仿宋_GB2312"/>
          <w:sz w:val="28"/>
          <w:szCs w:val="28"/>
        </w:rPr>
        <w:t xml:space="preserve">地址：______________________________________ </w:t>
      </w:r>
    </w:p>
    <w:p w14:paraId="028B0174">
      <w:pPr>
        <w:spacing w:line="520" w:lineRule="exact"/>
        <w:rPr>
          <w:rFonts w:ascii="仿宋_GB2312" w:eastAsia="仿宋_GB2312"/>
          <w:sz w:val="28"/>
          <w:szCs w:val="28"/>
        </w:rPr>
      </w:pPr>
      <w:r>
        <w:rPr>
          <w:rFonts w:hint="eastAsia" w:ascii="仿宋_GB2312" w:eastAsia="仿宋_GB2312"/>
          <w:sz w:val="28"/>
          <w:szCs w:val="28"/>
        </w:rPr>
        <w:t xml:space="preserve">    供应商单位（公章）：___________________</w:t>
      </w:r>
    </w:p>
    <w:p w14:paraId="29C3776A">
      <w:pPr>
        <w:spacing w:line="520" w:lineRule="exact"/>
        <w:ind w:firstLine="560" w:firstLineChars="200"/>
        <w:rPr>
          <w:rFonts w:ascii="仿宋_GB2312" w:eastAsia="仿宋_GB2312"/>
          <w:sz w:val="28"/>
          <w:szCs w:val="28"/>
        </w:rPr>
      </w:pPr>
      <w:r>
        <w:rPr>
          <w:rFonts w:hint="eastAsia" w:ascii="仿宋_GB2312" w:eastAsia="仿宋_GB2312"/>
          <w:sz w:val="28"/>
          <w:szCs w:val="28"/>
        </w:rPr>
        <w:t>供应商代表（签名）：___________________</w:t>
      </w:r>
    </w:p>
    <w:p w14:paraId="4AC8E0CC">
      <w:pPr>
        <w:spacing w:line="520" w:lineRule="exact"/>
        <w:ind w:firstLine="560" w:firstLineChars="200"/>
        <w:rPr>
          <w:rFonts w:ascii="仿宋_GB2312" w:eastAsia="仿宋_GB2312"/>
          <w:sz w:val="28"/>
          <w:szCs w:val="28"/>
        </w:rPr>
      </w:pPr>
      <w:r>
        <w:rPr>
          <w:rFonts w:hint="eastAsia" w:ascii="仿宋_GB2312" w:eastAsia="仿宋_GB2312"/>
          <w:sz w:val="28"/>
          <w:szCs w:val="28"/>
        </w:rPr>
        <w:t>日              期：___________________</w:t>
      </w:r>
    </w:p>
    <w:bookmarkEnd w:id="8"/>
    <w:p w14:paraId="1764C0F0">
      <w:pPr>
        <w:rPr>
          <w:rFonts w:hint="eastAsia" w:ascii="仿宋" w:hAnsi="仿宋" w:eastAsia="仿宋" w:cs="仿宋"/>
          <w:sz w:val="28"/>
          <w:szCs w:val="28"/>
        </w:rPr>
      </w:pPr>
      <w:r>
        <w:rPr>
          <w:rFonts w:hint="eastAsia" w:ascii="仿宋" w:hAnsi="仿宋" w:eastAsia="仿宋" w:cs="仿宋"/>
          <w:sz w:val="28"/>
          <w:szCs w:val="28"/>
        </w:rPr>
        <w:br w:type="page"/>
      </w:r>
    </w:p>
    <w:p w14:paraId="0F4A6DF7">
      <w:pPr>
        <w:spacing w:line="560" w:lineRule="exact"/>
        <w:rPr>
          <w:rFonts w:hint="eastAsia" w:ascii="黑体" w:hAnsi="黑体" w:eastAsia="黑体" w:cs="黑体"/>
          <w:sz w:val="28"/>
          <w:szCs w:val="28"/>
        </w:rPr>
      </w:pPr>
      <w:r>
        <w:rPr>
          <w:rFonts w:hint="eastAsia" w:ascii="黑体" w:hAnsi="黑体" w:eastAsia="黑体" w:cs="黑体"/>
          <w:sz w:val="28"/>
          <w:szCs w:val="28"/>
        </w:rPr>
        <w:t>附件3</w:t>
      </w:r>
    </w:p>
    <w:p w14:paraId="356947BE">
      <w:pPr>
        <w:pStyle w:val="13"/>
        <w:rPr>
          <w:rFonts w:ascii="方正小标宋简体" w:hAnsi="Times New Roman" w:eastAsia="方正小标宋简体"/>
          <w:b w:val="0"/>
          <w:bCs w:val="0"/>
          <w:sz w:val="44"/>
          <w:szCs w:val="44"/>
        </w:rPr>
      </w:pPr>
      <w:bookmarkStart w:id="9" w:name="_Toc129613565"/>
      <w:r>
        <w:rPr>
          <w:rFonts w:hint="eastAsia" w:ascii="方正小标宋简体" w:hAnsi="Times New Roman" w:eastAsia="方正小标宋简体"/>
          <w:b w:val="0"/>
          <w:bCs w:val="0"/>
          <w:sz w:val="44"/>
          <w:szCs w:val="44"/>
        </w:rPr>
        <w:t>法定代表人身份证明书（参考格式）</w:t>
      </w:r>
      <w:bookmarkEnd w:id="9"/>
    </w:p>
    <w:p w14:paraId="22F2018B">
      <w:pPr>
        <w:spacing w:line="560" w:lineRule="exact"/>
        <w:rPr>
          <w:rFonts w:hint="eastAsia" w:ascii="仿宋" w:hAnsi="仿宋" w:eastAsia="仿宋"/>
          <w:bCs/>
          <w:sz w:val="32"/>
        </w:rPr>
      </w:pPr>
    </w:p>
    <w:p w14:paraId="3931E9D8">
      <w:pPr>
        <w:spacing w:line="56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mc:AlternateContent>
          <mc:Choice Requires="wps">
            <w:drawing>
              <wp:anchor distT="0" distB="0" distL="114300" distR="114300" simplePos="0" relativeHeight="251660288" behindDoc="0" locked="0" layoutInCell="1" allowOverlap="1">
                <wp:simplePos x="0" y="0"/>
                <wp:positionH relativeFrom="column">
                  <wp:posOffset>1056640</wp:posOffset>
                </wp:positionH>
                <wp:positionV relativeFrom="paragraph">
                  <wp:posOffset>300355</wp:posOffset>
                </wp:positionV>
                <wp:extent cx="4080510"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408029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83.2pt;margin-top:23.65pt;height:0pt;width:321.3pt;z-index:251660288;mso-width-relative:page;mso-height-relative:page;" filled="f" stroked="t" coordsize="21600,21600" o:gfxdata="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FY0GU1gAAAAkB&#10;AAAPAAAAAAAAAAEAIAAAACIAAABkcnMvZG93bnJldi54bWxQSwECFAAUAAAACACHTuJAOYagruQB&#10;AACxAwAADgAAAAAAAAABACAAAAAlAQAAZHJzL2Uyb0RvYy54bWxQSwUGAAAAAAYABgBZAQAAewUA&#10;AAAA&#10;">
                <v:fill on="f" focussize="0,0"/>
                <v:stroke weight="0.5pt" color="#000000 [3213]" miterlimit="8" joinstyle="miter"/>
                <v:imagedata o:title=""/>
                <o:lock v:ext="edit" aspectratio="f"/>
              </v:line>
            </w:pict>
          </mc:Fallback>
        </mc:AlternateContent>
      </w:r>
      <w:r>
        <w:rPr>
          <w:rFonts w:hint="eastAsia" w:ascii="仿宋_GB2312" w:hAnsi="仿宋_GB2312" w:eastAsia="仿宋_GB2312" w:cs="仿宋_GB2312"/>
          <w:bCs/>
          <w:sz w:val="32"/>
          <w:szCs w:val="32"/>
        </w:rPr>
        <w:t>单位名称：</w:t>
      </w:r>
    </w:p>
    <w:p w14:paraId="4AE4CDB9">
      <w:pPr>
        <w:spacing w:line="56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mc:AlternateContent>
          <mc:Choice Requires="wps">
            <w:drawing>
              <wp:anchor distT="0" distB="0" distL="114300" distR="114300" simplePos="0" relativeHeight="251661312" behindDoc="0" locked="0" layoutInCell="1" allowOverlap="1">
                <wp:simplePos x="0" y="0"/>
                <wp:positionH relativeFrom="column">
                  <wp:posOffset>1036320</wp:posOffset>
                </wp:positionH>
                <wp:positionV relativeFrom="paragraph">
                  <wp:posOffset>298450</wp:posOffset>
                </wp:positionV>
                <wp:extent cx="4079875"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40798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81.6pt;margin-top:23.5pt;height:0pt;width:321.25pt;z-index:251661312;mso-width-relative:page;mso-height-relative:page;" filled="f" stroked="t" coordsize="21600,21600" o:gfxdata="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DvW9zbVAAAACQEA&#10;AA8AAAAAAAAAAQAgAAAAIgAAAGRycy9kb3ducmV2LnhtbFBLAQIUABQAAAAIAIdO4kAqQFnQ5AEA&#10;ALEDAAAOAAAAAAAAAAEAIAAAACQBAABkcnMvZTJvRG9jLnhtbFBLBQYAAAAABgAGAFkBAAB6BQAA&#10;AAA=&#10;">
                <v:fill on="f" focussize="0,0"/>
                <v:stroke weight="0.5pt" color="#000000 [3213]" miterlimit="8" joinstyle="miter"/>
                <v:imagedata o:title=""/>
                <o:lock v:ext="edit" aspectratio="f"/>
              </v:line>
            </w:pict>
          </mc:Fallback>
        </mc:AlternateContent>
      </w:r>
      <w:r>
        <w:rPr>
          <w:rFonts w:hint="eastAsia" w:ascii="仿宋_GB2312" w:hAnsi="仿宋_GB2312" w:eastAsia="仿宋_GB2312" w:cs="仿宋_GB2312"/>
          <w:bCs/>
          <w:sz w:val="32"/>
          <w:szCs w:val="32"/>
        </w:rPr>
        <w:t>地    址：</w:t>
      </w:r>
    </w:p>
    <w:p w14:paraId="46B50C45">
      <w:pPr>
        <w:spacing w:line="56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mc:AlternateContent>
          <mc:Choice Requires="wps">
            <w:drawing>
              <wp:anchor distT="0" distB="0" distL="114300" distR="114300" simplePos="0" relativeHeight="251664384" behindDoc="0" locked="0" layoutInCell="1" allowOverlap="1">
                <wp:simplePos x="0" y="0"/>
                <wp:positionH relativeFrom="column">
                  <wp:posOffset>4481195</wp:posOffset>
                </wp:positionH>
                <wp:positionV relativeFrom="paragraph">
                  <wp:posOffset>324485</wp:posOffset>
                </wp:positionV>
                <wp:extent cx="638175" cy="0"/>
                <wp:effectExtent l="0" t="4445" r="0" b="5080"/>
                <wp:wrapNone/>
                <wp:docPr id="5" name="直接连接符 5"/>
                <wp:cNvGraphicFramePr/>
                <a:graphic xmlns:a="http://schemas.openxmlformats.org/drawingml/2006/main">
                  <a:graphicData uri="http://schemas.microsoft.com/office/word/2010/wordprocessingShape">
                    <wps:wsp>
                      <wps:cNvCnPr/>
                      <wps:spPr>
                        <a:xfrm>
                          <a:off x="0" y="0"/>
                          <a:ext cx="6379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52.85pt;margin-top:25.55pt;height:0pt;width:50.25pt;z-index:251664384;mso-width-relative:page;mso-height-relative:page;" filled="f" stroked="t" coordsize="21600,21600" o:gfxdata="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ILnjR1gAAAAkBAAAP&#10;AAAAAAAAAAEAIAAAACIAAABkcnMvZG93bnJldi54bWxQSwECFAAUAAAACACHTuJA6Sc3U+EBAACw&#10;AwAADgAAAAAAAAABACAAAAAlAQAAZHJzL2Uyb0RvYy54bWxQSwUGAAAAAAYABgBZAQAAeAUAAAAA&#10;">
                <v:fill on="f" focussize="0,0"/>
                <v:stroke weight="0.5pt" color="#000000 [3213]" miterlimit="8" joinstyle="miter"/>
                <v:imagedata o:title=""/>
                <o:lock v:ext="edit" aspectratio="f"/>
              </v:line>
            </w:pict>
          </mc:Fallback>
        </mc:AlternateContent>
      </w:r>
      <w:r>
        <w:rPr>
          <w:rFonts w:hint="eastAsia" w:ascii="仿宋_GB2312" w:hAnsi="仿宋_GB2312" w:eastAsia="仿宋_GB2312" w:cs="仿宋_GB2312"/>
          <w:bCs/>
          <w:sz w:val="32"/>
          <w:szCs w:val="32"/>
        </w:rPr>
        <mc:AlternateContent>
          <mc:Choice Requires="wps">
            <w:drawing>
              <wp:anchor distT="0" distB="0" distL="114300" distR="114300" simplePos="0" relativeHeight="251663360" behindDoc="0" locked="0" layoutInCell="1" allowOverlap="1">
                <wp:simplePos x="0" y="0"/>
                <wp:positionH relativeFrom="column">
                  <wp:posOffset>3314700</wp:posOffset>
                </wp:positionH>
                <wp:positionV relativeFrom="paragraph">
                  <wp:posOffset>297815</wp:posOffset>
                </wp:positionV>
                <wp:extent cx="586740" cy="0"/>
                <wp:effectExtent l="0" t="4445" r="0" b="0"/>
                <wp:wrapNone/>
                <wp:docPr id="4" name="直接连接符 4"/>
                <wp:cNvGraphicFramePr/>
                <a:graphic xmlns:a="http://schemas.openxmlformats.org/drawingml/2006/main">
                  <a:graphicData uri="http://schemas.microsoft.com/office/word/2010/wordprocessingShape">
                    <wps:wsp>
                      <wps:cNvCnPr/>
                      <wps:spPr>
                        <a:xfrm>
                          <a:off x="0" y="0"/>
                          <a:ext cx="58659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61pt;margin-top:23.45pt;height:0pt;width:46.2pt;z-index:251663360;mso-width-relative:page;mso-height-relative:page;" filled="f" stroked="t" coordsize="21600,21600" o:gfxdata="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fROUl1wAAAAkB&#10;AAAPAAAAAAAAAAEAIAAAACIAAABkcnMvZG93bnJldi54bWxQSwECFAAUAAAACACHTuJAw8wEXuMB&#10;AACwAwAADgAAAAAAAAABACAAAAAmAQAAZHJzL2Uyb0RvYy54bWxQSwUGAAAAAAYABgBZAQAAewUA&#10;AAAA&#10;">
                <v:fill on="f" focussize="0,0"/>
                <v:stroke weight="0.5pt" color="#000000 [3213]" miterlimit="8" joinstyle="miter"/>
                <v:imagedata o:title=""/>
                <o:lock v:ext="edit" aspectratio="f"/>
              </v:line>
            </w:pict>
          </mc:Fallback>
        </mc:AlternateContent>
      </w:r>
      <w:r>
        <w:rPr>
          <w:rFonts w:hint="eastAsia" w:ascii="仿宋_GB2312" w:hAnsi="仿宋_GB2312" w:eastAsia="仿宋_GB2312" w:cs="仿宋_GB2312"/>
          <w:bCs/>
          <w:sz w:val="32"/>
          <w:szCs w:val="32"/>
        </w:rPr>
        <mc:AlternateContent>
          <mc:Choice Requires="wps">
            <w:drawing>
              <wp:anchor distT="0" distB="0" distL="114300" distR="114300" simplePos="0" relativeHeight="251662336" behindDoc="0" locked="0" layoutInCell="1" allowOverlap="1">
                <wp:simplePos x="0" y="0"/>
                <wp:positionH relativeFrom="column">
                  <wp:posOffset>1557020</wp:posOffset>
                </wp:positionH>
                <wp:positionV relativeFrom="paragraph">
                  <wp:posOffset>290195</wp:posOffset>
                </wp:positionV>
                <wp:extent cx="1104265" cy="0"/>
                <wp:effectExtent l="0" t="4445" r="0" b="5080"/>
                <wp:wrapNone/>
                <wp:docPr id="6" name="直接连接符 6"/>
                <wp:cNvGraphicFramePr/>
                <a:graphic xmlns:a="http://schemas.openxmlformats.org/drawingml/2006/main">
                  <a:graphicData uri="http://schemas.microsoft.com/office/word/2010/wordprocessingShape">
                    <wps:wsp>
                      <wps:cNvCnPr/>
                      <wps:spPr>
                        <a:xfrm>
                          <a:off x="0" y="0"/>
                          <a:ext cx="110418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22.6pt;margin-top:22.85pt;height:0pt;width:86.95pt;z-index:251662336;mso-width-relative:page;mso-height-relative:page;" filled="f" stroked="t" coordsize="21600,21600" o:gfxdata="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X/XsW1wAAAAkB&#10;AAAPAAAAAAAAAAEAIAAAACIAAABkcnMvZG93bnJldi54bWxQSwECFAAUAAAACACHTuJA9qu6buMB&#10;AACxAwAADgAAAAAAAAABACAAAAAmAQAAZHJzL2Uyb0RvYy54bWxQSwUGAAAAAAYABgBZAQAAewUA&#10;AAAA&#10;">
                <v:fill on="f" focussize="0,0"/>
                <v:stroke weight="0.5pt" color="#000000 [3213]" miterlimit="8" joinstyle="miter"/>
                <v:imagedata o:title=""/>
                <o:lock v:ext="edit" aspectratio="f"/>
              </v:line>
            </w:pict>
          </mc:Fallback>
        </mc:AlternateContent>
      </w:r>
      <w:r>
        <w:rPr>
          <w:rFonts w:hint="eastAsia" w:ascii="仿宋_GB2312" w:hAnsi="仿宋_GB2312" w:eastAsia="仿宋_GB2312" w:cs="仿宋_GB2312"/>
          <w:bCs/>
          <w:sz w:val="32"/>
          <w:szCs w:val="32"/>
        </w:rPr>
        <w:t xml:space="preserve">法定代表人姓名：           性别：      年龄：      </w:t>
      </w:r>
    </w:p>
    <w:p w14:paraId="2AA499A5">
      <w:pPr>
        <w:spacing w:line="56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mc:AlternateContent>
          <mc:Choice Requires="wps">
            <w:drawing>
              <wp:anchor distT="0" distB="0" distL="114300" distR="114300" simplePos="0" relativeHeight="251665408" behindDoc="0" locked="0" layoutInCell="1" allowOverlap="1">
                <wp:simplePos x="0" y="0"/>
                <wp:positionH relativeFrom="column">
                  <wp:posOffset>1122045</wp:posOffset>
                </wp:positionH>
                <wp:positionV relativeFrom="paragraph">
                  <wp:posOffset>293370</wp:posOffset>
                </wp:positionV>
                <wp:extent cx="4079875" cy="0"/>
                <wp:effectExtent l="0" t="4445" r="0" b="5080"/>
                <wp:wrapNone/>
                <wp:docPr id="7" name="直接连接符 7"/>
                <wp:cNvGraphicFramePr/>
                <a:graphic xmlns:a="http://schemas.openxmlformats.org/drawingml/2006/main">
                  <a:graphicData uri="http://schemas.microsoft.com/office/word/2010/wordprocessingShape">
                    <wps:wsp>
                      <wps:cNvCnPr/>
                      <wps:spPr>
                        <a:xfrm>
                          <a:off x="0" y="0"/>
                          <a:ext cx="40798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88.35pt;margin-top:23.1pt;height:0pt;width:321.25pt;z-index:251665408;mso-width-relative:page;mso-height-relative:page;" filled="f" stroked="t" coordsize="21600,21600" o:gfxdata="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In6ozVAAAACQEA&#10;AA8AAAAAAAAAAQAgAAAAIgAAAGRycy9kb3ducmV2LnhtbFBLAQIUABQAAAAIAIdO4kBA8cAq5AEA&#10;ALEDAAAOAAAAAAAAAAEAIAAAACQBAABkcnMvZTJvRG9jLnhtbFBLBQYAAAAABgAGAFkBAAB6BQAA&#10;AAA=&#10;">
                <v:fill on="f" focussize="0,0"/>
                <v:stroke weight="0.5pt" color="#000000 [3213]" miterlimit="8" joinstyle="miter"/>
                <v:imagedata o:title=""/>
                <o:lock v:ext="edit" aspectratio="f"/>
              </v:line>
            </w:pict>
          </mc:Fallback>
        </mc:AlternateContent>
      </w:r>
      <w:r>
        <w:rPr>
          <w:rFonts w:hint="eastAsia" w:ascii="仿宋_GB2312" w:hAnsi="仿宋_GB2312" w:eastAsia="仿宋_GB2312" w:cs="仿宋_GB2312"/>
          <w:bCs/>
          <w:sz w:val="32"/>
          <w:szCs w:val="32"/>
        </w:rPr>
        <w:t xml:space="preserve">身份证号码：                      </w:t>
      </w:r>
    </w:p>
    <w:p w14:paraId="07A71BF9">
      <w:pPr>
        <w:spacing w:line="56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mc:AlternateContent>
          <mc:Choice Requires="wps">
            <w:drawing>
              <wp:anchor distT="0" distB="0" distL="114300" distR="114300" simplePos="0" relativeHeight="251666432" behindDoc="0" locked="0" layoutInCell="1" allowOverlap="1">
                <wp:simplePos x="0" y="0"/>
                <wp:positionH relativeFrom="margin">
                  <wp:posOffset>1194435</wp:posOffset>
                </wp:positionH>
                <wp:positionV relativeFrom="paragraph">
                  <wp:posOffset>286385</wp:posOffset>
                </wp:positionV>
                <wp:extent cx="3985260" cy="0"/>
                <wp:effectExtent l="0" t="4445" r="0" b="5080"/>
                <wp:wrapNone/>
                <wp:docPr id="8" name="直接连接符 8"/>
                <wp:cNvGraphicFramePr/>
                <a:graphic xmlns:a="http://schemas.openxmlformats.org/drawingml/2006/main">
                  <a:graphicData uri="http://schemas.microsoft.com/office/word/2010/wordprocessingShape">
                    <wps:wsp>
                      <wps:cNvCnPr/>
                      <wps:spPr>
                        <a:xfrm>
                          <a:off x="0" y="0"/>
                          <a:ext cx="398540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94.05pt;margin-top:22.55pt;height:0pt;width:313.8pt;mso-position-horizontal-relative:margin;z-index:251666432;mso-width-relative:page;mso-height-relative:page;" filled="f" stroked="t" coordsize="21600,21600" o:gfxdata="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hO0CydUAAAAJAQAA&#10;DwAAAAAAAAABACAAAAAiAAAAZHJzL2Rvd25yZXYueG1sUEsBAhQAFAAAAAgAh07iQGuUWYvjAQAA&#10;sQMAAA4AAAAAAAAAAQAgAAAAJAEAAGRycy9lMm9Eb2MueG1sUEsFBgAAAAAGAAYAWQEAAHkFAAAA&#10;AA==&#10;">
                <v:fill on="f" focussize="0,0"/>
                <v:stroke weight="0.5pt" color="#000000 [3213]" miterlimit="8" joinstyle="miter"/>
                <v:imagedata o:title=""/>
                <o:lock v:ext="edit" aspectratio="f"/>
              </v:line>
            </w:pict>
          </mc:Fallback>
        </mc:AlternateContent>
      </w:r>
      <w:r>
        <w:rPr>
          <w:rFonts w:hint="eastAsia" w:ascii="仿宋_GB2312" w:hAnsi="仿宋_GB2312" w:eastAsia="仿宋_GB2312" w:cs="仿宋_GB2312"/>
          <w:bCs/>
          <w:sz w:val="32"/>
          <w:szCs w:val="32"/>
        </w:rPr>
        <w:t>职      务：</w:t>
      </w:r>
    </w:p>
    <w:p w14:paraId="30E8C872">
      <w:pPr>
        <w:spacing w:line="560" w:lineRule="exact"/>
        <w:ind w:firstLine="640" w:firstLineChars="200"/>
        <w:rPr>
          <w:rFonts w:hint="eastAsia" w:ascii="仿宋_GB2312" w:hAnsi="仿宋_GB2312" w:eastAsia="仿宋_GB2312" w:cs="仿宋_GB2312"/>
          <w:bCs/>
          <w:sz w:val="32"/>
          <w:szCs w:val="32"/>
          <w:u w:val="single"/>
        </w:rPr>
      </w:pPr>
      <w:r>
        <w:rPr>
          <w:rFonts w:hint="eastAsia" w:ascii="仿宋_GB2312" w:hAnsi="仿宋_GB2312" w:eastAsia="仿宋_GB2312" w:cs="仿宋_GB2312"/>
          <w:bCs/>
          <w:sz w:val="32"/>
          <w:szCs w:val="32"/>
        </w:rPr>
        <w:t>此证明书用于本单位签署</w:t>
      </w:r>
      <w:r>
        <w:rPr>
          <w:rFonts w:hint="eastAsia" w:ascii="仿宋_GB2312" w:hAnsi="仿宋_GB2312" w:eastAsia="仿宋_GB2312" w:cs="仿宋_GB2312"/>
          <w:bCs/>
          <w:sz w:val="32"/>
          <w:szCs w:val="32"/>
          <w:u w:val="single"/>
        </w:rPr>
        <w:t>鹏城文学院荔湖书苑年度场地服务项目</w:t>
      </w:r>
      <w:r>
        <w:rPr>
          <w:rFonts w:hint="eastAsia" w:ascii="仿宋_GB2312" w:hAnsi="仿宋_GB2312" w:eastAsia="仿宋_GB2312" w:cs="仿宋_GB2312"/>
          <w:bCs/>
          <w:sz w:val="32"/>
          <w:szCs w:val="32"/>
        </w:rPr>
        <w:t>的单一来源采购响应文件、签署合同和处理与之有关的一切事务。</w:t>
      </w:r>
    </w:p>
    <w:p w14:paraId="6D5E7E99">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特此证明。</w:t>
      </w:r>
    </w:p>
    <w:p w14:paraId="5D2BB4D5">
      <w:pPr>
        <w:spacing w:line="560" w:lineRule="exact"/>
        <w:rPr>
          <w:rFonts w:hint="eastAsia" w:ascii="仿宋_GB2312" w:hAnsi="仿宋_GB2312" w:eastAsia="仿宋_GB2312" w:cs="仿宋_GB2312"/>
          <w:bCs/>
          <w:sz w:val="32"/>
          <w:szCs w:val="32"/>
        </w:rPr>
      </w:pPr>
    </w:p>
    <w:p w14:paraId="70C535F4">
      <w:pPr>
        <w:spacing w:line="560" w:lineRule="exact"/>
        <w:ind w:right="640"/>
        <w:rPr>
          <w:rFonts w:hint="eastAsia" w:ascii="仿宋_GB2312" w:hAnsi="仿宋_GB2312" w:eastAsia="仿宋_GB2312" w:cs="仿宋_GB2312"/>
          <w:bCs/>
          <w:sz w:val="32"/>
          <w:szCs w:val="32"/>
        </w:rPr>
      </w:pPr>
    </w:p>
    <w:p w14:paraId="58B3C507">
      <w:pPr>
        <w:spacing w:line="560" w:lineRule="exact"/>
        <w:ind w:right="640"/>
        <w:jc w:val="righ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单  位（公  章）：</w:t>
      </w:r>
      <w:r>
        <w:rPr>
          <w:rFonts w:hint="eastAsia" w:ascii="仿宋_GB2312" w:hAnsi="仿宋_GB2312" w:eastAsia="仿宋_GB2312" w:cs="仿宋_GB2312"/>
          <w:sz w:val="32"/>
          <w:szCs w:val="32"/>
        </w:rPr>
        <w:t>___________________</w:t>
      </w:r>
    </w:p>
    <w:p w14:paraId="039A9342">
      <w:pPr>
        <w:spacing w:line="560" w:lineRule="exact"/>
        <w:ind w:right="640"/>
        <w:jc w:val="righ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日            期：</w:t>
      </w:r>
      <w:r>
        <w:rPr>
          <w:rFonts w:hint="eastAsia" w:ascii="仿宋_GB2312" w:hAnsi="仿宋_GB2312" w:eastAsia="仿宋_GB2312" w:cs="仿宋_GB2312"/>
          <w:sz w:val="32"/>
          <w:szCs w:val="32"/>
        </w:rPr>
        <w:t>___________________</w:t>
      </w:r>
    </w:p>
    <w:p w14:paraId="5C100C2A">
      <w:pPr>
        <w:spacing w:line="560" w:lineRule="exact"/>
        <w:ind w:firstLine="640" w:firstLineChars="200"/>
        <w:rPr>
          <w:rFonts w:hint="eastAsia" w:ascii="仿宋_GB2312" w:hAnsi="仿宋_GB2312" w:eastAsia="仿宋_GB2312" w:cs="仿宋_GB2312"/>
          <w:bCs/>
          <w:sz w:val="32"/>
          <w:szCs w:val="32"/>
        </w:rPr>
      </w:pPr>
    </w:p>
    <w:p w14:paraId="6EAF8225">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附：法定代表人身份证复印件。</w:t>
      </w:r>
    </w:p>
    <w:p w14:paraId="5E20ABF1">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注：法定代表人为企业事业单位、国家机关、社会团体的主要行政负责人。</w:t>
      </w:r>
    </w:p>
    <w:p w14:paraId="267128F9">
      <w:pPr>
        <w:spacing w:line="560" w:lineRule="exact"/>
        <w:ind w:firstLine="640" w:firstLineChars="200"/>
        <w:rPr>
          <w:rFonts w:hint="eastAsia" w:ascii="仿宋" w:hAnsi="仿宋" w:eastAsia="仿宋"/>
          <w:bCs/>
          <w:sz w:val="32"/>
          <w:szCs w:val="32"/>
        </w:rPr>
      </w:pPr>
    </w:p>
    <w:p w14:paraId="5E3DABED">
      <w:pPr>
        <w:rPr>
          <w:rFonts w:hint="eastAsia" w:ascii="仿宋" w:hAnsi="仿宋" w:eastAsia="仿宋"/>
          <w:bCs/>
          <w:sz w:val="32"/>
          <w:szCs w:val="32"/>
        </w:rPr>
      </w:pPr>
      <w:r>
        <w:rPr>
          <w:rFonts w:ascii="仿宋" w:hAnsi="仿宋" w:eastAsia="仿宋"/>
          <w:bCs/>
          <w:sz w:val="32"/>
          <w:szCs w:val="32"/>
        </w:rPr>
        <w:br w:type="page"/>
      </w:r>
    </w:p>
    <w:p w14:paraId="7EF98A45">
      <w:pPr>
        <w:spacing w:line="560" w:lineRule="exact"/>
        <w:rPr>
          <w:rFonts w:hint="eastAsia" w:ascii="黑体" w:hAnsi="黑体" w:eastAsia="黑体" w:cs="黑体"/>
          <w:sz w:val="28"/>
          <w:szCs w:val="28"/>
        </w:rPr>
      </w:pPr>
      <w:r>
        <w:rPr>
          <w:rFonts w:hint="eastAsia" w:ascii="黑体" w:hAnsi="黑体" w:eastAsia="黑体" w:cs="黑体"/>
          <w:sz w:val="28"/>
          <w:szCs w:val="28"/>
        </w:rPr>
        <w:t>附件4</w:t>
      </w:r>
    </w:p>
    <w:p w14:paraId="463A7DD7">
      <w:pPr>
        <w:pStyle w:val="13"/>
        <w:rPr>
          <w:rFonts w:ascii="方正小标宋简体" w:hAnsi="Times New Roman" w:eastAsia="方正小标宋简体"/>
          <w:b w:val="0"/>
          <w:bCs w:val="0"/>
          <w:sz w:val="44"/>
          <w:szCs w:val="44"/>
        </w:rPr>
      </w:pPr>
      <w:bookmarkStart w:id="10" w:name="_Toc129613566"/>
      <w:r>
        <w:rPr>
          <w:rFonts w:hint="eastAsia" w:ascii="方正小标宋简体" w:hAnsi="Times New Roman" w:eastAsia="方正小标宋简体"/>
          <w:b w:val="0"/>
          <w:bCs w:val="0"/>
          <w:sz w:val="44"/>
          <w:szCs w:val="44"/>
        </w:rPr>
        <w:t>法定代表人授权书（参考格式）</w:t>
      </w:r>
      <w:bookmarkEnd w:id="10"/>
    </w:p>
    <w:p w14:paraId="4CFA75D9">
      <w:pPr>
        <w:spacing w:line="560" w:lineRule="exact"/>
        <w:rPr>
          <w:rFonts w:hint="eastAsia" w:ascii="仿宋" w:hAnsi="仿宋" w:eastAsia="仿宋"/>
          <w:b/>
          <w:sz w:val="32"/>
        </w:rPr>
      </w:pPr>
    </w:p>
    <w:p w14:paraId="3F87F061">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本授权委托书声明：我__________（法定代表人姓名）身份证号码：______________________________，系_____________________________________（单位名称）的法定代表人，现授权________________________________（被授权人姓名、单位、职务）为本次单一来源采购项目的合法代理人，全权负责参加</w:t>
      </w:r>
      <w:r>
        <w:rPr>
          <w:rFonts w:hint="eastAsia" w:ascii="仿宋_GB2312" w:hAnsi="仿宋_GB2312" w:eastAsia="仿宋_GB2312" w:cs="仿宋_GB2312"/>
          <w:bCs/>
          <w:sz w:val="32"/>
          <w:szCs w:val="32"/>
          <w:u w:val="single"/>
        </w:rPr>
        <w:t>鹏城文学院荔湖书苑年度场地服务项目</w:t>
      </w:r>
      <w:r>
        <w:rPr>
          <w:rFonts w:hint="eastAsia" w:ascii="仿宋_GB2312" w:hAnsi="仿宋_GB2312" w:eastAsia="仿宋_GB2312" w:cs="仿宋_GB2312"/>
          <w:bCs/>
          <w:sz w:val="32"/>
          <w:szCs w:val="32"/>
        </w:rPr>
        <w:t>的采购流程，签订合约以及与之相关的各项工作，本采购参与人对被授权人的签名负全部责任。</w:t>
      </w:r>
    </w:p>
    <w:p w14:paraId="5D1D9E51">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本授权书于签字盖章日期生效，有效期90天，被授权人在授权书有效期内签署的所有文件不因授权的撤销而失效。</w:t>
      </w:r>
    </w:p>
    <w:p w14:paraId="544F648A">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被授权人不得转让授权。</w:t>
      </w:r>
    </w:p>
    <w:p w14:paraId="04D0D72E">
      <w:pPr>
        <w:spacing w:line="560" w:lineRule="exact"/>
        <w:ind w:firstLine="640" w:firstLineChars="200"/>
        <w:rPr>
          <w:rFonts w:hint="eastAsia" w:ascii="仿宋_GB2312" w:hAnsi="仿宋_GB2312" w:eastAsia="仿宋_GB2312" w:cs="仿宋_GB2312"/>
          <w:bCs/>
          <w:sz w:val="32"/>
          <w:szCs w:val="32"/>
        </w:rPr>
      </w:pPr>
    </w:p>
    <w:p w14:paraId="5ADBB968">
      <w:pPr>
        <w:spacing w:line="560" w:lineRule="exact"/>
        <w:rPr>
          <w:rFonts w:hint="eastAsia" w:ascii="仿宋_GB2312" w:hAnsi="仿宋_GB2312" w:eastAsia="仿宋_GB2312" w:cs="仿宋_GB2312"/>
          <w:bCs/>
          <w:sz w:val="32"/>
          <w:szCs w:val="32"/>
        </w:rPr>
      </w:pPr>
    </w:p>
    <w:p w14:paraId="3A649F60">
      <w:pPr>
        <w:spacing w:line="560" w:lineRule="exact"/>
        <w:ind w:firstLine="640" w:firstLineChars="200"/>
        <w:jc w:val="righ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单  位（公  章）：_______________________________</w:t>
      </w:r>
    </w:p>
    <w:p w14:paraId="4143027D">
      <w:pPr>
        <w:spacing w:line="560" w:lineRule="exact"/>
        <w:ind w:firstLine="640" w:firstLineChars="200"/>
        <w:jc w:val="righ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法定代表人（签字或盖章）：_______________________</w:t>
      </w:r>
    </w:p>
    <w:p w14:paraId="42C33C5E">
      <w:pPr>
        <w:spacing w:line="560" w:lineRule="exact"/>
        <w:ind w:firstLine="640" w:firstLineChars="200"/>
        <w:jc w:val="righ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日  期：_______________________</w:t>
      </w:r>
    </w:p>
    <w:p w14:paraId="56EFBC83">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461FC9AD">
      <w:pPr>
        <w:spacing w:line="560" w:lineRule="exact"/>
        <w:rPr>
          <w:rFonts w:hint="eastAsia" w:ascii="黑体" w:hAnsi="黑体" w:eastAsia="黑体" w:cs="黑体"/>
          <w:sz w:val="28"/>
          <w:szCs w:val="28"/>
        </w:rPr>
      </w:pPr>
      <w:r>
        <w:rPr>
          <w:rFonts w:hint="eastAsia" w:ascii="黑体" w:hAnsi="黑体" w:eastAsia="黑体" w:cs="黑体"/>
          <w:sz w:val="28"/>
          <w:szCs w:val="28"/>
          <w:lang w:val="zh-TW" w:eastAsia="zh-TW"/>
        </w:rPr>
        <w:t>附件</w:t>
      </w:r>
      <w:r>
        <w:rPr>
          <w:rFonts w:hint="eastAsia" w:ascii="黑体" w:hAnsi="黑体" w:eastAsia="黑体" w:cs="黑体"/>
          <w:sz w:val="28"/>
          <w:szCs w:val="28"/>
        </w:rPr>
        <w:t>5</w:t>
      </w:r>
      <w:bookmarkStart w:id="11" w:name="_Toc8"/>
    </w:p>
    <w:p w14:paraId="4C88D4C1">
      <w:pPr>
        <w:spacing w:line="360" w:lineRule="auto"/>
        <w:jc w:val="center"/>
        <w:rPr>
          <w:rFonts w:ascii="方正小标宋简体" w:eastAsia="方正小标宋简体"/>
          <w:sz w:val="44"/>
          <w:szCs w:val="44"/>
          <w:lang w:val="zh-TW" w:eastAsia="zh-TW"/>
        </w:rPr>
      </w:pPr>
      <w:r>
        <w:rPr>
          <w:rFonts w:hint="eastAsia" w:ascii="方正小标宋简体" w:eastAsia="方正小标宋简体"/>
          <w:sz w:val="44"/>
          <w:szCs w:val="44"/>
        </w:rPr>
        <w:t>场地服务能力</w:t>
      </w:r>
      <w:r>
        <w:rPr>
          <w:rFonts w:hint="eastAsia" w:ascii="方正小标宋简体" w:eastAsia="方正小标宋简体"/>
          <w:sz w:val="44"/>
          <w:szCs w:val="44"/>
          <w:lang w:val="zh-TW" w:eastAsia="zh-TW"/>
        </w:rPr>
        <w:t>证明</w:t>
      </w:r>
      <w:r>
        <w:rPr>
          <w:rFonts w:hint="eastAsia" w:ascii="方正小标宋简体" w:eastAsia="方正小标宋简体"/>
          <w:sz w:val="44"/>
          <w:szCs w:val="44"/>
          <w:lang w:val="zh-TW"/>
        </w:rPr>
        <w:t>文件</w:t>
      </w:r>
      <w:r>
        <w:rPr>
          <w:rFonts w:hint="eastAsia" w:ascii="方正小标宋简体" w:eastAsia="方正小标宋简体"/>
          <w:sz w:val="44"/>
          <w:szCs w:val="44"/>
          <w:lang w:val="zh-TW" w:eastAsia="zh-TW"/>
        </w:rPr>
        <w:t>（</w:t>
      </w:r>
      <w:r>
        <w:rPr>
          <w:rFonts w:hint="eastAsia" w:ascii="方正小标宋简体" w:eastAsia="方正小标宋简体"/>
          <w:sz w:val="44"/>
          <w:szCs w:val="44"/>
          <w:lang w:val="zh-TW"/>
        </w:rPr>
        <w:t>格式自定</w:t>
      </w:r>
      <w:r>
        <w:rPr>
          <w:rFonts w:hint="eastAsia" w:ascii="方正小标宋简体" w:eastAsia="方正小标宋简体"/>
          <w:sz w:val="44"/>
          <w:szCs w:val="44"/>
          <w:lang w:val="zh-TW" w:eastAsia="zh-TW"/>
        </w:rPr>
        <w:t>）</w:t>
      </w:r>
      <w:bookmarkEnd w:id="11"/>
    </w:p>
    <w:p w14:paraId="3856C0F6">
      <w:pPr>
        <w:spacing w:line="360" w:lineRule="auto"/>
        <w:jc w:val="center"/>
        <w:rPr>
          <w:rFonts w:hint="eastAsia" w:cs="Arial Unicode MS" w:asciiTheme="minorEastAsia" w:hAnsiTheme="minorEastAsia" w:eastAsiaTheme="minorEastAsia"/>
          <w:b/>
          <w:bCs/>
          <w:sz w:val="44"/>
          <w:szCs w:val="44"/>
        </w:rPr>
      </w:pPr>
    </w:p>
    <w:p w14:paraId="733576D4">
      <w:pPr>
        <w:rPr>
          <w:rFonts w:eastAsia="PMingLiU"/>
          <w:lang w:val="zh-TW" w:eastAsia="zh-TW"/>
        </w:rPr>
      </w:pPr>
    </w:p>
    <w:p w14:paraId="651C9E92">
      <w:pPr>
        <w:spacing w:line="520" w:lineRule="exact"/>
        <w:rPr>
          <w:rFonts w:ascii="仿宋_GB2312" w:eastAsia="仿宋_GB2312"/>
          <w:sz w:val="28"/>
          <w:szCs w:val="28"/>
        </w:rPr>
      </w:pPr>
    </w:p>
    <w:sectPr>
      <w:endnotePr>
        <w:numFmt w:val="decimal"/>
      </w:endnotePr>
      <w:pgSz w:w="11906" w:h="16838"/>
      <w:pgMar w:top="1190" w:right="1644" w:bottom="1190" w:left="164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FF8B260-B383-4BA3-8BC0-727C22112D0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0805A73F-8FDF-4D12-B048-41DE0D57DFBF}"/>
  </w:font>
  <w:font w:name="Arial Unicode MS">
    <w:altName w:val="Arial"/>
    <w:panose1 w:val="020B0604020202020204"/>
    <w:charset w:val="00"/>
    <w:family w:val="roman"/>
    <w:pitch w:val="default"/>
    <w:sig w:usb0="00000000" w:usb1="00000000" w:usb2="00000000" w:usb3="00000000" w:csb0="00000000" w:csb1="00000000"/>
    <w:embedRegular r:id="rId3" w:fontKey="{DE6CA94E-85DF-4F62-8B6A-5A3F4138F584}"/>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embedRegular r:id="rId4" w:fontKey="{E62BC03C-F27E-4987-9DD6-3F67D019ECC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embedRegular r:id="rId5" w:fontKey="{29864249-1173-4E84-8FE0-9C31605C7502}"/>
  </w:font>
  <w:font w:name="华文细黑">
    <w:panose1 w:val="02010600040101010101"/>
    <w:charset w:val="86"/>
    <w:family w:val="auto"/>
    <w:pitch w:val="default"/>
    <w:sig w:usb0="00000287" w:usb1="080F0000" w:usb2="00000000" w:usb3="00000000" w:csb0="0004009F" w:csb1="DFD70000"/>
  </w:font>
  <w:font w:name="等线 Light">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embedRegular r:id="rId6" w:fontKey="{D5409DB8-1804-44B4-BF92-BB93F43C4DC2}"/>
  </w:font>
  <w:font w:name="仿宋_GB2312">
    <w:panose1 w:val="02010609030101010101"/>
    <w:charset w:val="86"/>
    <w:family w:val="modern"/>
    <w:pitch w:val="default"/>
    <w:sig w:usb0="00000001" w:usb1="080E0000" w:usb2="00000000" w:usb3="00000000" w:csb0="00040000" w:csb1="00000000"/>
    <w:embedRegular r:id="rId7" w:fontKey="{0AD3977F-B5D3-4428-8947-D8221E68FCB4}"/>
  </w:font>
  <w:font w:name="方正小标宋简体">
    <w:panose1 w:val="03000509000000000000"/>
    <w:charset w:val="86"/>
    <w:family w:val="auto"/>
    <w:pitch w:val="default"/>
    <w:sig w:usb0="00000001" w:usb1="080E0000" w:usb2="00000000" w:usb3="00000000" w:csb0="00040000" w:csb1="00000000"/>
    <w:embedRegular r:id="rId8" w:fontKey="{914EB245-F5FD-4BC6-AB44-D115EE794EB5}"/>
  </w:font>
  <w:font w:name="PMingLiU">
    <w:altName w:val="Microsoft JhengHei UI"/>
    <w:panose1 w:val="02010601000101010101"/>
    <w:charset w:val="88"/>
    <w:family w:val="roman"/>
    <w:pitch w:val="default"/>
    <w:sig w:usb0="00000000" w:usb1="00000000" w:usb2="00000016" w:usb3="00000000" w:csb0="00100001" w:csb1="00000000"/>
    <w:embedRegular r:id="rId9" w:fontKey="{E5ACBB1C-56B1-4360-A6FC-91E970EE0D1B}"/>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A8AF2">
    <w:pPr>
      <w:pStyle w:val="8"/>
      <w:spacing w:before="120"/>
      <w:jc w:val="center"/>
    </w:pPr>
  </w:p>
  <w:p w14:paraId="7B615062">
    <w:pPr>
      <w:spacing w:before="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09410">
    <w:pPr>
      <w:spacing w:before="120"/>
    </w:pPr>
    <w:r>
      <w:rPr>
        <w:rFonts w:hint="eastAsia"/>
      </w:rPr>
      <w:t xml:space="preserve">第 </w:t>
    </w:r>
    <w:r>
      <w:fldChar w:fldCharType="begin"/>
    </w:r>
    <w:r>
      <w:instrText xml:space="preserve"> PAGE </w:instrText>
    </w:r>
    <w:r>
      <w:fldChar w:fldCharType="separate"/>
    </w:r>
    <w:r>
      <w:t>2</w:t>
    </w:r>
    <w:r>
      <w:fldChar w:fldCharType="end"/>
    </w:r>
    <w:r>
      <w:rPr>
        <w:rFonts w:hint="eastAsia"/>
      </w:rPr>
      <w:t xml:space="preserve"> 页 共 </w:t>
    </w:r>
    <w:r>
      <w:fldChar w:fldCharType="begin"/>
    </w:r>
    <w:r>
      <w:instrText xml:space="preserve"> NUMPAGES </w:instrText>
    </w:r>
    <w:r>
      <w:fldChar w:fldCharType="separate"/>
    </w:r>
    <w:r>
      <w:t>10</w:t>
    </w:r>
    <w:r>
      <w:fldChar w:fldCharType="end"/>
    </w:r>
    <w:r>
      <w:rPr>
        <w:rFonts w:hint="eastAsia"/>
      </w:rPr>
      <w:t xml:space="preserve"> 页</w:t>
    </w:r>
  </w:p>
  <w:p w14:paraId="328D01A1">
    <w:pPr>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D8047">
    <w:pPr>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7F22D">
    <w:pPr>
      <w:pStyle w:val="8"/>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9CEA9">
    <w:pPr>
      <w:pStyle w:val="8"/>
      <w:framePr w:wrap="around" w:vAnchor="text" w:hAnchor="margin" w:xAlign="center" w:y="1"/>
      <w:rPr>
        <w:rStyle w:val="18"/>
      </w:rPr>
    </w:pPr>
    <w:r>
      <w:fldChar w:fldCharType="begin"/>
    </w:r>
    <w:r>
      <w:rPr>
        <w:rStyle w:val="18"/>
      </w:rPr>
      <w:instrText xml:space="preserve">PAGE  </w:instrText>
    </w:r>
    <w:r>
      <w:fldChar w:fldCharType="separate"/>
    </w:r>
    <w:r>
      <w:rPr>
        <w:rStyle w:val="18"/>
      </w:rPr>
      <w:t>20</w:t>
    </w:r>
    <w:r>
      <w:fldChar w:fldCharType="end"/>
    </w:r>
  </w:p>
  <w:p w14:paraId="2029EF3B">
    <w:pPr>
      <w:pStyle w:val="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D772A">
    <w:pPr>
      <w:pStyle w:val="8"/>
      <w:framePr w:wrap="around" w:vAnchor="text" w:hAnchor="margin" w:xAlign="center" w:yAlign="top"/>
    </w:pPr>
    <w:r>
      <w:fldChar w:fldCharType="begin"/>
    </w:r>
    <w:r>
      <w:rPr>
        <w:rStyle w:val="18"/>
      </w:rPr>
      <w:instrText xml:space="preserve"> PAGE  </w:instrText>
    </w:r>
    <w:r>
      <w:fldChar w:fldCharType="separate"/>
    </w:r>
    <w:r>
      <w:rPr>
        <w:rStyle w:val="18"/>
      </w:rPr>
      <w:t>20</w:t>
    </w:r>
    <w:r>
      <w:fldChar w:fldCharType="end"/>
    </w:r>
  </w:p>
  <w:p w14:paraId="6AC13B88">
    <w:pPr>
      <w:pStyle w:val="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89ADB">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92FF22">
                          <w:pPr>
                            <w:pStyle w:val="8"/>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292FF22">
                    <w:pPr>
                      <w:pStyle w:val="8"/>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34609">
    <w:pPr>
      <w:pStyle w:val="8"/>
      <w:ind w:right="360"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5983AD">
                          <w:pPr>
                            <w:pStyle w:val="8"/>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5D5983AD">
                    <w:pPr>
                      <w:pStyle w:val="8"/>
                    </w:pPr>
                    <w:r>
                      <w:fldChar w:fldCharType="begin"/>
                    </w:r>
                    <w:r>
                      <w:instrText xml:space="preserve"> PAGE  \* MERGEFORMAT </w:instrText>
                    </w:r>
                    <w:r>
                      <w:fldChar w:fldCharType="separate"/>
                    </w:r>
                    <w:r>
                      <w:t>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C6FDE">
    <w:pPr>
      <w:pStyle w:val="9"/>
      <w:rPr>
        <w:rFonts w:hint="eastAsia" w:ascii="仿宋" w:hAnsi="仿宋" w:eastAsia="仿宋"/>
      </w:rPr>
    </w:pPr>
    <w:r>
      <w:rPr>
        <w:rFonts w:hint="eastAsia" w:ascii="仿宋" w:hAnsi="仿宋" w:eastAsia="仿宋"/>
      </w:rPr>
      <w:t xml:space="preserve">深圳出版社有限责任公司 </w:t>
    </w:r>
    <w:r>
      <w:rPr>
        <w:rFonts w:ascii="仿宋" w:hAnsi="仿宋" w:eastAsia="仿宋"/>
      </w:rPr>
      <w:t xml:space="preserve">   </w:t>
    </w:r>
    <w:r>
      <w:rPr>
        <w:rFonts w:hint="eastAsia" w:ascii="仿宋" w:hAnsi="仿宋" w:eastAsia="仿宋"/>
      </w:rPr>
      <w:t>鹏城文学院荔湖书苑年度场地服务项目</w:t>
    </w:r>
    <w:r>
      <w:rPr>
        <w:rFonts w:ascii="仿宋" w:hAnsi="仿宋" w:eastAsia="仿宋"/>
      </w:rPr>
      <w:t xml:space="preserve">   </w:t>
    </w:r>
    <w:r>
      <w:rPr>
        <w:rFonts w:hint="eastAsia" w:ascii="仿宋" w:hAnsi="仿宋" w:eastAsia="仿宋"/>
      </w:rPr>
      <w:t>单一来源</w:t>
    </w:r>
    <w:r>
      <w:rPr>
        <w:rFonts w:ascii="仿宋" w:hAnsi="仿宋" w:eastAsia="仿宋"/>
      </w:rPr>
      <w:t>采购</w:t>
    </w:r>
    <w:r>
      <w:rPr>
        <w:rFonts w:hint="eastAsia" w:ascii="仿宋" w:hAnsi="仿宋" w:eastAsia="仿宋"/>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498F9">
    <w:pPr>
      <w:spacing w:before="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2CC14">
    <w:pPr>
      <w:spacing w:before="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C51830"/>
    <w:multiLevelType w:val="multilevel"/>
    <w:tmpl w:val="77C51830"/>
    <w:lvl w:ilvl="0" w:tentative="0">
      <w:start w:val="1"/>
      <w:numFmt w:val="chineseCountingThousand"/>
      <w:pStyle w:val="25"/>
      <w:lvlText w:val="第%1章 "/>
      <w:lvlJc w:val="left"/>
      <w:pPr>
        <w:ind w:left="3964" w:hanging="420"/>
      </w:pPr>
      <w:rPr>
        <w:rFonts w:hint="eastAsia"/>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cyMzI3ZDFhNDMwZjVmNWQyOWIyZjg3MTYwYWUxZTUifQ=="/>
  </w:docVars>
  <w:rsids>
    <w:rsidRoot w:val="0096793C"/>
    <w:rsid w:val="00000717"/>
    <w:rsid w:val="00003E4F"/>
    <w:rsid w:val="00004196"/>
    <w:rsid w:val="000060C3"/>
    <w:rsid w:val="00016B9A"/>
    <w:rsid w:val="00017FFC"/>
    <w:rsid w:val="000203D4"/>
    <w:rsid w:val="0002239C"/>
    <w:rsid w:val="00022FCB"/>
    <w:rsid w:val="000235CB"/>
    <w:rsid w:val="00030367"/>
    <w:rsid w:val="000315BF"/>
    <w:rsid w:val="00031928"/>
    <w:rsid w:val="00032007"/>
    <w:rsid w:val="00032168"/>
    <w:rsid w:val="00032578"/>
    <w:rsid w:val="000356A0"/>
    <w:rsid w:val="00041566"/>
    <w:rsid w:val="000442F5"/>
    <w:rsid w:val="00044817"/>
    <w:rsid w:val="00046EF1"/>
    <w:rsid w:val="00053BC3"/>
    <w:rsid w:val="0005443C"/>
    <w:rsid w:val="00065291"/>
    <w:rsid w:val="0007311C"/>
    <w:rsid w:val="000737DD"/>
    <w:rsid w:val="000816A9"/>
    <w:rsid w:val="0008180A"/>
    <w:rsid w:val="00090F66"/>
    <w:rsid w:val="00094067"/>
    <w:rsid w:val="0009638F"/>
    <w:rsid w:val="00097795"/>
    <w:rsid w:val="000A026B"/>
    <w:rsid w:val="000A07FF"/>
    <w:rsid w:val="000A19E4"/>
    <w:rsid w:val="000A2A60"/>
    <w:rsid w:val="000A319C"/>
    <w:rsid w:val="000A5154"/>
    <w:rsid w:val="000B39CB"/>
    <w:rsid w:val="000B4BC6"/>
    <w:rsid w:val="000B4CC7"/>
    <w:rsid w:val="000B528D"/>
    <w:rsid w:val="000B6538"/>
    <w:rsid w:val="000B759B"/>
    <w:rsid w:val="000C1314"/>
    <w:rsid w:val="000C155D"/>
    <w:rsid w:val="000C27B4"/>
    <w:rsid w:val="000C40F6"/>
    <w:rsid w:val="000C7CB9"/>
    <w:rsid w:val="000D0E35"/>
    <w:rsid w:val="000D12AF"/>
    <w:rsid w:val="000D2529"/>
    <w:rsid w:val="000D757E"/>
    <w:rsid w:val="000E0A6F"/>
    <w:rsid w:val="000E1435"/>
    <w:rsid w:val="000E1EF9"/>
    <w:rsid w:val="000E4606"/>
    <w:rsid w:val="000E4635"/>
    <w:rsid w:val="000E50F2"/>
    <w:rsid w:val="000E5B7E"/>
    <w:rsid w:val="000F0372"/>
    <w:rsid w:val="000F28CB"/>
    <w:rsid w:val="000F5990"/>
    <w:rsid w:val="000F7625"/>
    <w:rsid w:val="000F790D"/>
    <w:rsid w:val="000F7CFE"/>
    <w:rsid w:val="000F7FD8"/>
    <w:rsid w:val="00104854"/>
    <w:rsid w:val="00107E30"/>
    <w:rsid w:val="00107E5D"/>
    <w:rsid w:val="00107F3B"/>
    <w:rsid w:val="00111B67"/>
    <w:rsid w:val="0011244E"/>
    <w:rsid w:val="001127F1"/>
    <w:rsid w:val="001170D2"/>
    <w:rsid w:val="001175D3"/>
    <w:rsid w:val="0012266D"/>
    <w:rsid w:val="00122782"/>
    <w:rsid w:val="00123243"/>
    <w:rsid w:val="001234D5"/>
    <w:rsid w:val="001246D4"/>
    <w:rsid w:val="00135E5B"/>
    <w:rsid w:val="0013710E"/>
    <w:rsid w:val="001439DC"/>
    <w:rsid w:val="00143A6C"/>
    <w:rsid w:val="001444FC"/>
    <w:rsid w:val="001454DE"/>
    <w:rsid w:val="00145D04"/>
    <w:rsid w:val="00146ECB"/>
    <w:rsid w:val="0015033A"/>
    <w:rsid w:val="00150BE0"/>
    <w:rsid w:val="00155118"/>
    <w:rsid w:val="00155306"/>
    <w:rsid w:val="00157CE7"/>
    <w:rsid w:val="00165D54"/>
    <w:rsid w:val="00175AED"/>
    <w:rsid w:val="00176B67"/>
    <w:rsid w:val="001775D1"/>
    <w:rsid w:val="00177710"/>
    <w:rsid w:val="00177E3E"/>
    <w:rsid w:val="0018044E"/>
    <w:rsid w:val="00182EF1"/>
    <w:rsid w:val="00185A7B"/>
    <w:rsid w:val="00185B69"/>
    <w:rsid w:val="00186101"/>
    <w:rsid w:val="00186B67"/>
    <w:rsid w:val="00186D05"/>
    <w:rsid w:val="00191EE7"/>
    <w:rsid w:val="001950D4"/>
    <w:rsid w:val="00196E6F"/>
    <w:rsid w:val="00196EF2"/>
    <w:rsid w:val="001A0F95"/>
    <w:rsid w:val="001A1524"/>
    <w:rsid w:val="001A393E"/>
    <w:rsid w:val="001A65EC"/>
    <w:rsid w:val="001A732F"/>
    <w:rsid w:val="001B1752"/>
    <w:rsid w:val="001C3E0E"/>
    <w:rsid w:val="001C4DEC"/>
    <w:rsid w:val="001C733D"/>
    <w:rsid w:val="001D29C4"/>
    <w:rsid w:val="001D54C2"/>
    <w:rsid w:val="001D625C"/>
    <w:rsid w:val="001D71C4"/>
    <w:rsid w:val="001E3323"/>
    <w:rsid w:val="001F0017"/>
    <w:rsid w:val="001F1973"/>
    <w:rsid w:val="001F2575"/>
    <w:rsid w:val="001F5361"/>
    <w:rsid w:val="001F709F"/>
    <w:rsid w:val="001F7FCE"/>
    <w:rsid w:val="00200E2C"/>
    <w:rsid w:val="002016D0"/>
    <w:rsid w:val="00213935"/>
    <w:rsid w:val="00213C69"/>
    <w:rsid w:val="00220CEA"/>
    <w:rsid w:val="00221CA7"/>
    <w:rsid w:val="00225F58"/>
    <w:rsid w:val="00230C19"/>
    <w:rsid w:val="0023501C"/>
    <w:rsid w:val="0023770E"/>
    <w:rsid w:val="0023791C"/>
    <w:rsid w:val="00237B3C"/>
    <w:rsid w:val="00237FD7"/>
    <w:rsid w:val="002432D3"/>
    <w:rsid w:val="002440AB"/>
    <w:rsid w:val="00244AF2"/>
    <w:rsid w:val="00247026"/>
    <w:rsid w:val="002471A6"/>
    <w:rsid w:val="00247246"/>
    <w:rsid w:val="00247F3F"/>
    <w:rsid w:val="00252077"/>
    <w:rsid w:val="0025248B"/>
    <w:rsid w:val="00253AF0"/>
    <w:rsid w:val="002556A9"/>
    <w:rsid w:val="00255BB5"/>
    <w:rsid w:val="00262AE3"/>
    <w:rsid w:val="00266D86"/>
    <w:rsid w:val="00266F17"/>
    <w:rsid w:val="0026781D"/>
    <w:rsid w:val="00267916"/>
    <w:rsid w:val="002679F2"/>
    <w:rsid w:val="0027149A"/>
    <w:rsid w:val="00272BCD"/>
    <w:rsid w:val="00274913"/>
    <w:rsid w:val="00275E92"/>
    <w:rsid w:val="002777A5"/>
    <w:rsid w:val="00280178"/>
    <w:rsid w:val="00280371"/>
    <w:rsid w:val="00283A58"/>
    <w:rsid w:val="0029059B"/>
    <w:rsid w:val="002A2A50"/>
    <w:rsid w:val="002A49E7"/>
    <w:rsid w:val="002A4B0E"/>
    <w:rsid w:val="002A5100"/>
    <w:rsid w:val="002A62BD"/>
    <w:rsid w:val="002A6A49"/>
    <w:rsid w:val="002A6C24"/>
    <w:rsid w:val="002B0713"/>
    <w:rsid w:val="002C0368"/>
    <w:rsid w:val="002C1ECD"/>
    <w:rsid w:val="002C7178"/>
    <w:rsid w:val="002C7A9C"/>
    <w:rsid w:val="002D1102"/>
    <w:rsid w:val="002D3771"/>
    <w:rsid w:val="002E0052"/>
    <w:rsid w:val="002E1632"/>
    <w:rsid w:val="002E37D0"/>
    <w:rsid w:val="002E569A"/>
    <w:rsid w:val="002E6EB7"/>
    <w:rsid w:val="002F020B"/>
    <w:rsid w:val="002F14FB"/>
    <w:rsid w:val="002F7FD8"/>
    <w:rsid w:val="003045FD"/>
    <w:rsid w:val="00304996"/>
    <w:rsid w:val="00311101"/>
    <w:rsid w:val="0031176F"/>
    <w:rsid w:val="00313A99"/>
    <w:rsid w:val="003153DA"/>
    <w:rsid w:val="0031564A"/>
    <w:rsid w:val="00317B12"/>
    <w:rsid w:val="00317BC1"/>
    <w:rsid w:val="00320703"/>
    <w:rsid w:val="00321A18"/>
    <w:rsid w:val="00323DA9"/>
    <w:rsid w:val="003307AF"/>
    <w:rsid w:val="00330818"/>
    <w:rsid w:val="0033320B"/>
    <w:rsid w:val="003405C6"/>
    <w:rsid w:val="0034065A"/>
    <w:rsid w:val="00341CF0"/>
    <w:rsid w:val="00344731"/>
    <w:rsid w:val="0034547D"/>
    <w:rsid w:val="00346C54"/>
    <w:rsid w:val="00346E28"/>
    <w:rsid w:val="00355B6E"/>
    <w:rsid w:val="00355B9B"/>
    <w:rsid w:val="00355F9A"/>
    <w:rsid w:val="00356C58"/>
    <w:rsid w:val="0035701A"/>
    <w:rsid w:val="00362911"/>
    <w:rsid w:val="00363DEF"/>
    <w:rsid w:val="003641A5"/>
    <w:rsid w:val="003678C4"/>
    <w:rsid w:val="003705B2"/>
    <w:rsid w:val="0037205D"/>
    <w:rsid w:val="003731CC"/>
    <w:rsid w:val="00374BDB"/>
    <w:rsid w:val="00376B56"/>
    <w:rsid w:val="00382A39"/>
    <w:rsid w:val="0038388D"/>
    <w:rsid w:val="003858A6"/>
    <w:rsid w:val="003862A1"/>
    <w:rsid w:val="00386644"/>
    <w:rsid w:val="0038696D"/>
    <w:rsid w:val="00387BDE"/>
    <w:rsid w:val="0039143A"/>
    <w:rsid w:val="00391A29"/>
    <w:rsid w:val="00393F4F"/>
    <w:rsid w:val="0039652C"/>
    <w:rsid w:val="003968B5"/>
    <w:rsid w:val="003A1A80"/>
    <w:rsid w:val="003A28F5"/>
    <w:rsid w:val="003A45BA"/>
    <w:rsid w:val="003A604F"/>
    <w:rsid w:val="003B10E9"/>
    <w:rsid w:val="003B1250"/>
    <w:rsid w:val="003B324E"/>
    <w:rsid w:val="003B712B"/>
    <w:rsid w:val="003B7157"/>
    <w:rsid w:val="003C0132"/>
    <w:rsid w:val="003C72EC"/>
    <w:rsid w:val="003D526F"/>
    <w:rsid w:val="003D5BFA"/>
    <w:rsid w:val="003E1647"/>
    <w:rsid w:val="003E2E03"/>
    <w:rsid w:val="003E4F23"/>
    <w:rsid w:val="003E7135"/>
    <w:rsid w:val="003F034F"/>
    <w:rsid w:val="003F079A"/>
    <w:rsid w:val="003F1F43"/>
    <w:rsid w:val="003F451A"/>
    <w:rsid w:val="003F6F90"/>
    <w:rsid w:val="003F74EA"/>
    <w:rsid w:val="004014F0"/>
    <w:rsid w:val="004028CD"/>
    <w:rsid w:val="0040713D"/>
    <w:rsid w:val="004155B1"/>
    <w:rsid w:val="004165E9"/>
    <w:rsid w:val="00421A76"/>
    <w:rsid w:val="004224C8"/>
    <w:rsid w:val="00423255"/>
    <w:rsid w:val="00425434"/>
    <w:rsid w:val="00432431"/>
    <w:rsid w:val="00433256"/>
    <w:rsid w:val="004338E5"/>
    <w:rsid w:val="00434319"/>
    <w:rsid w:val="00435DA9"/>
    <w:rsid w:val="00437198"/>
    <w:rsid w:val="004446FA"/>
    <w:rsid w:val="004505E8"/>
    <w:rsid w:val="00454760"/>
    <w:rsid w:val="00454A98"/>
    <w:rsid w:val="00456F09"/>
    <w:rsid w:val="00465862"/>
    <w:rsid w:val="00466026"/>
    <w:rsid w:val="00472BC3"/>
    <w:rsid w:val="004736F5"/>
    <w:rsid w:val="004769F6"/>
    <w:rsid w:val="004773FB"/>
    <w:rsid w:val="004818DE"/>
    <w:rsid w:val="00484AB2"/>
    <w:rsid w:val="00487EDB"/>
    <w:rsid w:val="00490406"/>
    <w:rsid w:val="004923A4"/>
    <w:rsid w:val="00494FEE"/>
    <w:rsid w:val="004A2187"/>
    <w:rsid w:val="004B43B1"/>
    <w:rsid w:val="004B6712"/>
    <w:rsid w:val="004C1914"/>
    <w:rsid w:val="004C35D9"/>
    <w:rsid w:val="004C38E0"/>
    <w:rsid w:val="004C68A5"/>
    <w:rsid w:val="004D2022"/>
    <w:rsid w:val="004D3881"/>
    <w:rsid w:val="004D4C8E"/>
    <w:rsid w:val="004D6188"/>
    <w:rsid w:val="004D6EBA"/>
    <w:rsid w:val="004D7577"/>
    <w:rsid w:val="004E082A"/>
    <w:rsid w:val="004E40B6"/>
    <w:rsid w:val="004E6CC9"/>
    <w:rsid w:val="004E6E6E"/>
    <w:rsid w:val="004F2E15"/>
    <w:rsid w:val="005015F1"/>
    <w:rsid w:val="00501CD1"/>
    <w:rsid w:val="005040D7"/>
    <w:rsid w:val="0050711E"/>
    <w:rsid w:val="00514F5C"/>
    <w:rsid w:val="005151FF"/>
    <w:rsid w:val="00517EBD"/>
    <w:rsid w:val="00520268"/>
    <w:rsid w:val="005213FC"/>
    <w:rsid w:val="00523611"/>
    <w:rsid w:val="005260C9"/>
    <w:rsid w:val="00527009"/>
    <w:rsid w:val="00533172"/>
    <w:rsid w:val="00534EBD"/>
    <w:rsid w:val="00537A53"/>
    <w:rsid w:val="00541C29"/>
    <w:rsid w:val="00542FCF"/>
    <w:rsid w:val="00543947"/>
    <w:rsid w:val="005522B3"/>
    <w:rsid w:val="00552697"/>
    <w:rsid w:val="005549E5"/>
    <w:rsid w:val="00555367"/>
    <w:rsid w:val="0055548B"/>
    <w:rsid w:val="0055737F"/>
    <w:rsid w:val="00561055"/>
    <w:rsid w:val="005619C8"/>
    <w:rsid w:val="005635E0"/>
    <w:rsid w:val="00564369"/>
    <w:rsid w:val="00570DCB"/>
    <w:rsid w:val="00571AC0"/>
    <w:rsid w:val="00572F51"/>
    <w:rsid w:val="005747CB"/>
    <w:rsid w:val="00576B9D"/>
    <w:rsid w:val="00590D24"/>
    <w:rsid w:val="005919CE"/>
    <w:rsid w:val="00594974"/>
    <w:rsid w:val="005953F6"/>
    <w:rsid w:val="0059747F"/>
    <w:rsid w:val="00597D4E"/>
    <w:rsid w:val="005A0472"/>
    <w:rsid w:val="005A11BB"/>
    <w:rsid w:val="005A4900"/>
    <w:rsid w:val="005A65FA"/>
    <w:rsid w:val="005A6748"/>
    <w:rsid w:val="005A78B0"/>
    <w:rsid w:val="005B40D8"/>
    <w:rsid w:val="005B4AE8"/>
    <w:rsid w:val="005B5CC3"/>
    <w:rsid w:val="005B6E8C"/>
    <w:rsid w:val="005C206C"/>
    <w:rsid w:val="005C30C3"/>
    <w:rsid w:val="005D1E04"/>
    <w:rsid w:val="005D2618"/>
    <w:rsid w:val="005D5CC9"/>
    <w:rsid w:val="005D74D9"/>
    <w:rsid w:val="005D768F"/>
    <w:rsid w:val="005E0088"/>
    <w:rsid w:val="005E0973"/>
    <w:rsid w:val="005E2C61"/>
    <w:rsid w:val="005E4589"/>
    <w:rsid w:val="005E4D9D"/>
    <w:rsid w:val="005E5C98"/>
    <w:rsid w:val="005F116C"/>
    <w:rsid w:val="005F3665"/>
    <w:rsid w:val="005F459C"/>
    <w:rsid w:val="005F45BC"/>
    <w:rsid w:val="005F4601"/>
    <w:rsid w:val="005F568D"/>
    <w:rsid w:val="005F6C71"/>
    <w:rsid w:val="005F79C2"/>
    <w:rsid w:val="00603D73"/>
    <w:rsid w:val="00605AD8"/>
    <w:rsid w:val="0060611F"/>
    <w:rsid w:val="0061195D"/>
    <w:rsid w:val="00612BD1"/>
    <w:rsid w:val="00613691"/>
    <w:rsid w:val="00616799"/>
    <w:rsid w:val="00620C22"/>
    <w:rsid w:val="00624475"/>
    <w:rsid w:val="00625F0E"/>
    <w:rsid w:val="0062656D"/>
    <w:rsid w:val="006304A6"/>
    <w:rsid w:val="00631321"/>
    <w:rsid w:val="006346E3"/>
    <w:rsid w:val="00637B68"/>
    <w:rsid w:val="00643431"/>
    <w:rsid w:val="00643672"/>
    <w:rsid w:val="00643C0F"/>
    <w:rsid w:val="00647275"/>
    <w:rsid w:val="0065224B"/>
    <w:rsid w:val="006528E0"/>
    <w:rsid w:val="006550DA"/>
    <w:rsid w:val="00657034"/>
    <w:rsid w:val="0066156C"/>
    <w:rsid w:val="006620FE"/>
    <w:rsid w:val="00667F7E"/>
    <w:rsid w:val="00673048"/>
    <w:rsid w:val="0067530D"/>
    <w:rsid w:val="0067678F"/>
    <w:rsid w:val="00682251"/>
    <w:rsid w:val="00684967"/>
    <w:rsid w:val="00686D6E"/>
    <w:rsid w:val="00686F38"/>
    <w:rsid w:val="0068706D"/>
    <w:rsid w:val="0069213E"/>
    <w:rsid w:val="00692FA1"/>
    <w:rsid w:val="00695695"/>
    <w:rsid w:val="00696A0B"/>
    <w:rsid w:val="00697886"/>
    <w:rsid w:val="006A1F9F"/>
    <w:rsid w:val="006A20C6"/>
    <w:rsid w:val="006A3611"/>
    <w:rsid w:val="006A3B9C"/>
    <w:rsid w:val="006B135C"/>
    <w:rsid w:val="006C0C5E"/>
    <w:rsid w:val="006C2269"/>
    <w:rsid w:val="006C47B3"/>
    <w:rsid w:val="006C565D"/>
    <w:rsid w:val="006C6C2C"/>
    <w:rsid w:val="006D2A50"/>
    <w:rsid w:val="006D2A60"/>
    <w:rsid w:val="006D4885"/>
    <w:rsid w:val="006D5BAD"/>
    <w:rsid w:val="006D6ADF"/>
    <w:rsid w:val="006E17AC"/>
    <w:rsid w:val="006E4609"/>
    <w:rsid w:val="006E497C"/>
    <w:rsid w:val="006E65DE"/>
    <w:rsid w:val="006E7A10"/>
    <w:rsid w:val="006F0A84"/>
    <w:rsid w:val="006F523A"/>
    <w:rsid w:val="006F65B8"/>
    <w:rsid w:val="006F69F9"/>
    <w:rsid w:val="006F7B36"/>
    <w:rsid w:val="00701651"/>
    <w:rsid w:val="00701674"/>
    <w:rsid w:val="00706F59"/>
    <w:rsid w:val="007105A6"/>
    <w:rsid w:val="00713B3F"/>
    <w:rsid w:val="00714BCC"/>
    <w:rsid w:val="007210DA"/>
    <w:rsid w:val="00726162"/>
    <w:rsid w:val="00726860"/>
    <w:rsid w:val="00731750"/>
    <w:rsid w:val="00731C35"/>
    <w:rsid w:val="00732305"/>
    <w:rsid w:val="00732B19"/>
    <w:rsid w:val="00740AF5"/>
    <w:rsid w:val="0075175E"/>
    <w:rsid w:val="00752046"/>
    <w:rsid w:val="007576ED"/>
    <w:rsid w:val="007605B0"/>
    <w:rsid w:val="007623DA"/>
    <w:rsid w:val="0076283B"/>
    <w:rsid w:val="0076366B"/>
    <w:rsid w:val="007646C1"/>
    <w:rsid w:val="00766B14"/>
    <w:rsid w:val="0076702A"/>
    <w:rsid w:val="007679C0"/>
    <w:rsid w:val="00771E67"/>
    <w:rsid w:val="00773F28"/>
    <w:rsid w:val="00776607"/>
    <w:rsid w:val="00776828"/>
    <w:rsid w:val="0077754A"/>
    <w:rsid w:val="007810B9"/>
    <w:rsid w:val="0078196A"/>
    <w:rsid w:val="00781CC1"/>
    <w:rsid w:val="00792C76"/>
    <w:rsid w:val="00794AD9"/>
    <w:rsid w:val="00795514"/>
    <w:rsid w:val="00796CD7"/>
    <w:rsid w:val="007A0101"/>
    <w:rsid w:val="007A1536"/>
    <w:rsid w:val="007A2D7F"/>
    <w:rsid w:val="007A6841"/>
    <w:rsid w:val="007B7CA2"/>
    <w:rsid w:val="007C39EB"/>
    <w:rsid w:val="007C5B75"/>
    <w:rsid w:val="007C69E8"/>
    <w:rsid w:val="007D20E1"/>
    <w:rsid w:val="007D2F56"/>
    <w:rsid w:val="007D5565"/>
    <w:rsid w:val="007D5CF8"/>
    <w:rsid w:val="007D7419"/>
    <w:rsid w:val="007D7E0D"/>
    <w:rsid w:val="007E12BE"/>
    <w:rsid w:val="007E486E"/>
    <w:rsid w:val="007E5712"/>
    <w:rsid w:val="007E5C73"/>
    <w:rsid w:val="007E6A21"/>
    <w:rsid w:val="007E73C7"/>
    <w:rsid w:val="007F5A20"/>
    <w:rsid w:val="007F5A2B"/>
    <w:rsid w:val="007F6860"/>
    <w:rsid w:val="007F774E"/>
    <w:rsid w:val="00801D59"/>
    <w:rsid w:val="00806F51"/>
    <w:rsid w:val="00810FD7"/>
    <w:rsid w:val="00811217"/>
    <w:rsid w:val="00812611"/>
    <w:rsid w:val="00816F4C"/>
    <w:rsid w:val="00820165"/>
    <w:rsid w:val="008212FF"/>
    <w:rsid w:val="00823FB8"/>
    <w:rsid w:val="00830E5D"/>
    <w:rsid w:val="00831836"/>
    <w:rsid w:val="0083226B"/>
    <w:rsid w:val="00833DC0"/>
    <w:rsid w:val="00834464"/>
    <w:rsid w:val="00844B8B"/>
    <w:rsid w:val="0084675E"/>
    <w:rsid w:val="00846ED8"/>
    <w:rsid w:val="00847152"/>
    <w:rsid w:val="0085250D"/>
    <w:rsid w:val="0085421C"/>
    <w:rsid w:val="008619E6"/>
    <w:rsid w:val="008667A0"/>
    <w:rsid w:val="008672D4"/>
    <w:rsid w:val="00870695"/>
    <w:rsid w:val="00873835"/>
    <w:rsid w:val="00873DAF"/>
    <w:rsid w:val="0087411E"/>
    <w:rsid w:val="0087477F"/>
    <w:rsid w:val="00875773"/>
    <w:rsid w:val="00880CC3"/>
    <w:rsid w:val="0088527F"/>
    <w:rsid w:val="0088589A"/>
    <w:rsid w:val="00887EC8"/>
    <w:rsid w:val="00892A1D"/>
    <w:rsid w:val="0089510C"/>
    <w:rsid w:val="008A146E"/>
    <w:rsid w:val="008A1601"/>
    <w:rsid w:val="008A2A02"/>
    <w:rsid w:val="008B1BE6"/>
    <w:rsid w:val="008B2734"/>
    <w:rsid w:val="008B2F67"/>
    <w:rsid w:val="008B4078"/>
    <w:rsid w:val="008B5875"/>
    <w:rsid w:val="008C2B69"/>
    <w:rsid w:val="008D0EAE"/>
    <w:rsid w:val="008D61F2"/>
    <w:rsid w:val="008D6E65"/>
    <w:rsid w:val="008D7489"/>
    <w:rsid w:val="008E118A"/>
    <w:rsid w:val="008E15CE"/>
    <w:rsid w:val="008E20F5"/>
    <w:rsid w:val="008E38DD"/>
    <w:rsid w:val="008E4047"/>
    <w:rsid w:val="008E4FB7"/>
    <w:rsid w:val="008E6698"/>
    <w:rsid w:val="008E66EE"/>
    <w:rsid w:val="008E6BD3"/>
    <w:rsid w:val="008F0AB0"/>
    <w:rsid w:val="008F0B79"/>
    <w:rsid w:val="008F0ED4"/>
    <w:rsid w:val="008F37FE"/>
    <w:rsid w:val="008F472D"/>
    <w:rsid w:val="008F4F35"/>
    <w:rsid w:val="008F5A07"/>
    <w:rsid w:val="00900A63"/>
    <w:rsid w:val="00901321"/>
    <w:rsid w:val="009028D5"/>
    <w:rsid w:val="00903275"/>
    <w:rsid w:val="00911E84"/>
    <w:rsid w:val="009141AE"/>
    <w:rsid w:val="00917CA5"/>
    <w:rsid w:val="00921E7F"/>
    <w:rsid w:val="00922E31"/>
    <w:rsid w:val="00925C3C"/>
    <w:rsid w:val="00927F33"/>
    <w:rsid w:val="00930FC0"/>
    <w:rsid w:val="00932132"/>
    <w:rsid w:val="00933AD3"/>
    <w:rsid w:val="00933B28"/>
    <w:rsid w:val="00937EE1"/>
    <w:rsid w:val="00945433"/>
    <w:rsid w:val="00950BDD"/>
    <w:rsid w:val="00952E50"/>
    <w:rsid w:val="00954098"/>
    <w:rsid w:val="009540BA"/>
    <w:rsid w:val="00954268"/>
    <w:rsid w:val="009613C6"/>
    <w:rsid w:val="009615A7"/>
    <w:rsid w:val="00962784"/>
    <w:rsid w:val="0096288C"/>
    <w:rsid w:val="009636BA"/>
    <w:rsid w:val="0096793C"/>
    <w:rsid w:val="009715D9"/>
    <w:rsid w:val="00980992"/>
    <w:rsid w:val="0098639F"/>
    <w:rsid w:val="00992E64"/>
    <w:rsid w:val="00992F28"/>
    <w:rsid w:val="00995E01"/>
    <w:rsid w:val="009A015B"/>
    <w:rsid w:val="009A0FF1"/>
    <w:rsid w:val="009A2019"/>
    <w:rsid w:val="009A548A"/>
    <w:rsid w:val="009A610F"/>
    <w:rsid w:val="009A7327"/>
    <w:rsid w:val="009B2090"/>
    <w:rsid w:val="009B24D6"/>
    <w:rsid w:val="009B617B"/>
    <w:rsid w:val="009C08DE"/>
    <w:rsid w:val="009C45D2"/>
    <w:rsid w:val="009C5163"/>
    <w:rsid w:val="009C598C"/>
    <w:rsid w:val="009C7670"/>
    <w:rsid w:val="009C7C5C"/>
    <w:rsid w:val="009D023A"/>
    <w:rsid w:val="009D0D82"/>
    <w:rsid w:val="009D2AE6"/>
    <w:rsid w:val="009D6EB9"/>
    <w:rsid w:val="009E0E49"/>
    <w:rsid w:val="009E15F4"/>
    <w:rsid w:val="009E2682"/>
    <w:rsid w:val="009E7915"/>
    <w:rsid w:val="009E7C89"/>
    <w:rsid w:val="009E7EEB"/>
    <w:rsid w:val="009F077A"/>
    <w:rsid w:val="009F1669"/>
    <w:rsid w:val="009F1FA5"/>
    <w:rsid w:val="009F3CE4"/>
    <w:rsid w:val="009F52EE"/>
    <w:rsid w:val="009F6000"/>
    <w:rsid w:val="009F6C5E"/>
    <w:rsid w:val="009F7147"/>
    <w:rsid w:val="009F7B23"/>
    <w:rsid w:val="00A010A3"/>
    <w:rsid w:val="00A01220"/>
    <w:rsid w:val="00A130F4"/>
    <w:rsid w:val="00A14B5D"/>
    <w:rsid w:val="00A15A4D"/>
    <w:rsid w:val="00A21A02"/>
    <w:rsid w:val="00A226C5"/>
    <w:rsid w:val="00A257F7"/>
    <w:rsid w:val="00A260AF"/>
    <w:rsid w:val="00A30FEF"/>
    <w:rsid w:val="00A3323E"/>
    <w:rsid w:val="00A3412C"/>
    <w:rsid w:val="00A366AA"/>
    <w:rsid w:val="00A43045"/>
    <w:rsid w:val="00A44C53"/>
    <w:rsid w:val="00A51980"/>
    <w:rsid w:val="00A51A99"/>
    <w:rsid w:val="00A5354B"/>
    <w:rsid w:val="00A569CF"/>
    <w:rsid w:val="00A57062"/>
    <w:rsid w:val="00A61137"/>
    <w:rsid w:val="00A64054"/>
    <w:rsid w:val="00A64A3B"/>
    <w:rsid w:val="00A70504"/>
    <w:rsid w:val="00A70A6F"/>
    <w:rsid w:val="00A723B6"/>
    <w:rsid w:val="00A74417"/>
    <w:rsid w:val="00A76C5F"/>
    <w:rsid w:val="00A801F1"/>
    <w:rsid w:val="00A8122A"/>
    <w:rsid w:val="00A81371"/>
    <w:rsid w:val="00A822A9"/>
    <w:rsid w:val="00A83275"/>
    <w:rsid w:val="00A851A2"/>
    <w:rsid w:val="00A85270"/>
    <w:rsid w:val="00A86D19"/>
    <w:rsid w:val="00A94F76"/>
    <w:rsid w:val="00A977B4"/>
    <w:rsid w:val="00A97D5F"/>
    <w:rsid w:val="00AA1516"/>
    <w:rsid w:val="00AA36B8"/>
    <w:rsid w:val="00AA3A91"/>
    <w:rsid w:val="00AA659B"/>
    <w:rsid w:val="00AB6F3D"/>
    <w:rsid w:val="00AC12C1"/>
    <w:rsid w:val="00AC6AD6"/>
    <w:rsid w:val="00AD0D2B"/>
    <w:rsid w:val="00AD1F3C"/>
    <w:rsid w:val="00AD5652"/>
    <w:rsid w:val="00AD5D34"/>
    <w:rsid w:val="00AE1CC1"/>
    <w:rsid w:val="00AE1EBE"/>
    <w:rsid w:val="00AE2664"/>
    <w:rsid w:val="00AE33D7"/>
    <w:rsid w:val="00AE39D0"/>
    <w:rsid w:val="00AE42E4"/>
    <w:rsid w:val="00AE4CE5"/>
    <w:rsid w:val="00AF0687"/>
    <w:rsid w:val="00AF0DE7"/>
    <w:rsid w:val="00AF7624"/>
    <w:rsid w:val="00AF78F3"/>
    <w:rsid w:val="00B02A4E"/>
    <w:rsid w:val="00B03DE4"/>
    <w:rsid w:val="00B041DA"/>
    <w:rsid w:val="00B057B4"/>
    <w:rsid w:val="00B06D67"/>
    <w:rsid w:val="00B0735D"/>
    <w:rsid w:val="00B07C44"/>
    <w:rsid w:val="00B1249A"/>
    <w:rsid w:val="00B14F79"/>
    <w:rsid w:val="00B17B2B"/>
    <w:rsid w:val="00B20F97"/>
    <w:rsid w:val="00B21034"/>
    <w:rsid w:val="00B24D52"/>
    <w:rsid w:val="00B25252"/>
    <w:rsid w:val="00B255A9"/>
    <w:rsid w:val="00B32C90"/>
    <w:rsid w:val="00B34559"/>
    <w:rsid w:val="00B3681B"/>
    <w:rsid w:val="00B40516"/>
    <w:rsid w:val="00B421CA"/>
    <w:rsid w:val="00B42D80"/>
    <w:rsid w:val="00B4374F"/>
    <w:rsid w:val="00B54A77"/>
    <w:rsid w:val="00B54F3B"/>
    <w:rsid w:val="00B60375"/>
    <w:rsid w:val="00B61CC8"/>
    <w:rsid w:val="00B627E5"/>
    <w:rsid w:val="00B63E3A"/>
    <w:rsid w:val="00B64AFC"/>
    <w:rsid w:val="00B653D4"/>
    <w:rsid w:val="00B66761"/>
    <w:rsid w:val="00B72F13"/>
    <w:rsid w:val="00B7433C"/>
    <w:rsid w:val="00B7458E"/>
    <w:rsid w:val="00B74913"/>
    <w:rsid w:val="00B77FA2"/>
    <w:rsid w:val="00B81A1A"/>
    <w:rsid w:val="00B81B8D"/>
    <w:rsid w:val="00B81F54"/>
    <w:rsid w:val="00B8232A"/>
    <w:rsid w:val="00B8274C"/>
    <w:rsid w:val="00B827F0"/>
    <w:rsid w:val="00B840E9"/>
    <w:rsid w:val="00B84DBD"/>
    <w:rsid w:val="00B869E5"/>
    <w:rsid w:val="00B93BAA"/>
    <w:rsid w:val="00B9444F"/>
    <w:rsid w:val="00B94943"/>
    <w:rsid w:val="00B97635"/>
    <w:rsid w:val="00B977BD"/>
    <w:rsid w:val="00BA091E"/>
    <w:rsid w:val="00BA0E6C"/>
    <w:rsid w:val="00BA3A4F"/>
    <w:rsid w:val="00BA3DC6"/>
    <w:rsid w:val="00BA579F"/>
    <w:rsid w:val="00BA6117"/>
    <w:rsid w:val="00BA616E"/>
    <w:rsid w:val="00BB0542"/>
    <w:rsid w:val="00BB3A87"/>
    <w:rsid w:val="00BB3E9A"/>
    <w:rsid w:val="00BB5CE0"/>
    <w:rsid w:val="00BB6F02"/>
    <w:rsid w:val="00BB7919"/>
    <w:rsid w:val="00BC011B"/>
    <w:rsid w:val="00BC09F1"/>
    <w:rsid w:val="00BC10F0"/>
    <w:rsid w:val="00BC40C3"/>
    <w:rsid w:val="00BC6FC3"/>
    <w:rsid w:val="00BD1D6D"/>
    <w:rsid w:val="00BD2355"/>
    <w:rsid w:val="00BD269F"/>
    <w:rsid w:val="00BD3631"/>
    <w:rsid w:val="00BD616C"/>
    <w:rsid w:val="00BD6BEE"/>
    <w:rsid w:val="00BD6E5E"/>
    <w:rsid w:val="00BE2878"/>
    <w:rsid w:val="00BF0296"/>
    <w:rsid w:val="00BF0906"/>
    <w:rsid w:val="00BF3798"/>
    <w:rsid w:val="00BF42A3"/>
    <w:rsid w:val="00C03089"/>
    <w:rsid w:val="00C044A7"/>
    <w:rsid w:val="00C07227"/>
    <w:rsid w:val="00C10B82"/>
    <w:rsid w:val="00C10D17"/>
    <w:rsid w:val="00C11E2C"/>
    <w:rsid w:val="00C14163"/>
    <w:rsid w:val="00C153F2"/>
    <w:rsid w:val="00C159BB"/>
    <w:rsid w:val="00C208D8"/>
    <w:rsid w:val="00C2096E"/>
    <w:rsid w:val="00C2295E"/>
    <w:rsid w:val="00C25328"/>
    <w:rsid w:val="00C262BC"/>
    <w:rsid w:val="00C26F15"/>
    <w:rsid w:val="00C30C26"/>
    <w:rsid w:val="00C31E87"/>
    <w:rsid w:val="00C34B31"/>
    <w:rsid w:val="00C34F32"/>
    <w:rsid w:val="00C35973"/>
    <w:rsid w:val="00C40679"/>
    <w:rsid w:val="00C40736"/>
    <w:rsid w:val="00C42BF5"/>
    <w:rsid w:val="00C44AE3"/>
    <w:rsid w:val="00C45873"/>
    <w:rsid w:val="00C473F6"/>
    <w:rsid w:val="00C47E72"/>
    <w:rsid w:val="00C51BDF"/>
    <w:rsid w:val="00C5354C"/>
    <w:rsid w:val="00C541D7"/>
    <w:rsid w:val="00C545EB"/>
    <w:rsid w:val="00C548BD"/>
    <w:rsid w:val="00C553BA"/>
    <w:rsid w:val="00C558F8"/>
    <w:rsid w:val="00C56C59"/>
    <w:rsid w:val="00C576A5"/>
    <w:rsid w:val="00C57AC3"/>
    <w:rsid w:val="00C60D62"/>
    <w:rsid w:val="00C65A1E"/>
    <w:rsid w:val="00C70A65"/>
    <w:rsid w:val="00C721E1"/>
    <w:rsid w:val="00C7519E"/>
    <w:rsid w:val="00C768A0"/>
    <w:rsid w:val="00C844A7"/>
    <w:rsid w:val="00C86C57"/>
    <w:rsid w:val="00C91E65"/>
    <w:rsid w:val="00C93B5D"/>
    <w:rsid w:val="00C95104"/>
    <w:rsid w:val="00C95D7D"/>
    <w:rsid w:val="00CA06B6"/>
    <w:rsid w:val="00CA0A87"/>
    <w:rsid w:val="00CA0B4C"/>
    <w:rsid w:val="00CA21E7"/>
    <w:rsid w:val="00CA2641"/>
    <w:rsid w:val="00CA6985"/>
    <w:rsid w:val="00CB0760"/>
    <w:rsid w:val="00CB2A2E"/>
    <w:rsid w:val="00CB2ADD"/>
    <w:rsid w:val="00CB3DEA"/>
    <w:rsid w:val="00CB722C"/>
    <w:rsid w:val="00CC0188"/>
    <w:rsid w:val="00CC09EC"/>
    <w:rsid w:val="00CC43EB"/>
    <w:rsid w:val="00CC57F8"/>
    <w:rsid w:val="00CC5FEE"/>
    <w:rsid w:val="00CC60C3"/>
    <w:rsid w:val="00CD24CA"/>
    <w:rsid w:val="00CD3703"/>
    <w:rsid w:val="00CD485F"/>
    <w:rsid w:val="00CD4F07"/>
    <w:rsid w:val="00CD6E50"/>
    <w:rsid w:val="00CE11EF"/>
    <w:rsid w:val="00CE23FA"/>
    <w:rsid w:val="00CE25DF"/>
    <w:rsid w:val="00CE28FE"/>
    <w:rsid w:val="00CE7088"/>
    <w:rsid w:val="00CF456C"/>
    <w:rsid w:val="00CF5159"/>
    <w:rsid w:val="00CF5DE0"/>
    <w:rsid w:val="00CF6288"/>
    <w:rsid w:val="00CF70A5"/>
    <w:rsid w:val="00D01A10"/>
    <w:rsid w:val="00D023A1"/>
    <w:rsid w:val="00D0363E"/>
    <w:rsid w:val="00D07490"/>
    <w:rsid w:val="00D125A1"/>
    <w:rsid w:val="00D14BD3"/>
    <w:rsid w:val="00D15440"/>
    <w:rsid w:val="00D15778"/>
    <w:rsid w:val="00D157D0"/>
    <w:rsid w:val="00D15D05"/>
    <w:rsid w:val="00D17795"/>
    <w:rsid w:val="00D203DC"/>
    <w:rsid w:val="00D243CC"/>
    <w:rsid w:val="00D25254"/>
    <w:rsid w:val="00D25DC6"/>
    <w:rsid w:val="00D26839"/>
    <w:rsid w:val="00D2785E"/>
    <w:rsid w:val="00D33364"/>
    <w:rsid w:val="00D35759"/>
    <w:rsid w:val="00D3792E"/>
    <w:rsid w:val="00D402D0"/>
    <w:rsid w:val="00D404C9"/>
    <w:rsid w:val="00D418A9"/>
    <w:rsid w:val="00D41E81"/>
    <w:rsid w:val="00D42021"/>
    <w:rsid w:val="00D457FF"/>
    <w:rsid w:val="00D462A0"/>
    <w:rsid w:val="00D503DF"/>
    <w:rsid w:val="00D52E3B"/>
    <w:rsid w:val="00D53336"/>
    <w:rsid w:val="00D53CC9"/>
    <w:rsid w:val="00D54638"/>
    <w:rsid w:val="00D552A9"/>
    <w:rsid w:val="00D5574C"/>
    <w:rsid w:val="00D564E5"/>
    <w:rsid w:val="00D56A8F"/>
    <w:rsid w:val="00D6175D"/>
    <w:rsid w:val="00D63341"/>
    <w:rsid w:val="00D64188"/>
    <w:rsid w:val="00D64A96"/>
    <w:rsid w:val="00D656BE"/>
    <w:rsid w:val="00D6622E"/>
    <w:rsid w:val="00D721FA"/>
    <w:rsid w:val="00D730A1"/>
    <w:rsid w:val="00D732DF"/>
    <w:rsid w:val="00D73B0A"/>
    <w:rsid w:val="00D776DF"/>
    <w:rsid w:val="00D82506"/>
    <w:rsid w:val="00D82885"/>
    <w:rsid w:val="00D82EE4"/>
    <w:rsid w:val="00D841DC"/>
    <w:rsid w:val="00D8574D"/>
    <w:rsid w:val="00D866A3"/>
    <w:rsid w:val="00D93C77"/>
    <w:rsid w:val="00D94503"/>
    <w:rsid w:val="00D94826"/>
    <w:rsid w:val="00DA230F"/>
    <w:rsid w:val="00DA42F6"/>
    <w:rsid w:val="00DA4357"/>
    <w:rsid w:val="00DA4FA0"/>
    <w:rsid w:val="00DA5729"/>
    <w:rsid w:val="00DA68A4"/>
    <w:rsid w:val="00DB0BAE"/>
    <w:rsid w:val="00DB15CF"/>
    <w:rsid w:val="00DB39CA"/>
    <w:rsid w:val="00DB5752"/>
    <w:rsid w:val="00DC1706"/>
    <w:rsid w:val="00DC1A47"/>
    <w:rsid w:val="00DC1CFE"/>
    <w:rsid w:val="00DC4659"/>
    <w:rsid w:val="00DC65C2"/>
    <w:rsid w:val="00DD0741"/>
    <w:rsid w:val="00DD0F39"/>
    <w:rsid w:val="00DD1581"/>
    <w:rsid w:val="00DD2A65"/>
    <w:rsid w:val="00DD4341"/>
    <w:rsid w:val="00DD5A8B"/>
    <w:rsid w:val="00DE2F4F"/>
    <w:rsid w:val="00DE41FB"/>
    <w:rsid w:val="00DE4B49"/>
    <w:rsid w:val="00DE54A0"/>
    <w:rsid w:val="00DE6AC8"/>
    <w:rsid w:val="00DF3334"/>
    <w:rsid w:val="00E03C41"/>
    <w:rsid w:val="00E055BE"/>
    <w:rsid w:val="00E114EC"/>
    <w:rsid w:val="00E118DC"/>
    <w:rsid w:val="00E13E76"/>
    <w:rsid w:val="00E146E2"/>
    <w:rsid w:val="00E15936"/>
    <w:rsid w:val="00E15F51"/>
    <w:rsid w:val="00E21FD1"/>
    <w:rsid w:val="00E255B9"/>
    <w:rsid w:val="00E26CB2"/>
    <w:rsid w:val="00E30F85"/>
    <w:rsid w:val="00E32B55"/>
    <w:rsid w:val="00E34509"/>
    <w:rsid w:val="00E36715"/>
    <w:rsid w:val="00E3768D"/>
    <w:rsid w:val="00E43737"/>
    <w:rsid w:val="00E451C8"/>
    <w:rsid w:val="00E47A7C"/>
    <w:rsid w:val="00E54483"/>
    <w:rsid w:val="00E5463E"/>
    <w:rsid w:val="00E565CF"/>
    <w:rsid w:val="00E5719A"/>
    <w:rsid w:val="00E57D56"/>
    <w:rsid w:val="00E6330A"/>
    <w:rsid w:val="00E66C5B"/>
    <w:rsid w:val="00E67987"/>
    <w:rsid w:val="00E7081D"/>
    <w:rsid w:val="00E72B0D"/>
    <w:rsid w:val="00E76D88"/>
    <w:rsid w:val="00E77978"/>
    <w:rsid w:val="00E779B7"/>
    <w:rsid w:val="00E80556"/>
    <w:rsid w:val="00E83B5C"/>
    <w:rsid w:val="00E902C5"/>
    <w:rsid w:val="00E9153B"/>
    <w:rsid w:val="00E92077"/>
    <w:rsid w:val="00E94304"/>
    <w:rsid w:val="00E95140"/>
    <w:rsid w:val="00E95BCA"/>
    <w:rsid w:val="00E978E5"/>
    <w:rsid w:val="00EA0AAB"/>
    <w:rsid w:val="00EA2709"/>
    <w:rsid w:val="00EA5D4B"/>
    <w:rsid w:val="00EB2442"/>
    <w:rsid w:val="00EB2755"/>
    <w:rsid w:val="00EB2C83"/>
    <w:rsid w:val="00EB5E77"/>
    <w:rsid w:val="00EB734A"/>
    <w:rsid w:val="00EC00B5"/>
    <w:rsid w:val="00EC1913"/>
    <w:rsid w:val="00EC192F"/>
    <w:rsid w:val="00EC3111"/>
    <w:rsid w:val="00EC7EE4"/>
    <w:rsid w:val="00ED1C93"/>
    <w:rsid w:val="00ED2757"/>
    <w:rsid w:val="00ED335A"/>
    <w:rsid w:val="00ED5BAD"/>
    <w:rsid w:val="00ED6E20"/>
    <w:rsid w:val="00ED7EC3"/>
    <w:rsid w:val="00EE4439"/>
    <w:rsid w:val="00EE4C94"/>
    <w:rsid w:val="00EF2ADB"/>
    <w:rsid w:val="00EF5F03"/>
    <w:rsid w:val="00EF7148"/>
    <w:rsid w:val="00F01034"/>
    <w:rsid w:val="00F019DB"/>
    <w:rsid w:val="00F04534"/>
    <w:rsid w:val="00F0485E"/>
    <w:rsid w:val="00F11B45"/>
    <w:rsid w:val="00F15FD2"/>
    <w:rsid w:val="00F20A0D"/>
    <w:rsid w:val="00F219B5"/>
    <w:rsid w:val="00F21B05"/>
    <w:rsid w:val="00F22F8E"/>
    <w:rsid w:val="00F2794A"/>
    <w:rsid w:val="00F30686"/>
    <w:rsid w:val="00F3122A"/>
    <w:rsid w:val="00F32302"/>
    <w:rsid w:val="00F33E57"/>
    <w:rsid w:val="00F34BD4"/>
    <w:rsid w:val="00F357E7"/>
    <w:rsid w:val="00F43176"/>
    <w:rsid w:val="00F43DE7"/>
    <w:rsid w:val="00F44224"/>
    <w:rsid w:val="00F450BA"/>
    <w:rsid w:val="00F56625"/>
    <w:rsid w:val="00F57EC8"/>
    <w:rsid w:val="00F6010E"/>
    <w:rsid w:val="00F6057B"/>
    <w:rsid w:val="00F6204A"/>
    <w:rsid w:val="00F64C51"/>
    <w:rsid w:val="00F65447"/>
    <w:rsid w:val="00F65DEA"/>
    <w:rsid w:val="00F67074"/>
    <w:rsid w:val="00F67323"/>
    <w:rsid w:val="00F72552"/>
    <w:rsid w:val="00F73E2B"/>
    <w:rsid w:val="00F74DFE"/>
    <w:rsid w:val="00F75401"/>
    <w:rsid w:val="00F7612A"/>
    <w:rsid w:val="00F81727"/>
    <w:rsid w:val="00F83D5B"/>
    <w:rsid w:val="00F859DA"/>
    <w:rsid w:val="00F85F64"/>
    <w:rsid w:val="00F90F75"/>
    <w:rsid w:val="00F92D96"/>
    <w:rsid w:val="00F9315C"/>
    <w:rsid w:val="00F9574A"/>
    <w:rsid w:val="00F965AC"/>
    <w:rsid w:val="00FA3082"/>
    <w:rsid w:val="00FA34D2"/>
    <w:rsid w:val="00FA34D5"/>
    <w:rsid w:val="00FA3DEC"/>
    <w:rsid w:val="00FA414C"/>
    <w:rsid w:val="00FA7C00"/>
    <w:rsid w:val="00FB1452"/>
    <w:rsid w:val="00FB1A40"/>
    <w:rsid w:val="00FB1D90"/>
    <w:rsid w:val="00FB4864"/>
    <w:rsid w:val="00FB4984"/>
    <w:rsid w:val="00FB58EF"/>
    <w:rsid w:val="00FB5968"/>
    <w:rsid w:val="00FB5B0C"/>
    <w:rsid w:val="00FC005B"/>
    <w:rsid w:val="00FC4B64"/>
    <w:rsid w:val="00FC5C11"/>
    <w:rsid w:val="00FD0635"/>
    <w:rsid w:val="00FD20FE"/>
    <w:rsid w:val="00FD320A"/>
    <w:rsid w:val="00FD5EBF"/>
    <w:rsid w:val="00FD6721"/>
    <w:rsid w:val="00FD7C41"/>
    <w:rsid w:val="00FE0E27"/>
    <w:rsid w:val="00FE1B45"/>
    <w:rsid w:val="00FE21F0"/>
    <w:rsid w:val="00FE4711"/>
    <w:rsid w:val="00FE4F9B"/>
    <w:rsid w:val="00FE598C"/>
    <w:rsid w:val="00FF018D"/>
    <w:rsid w:val="00FF1975"/>
    <w:rsid w:val="00FF1D77"/>
    <w:rsid w:val="00FF2C08"/>
    <w:rsid w:val="00FF446F"/>
    <w:rsid w:val="00FF4549"/>
    <w:rsid w:val="00FF469D"/>
    <w:rsid w:val="01CE156A"/>
    <w:rsid w:val="023970DA"/>
    <w:rsid w:val="035E32C9"/>
    <w:rsid w:val="03E60362"/>
    <w:rsid w:val="049031F8"/>
    <w:rsid w:val="054E4E8C"/>
    <w:rsid w:val="05C817C6"/>
    <w:rsid w:val="06444B83"/>
    <w:rsid w:val="06DC4F16"/>
    <w:rsid w:val="07A80859"/>
    <w:rsid w:val="08601134"/>
    <w:rsid w:val="092B4153"/>
    <w:rsid w:val="09EB2C7F"/>
    <w:rsid w:val="0ABC112B"/>
    <w:rsid w:val="0B0361FD"/>
    <w:rsid w:val="0B2D2506"/>
    <w:rsid w:val="0BFC077B"/>
    <w:rsid w:val="0C0E482A"/>
    <w:rsid w:val="0CAC6227"/>
    <w:rsid w:val="0E7D6CAE"/>
    <w:rsid w:val="113D0264"/>
    <w:rsid w:val="118A55B4"/>
    <w:rsid w:val="131274CE"/>
    <w:rsid w:val="13407938"/>
    <w:rsid w:val="1343709D"/>
    <w:rsid w:val="149E726C"/>
    <w:rsid w:val="15820285"/>
    <w:rsid w:val="16F24EF8"/>
    <w:rsid w:val="17C5323A"/>
    <w:rsid w:val="18C46036"/>
    <w:rsid w:val="19D83220"/>
    <w:rsid w:val="1ABA16B0"/>
    <w:rsid w:val="1BFB1FD3"/>
    <w:rsid w:val="1C56667E"/>
    <w:rsid w:val="1C6321D1"/>
    <w:rsid w:val="1CC650BF"/>
    <w:rsid w:val="1DAD49C3"/>
    <w:rsid w:val="1DB16262"/>
    <w:rsid w:val="1F1A1BE5"/>
    <w:rsid w:val="1F8A3D10"/>
    <w:rsid w:val="1FCE572D"/>
    <w:rsid w:val="201D236B"/>
    <w:rsid w:val="22F10EAE"/>
    <w:rsid w:val="25067F10"/>
    <w:rsid w:val="264D46C2"/>
    <w:rsid w:val="26FB67A0"/>
    <w:rsid w:val="270E2766"/>
    <w:rsid w:val="28E91D56"/>
    <w:rsid w:val="29F46BBA"/>
    <w:rsid w:val="2AED0DE0"/>
    <w:rsid w:val="2B705BAA"/>
    <w:rsid w:val="2BCB4B3D"/>
    <w:rsid w:val="2C551BEE"/>
    <w:rsid w:val="2D2B1461"/>
    <w:rsid w:val="2E815510"/>
    <w:rsid w:val="2EB37960"/>
    <w:rsid w:val="2FF87D20"/>
    <w:rsid w:val="30275F10"/>
    <w:rsid w:val="3073597E"/>
    <w:rsid w:val="30CE282F"/>
    <w:rsid w:val="32807483"/>
    <w:rsid w:val="32AA4CB4"/>
    <w:rsid w:val="330700D1"/>
    <w:rsid w:val="33252888"/>
    <w:rsid w:val="3345091D"/>
    <w:rsid w:val="33AB50A9"/>
    <w:rsid w:val="365550A3"/>
    <w:rsid w:val="3709351D"/>
    <w:rsid w:val="37181386"/>
    <w:rsid w:val="37596E9C"/>
    <w:rsid w:val="37640A03"/>
    <w:rsid w:val="38193C21"/>
    <w:rsid w:val="397027AF"/>
    <w:rsid w:val="39FE4185"/>
    <w:rsid w:val="3A5524A8"/>
    <w:rsid w:val="3B1D2037"/>
    <w:rsid w:val="3BF82281"/>
    <w:rsid w:val="3E183BC2"/>
    <w:rsid w:val="3E6F0298"/>
    <w:rsid w:val="3EF47905"/>
    <w:rsid w:val="422624CB"/>
    <w:rsid w:val="437C436D"/>
    <w:rsid w:val="44815866"/>
    <w:rsid w:val="45181445"/>
    <w:rsid w:val="467D5811"/>
    <w:rsid w:val="46810BB7"/>
    <w:rsid w:val="46B8451D"/>
    <w:rsid w:val="48114666"/>
    <w:rsid w:val="483E7E42"/>
    <w:rsid w:val="4C2F219E"/>
    <w:rsid w:val="4C2F4672"/>
    <w:rsid w:val="4CA26BF2"/>
    <w:rsid w:val="4CC76658"/>
    <w:rsid w:val="4E057A55"/>
    <w:rsid w:val="4E5959D6"/>
    <w:rsid w:val="50B415EA"/>
    <w:rsid w:val="515F3303"/>
    <w:rsid w:val="52657BE2"/>
    <w:rsid w:val="5365588C"/>
    <w:rsid w:val="538E7ED0"/>
    <w:rsid w:val="544519EC"/>
    <w:rsid w:val="54D303BD"/>
    <w:rsid w:val="551D73C7"/>
    <w:rsid w:val="552C7E6F"/>
    <w:rsid w:val="56070066"/>
    <w:rsid w:val="56074840"/>
    <w:rsid w:val="56494582"/>
    <w:rsid w:val="594F0101"/>
    <w:rsid w:val="5A453FC8"/>
    <w:rsid w:val="5B235B1D"/>
    <w:rsid w:val="5BB00C70"/>
    <w:rsid w:val="5C891B7C"/>
    <w:rsid w:val="5D4B0BE0"/>
    <w:rsid w:val="5E29424F"/>
    <w:rsid w:val="5E2C6B0B"/>
    <w:rsid w:val="5E9A7145"/>
    <w:rsid w:val="5ED66BCF"/>
    <w:rsid w:val="603E439C"/>
    <w:rsid w:val="611156BC"/>
    <w:rsid w:val="616B7CB8"/>
    <w:rsid w:val="62EA6F53"/>
    <w:rsid w:val="6300421A"/>
    <w:rsid w:val="63553C67"/>
    <w:rsid w:val="646413C0"/>
    <w:rsid w:val="6636344C"/>
    <w:rsid w:val="68213424"/>
    <w:rsid w:val="68F0175D"/>
    <w:rsid w:val="6A740D38"/>
    <w:rsid w:val="6AD477F6"/>
    <w:rsid w:val="6BF568E6"/>
    <w:rsid w:val="6D2855DF"/>
    <w:rsid w:val="6DCE5641"/>
    <w:rsid w:val="6EC425A0"/>
    <w:rsid w:val="6EEF07E9"/>
    <w:rsid w:val="707F4466"/>
    <w:rsid w:val="714C44B5"/>
    <w:rsid w:val="71E54313"/>
    <w:rsid w:val="729065CA"/>
    <w:rsid w:val="73A274B8"/>
    <w:rsid w:val="73D06499"/>
    <w:rsid w:val="76054C7B"/>
    <w:rsid w:val="78B87737"/>
    <w:rsid w:val="78C969CA"/>
    <w:rsid w:val="7CFB1883"/>
    <w:rsid w:val="7D4F7E21"/>
    <w:rsid w:val="7EEC04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1"/>
    <w:qFormat/>
    <w:uiPriority w:val="9"/>
    <w:pPr>
      <w:keepNext/>
      <w:keepLines/>
      <w:spacing w:before="340" w:after="330" w:line="578" w:lineRule="auto"/>
      <w:outlineLvl w:val="0"/>
    </w:pPr>
    <w:rPr>
      <w:b/>
      <w:bCs/>
      <w:kern w:val="44"/>
      <w:sz w:val="44"/>
      <w:szCs w:val="44"/>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2"/>
    <w:basedOn w:val="1"/>
    <w:qFormat/>
    <w:uiPriority w:val="0"/>
    <w:pPr>
      <w:spacing w:after="120" w:line="480" w:lineRule="auto"/>
    </w:pPr>
    <w:rPr>
      <w:rFonts w:asciiTheme="minorHAnsi" w:hAnsiTheme="minorHAnsi" w:cstheme="minorBidi"/>
      <w:sz w:val="24"/>
      <w:szCs w:val="22"/>
    </w:rPr>
  </w:style>
  <w:style w:type="paragraph" w:styleId="4">
    <w:name w:val="Normal Indent"/>
    <w:qFormat/>
    <w:uiPriority w:val="0"/>
    <w:pPr>
      <w:spacing w:line="360" w:lineRule="auto"/>
      <w:ind w:firstLine="200"/>
      <w:jc w:val="both"/>
    </w:pPr>
    <w:rPr>
      <w:rFonts w:hint="eastAsia" w:ascii="Arial Unicode MS" w:hAnsi="Arial Unicode MS" w:eastAsia="Calibri" w:cs="Arial Unicode MS"/>
      <w:color w:val="000000"/>
      <w:kern w:val="2"/>
      <w:sz w:val="21"/>
      <w:szCs w:val="21"/>
      <w:u w:color="000000"/>
      <w:lang w:val="en-US" w:eastAsia="zh-CN" w:bidi="ar-SA"/>
    </w:rPr>
  </w:style>
  <w:style w:type="paragraph" w:styleId="5">
    <w:name w:val="annotation text"/>
    <w:basedOn w:val="1"/>
    <w:link w:val="30"/>
    <w:semiHidden/>
    <w:unhideWhenUsed/>
    <w:qFormat/>
    <w:uiPriority w:val="99"/>
    <w:pPr>
      <w:jc w:val="left"/>
    </w:pPr>
  </w:style>
  <w:style w:type="paragraph" w:styleId="6">
    <w:name w:val="Plain Text"/>
    <w:basedOn w:val="1"/>
    <w:link w:val="22"/>
    <w:qFormat/>
    <w:uiPriority w:val="0"/>
    <w:rPr>
      <w:rFonts w:ascii="宋体" w:hAnsi="Courier New"/>
    </w:rPr>
  </w:style>
  <w:style w:type="paragraph" w:styleId="7">
    <w:name w:val="Balloon Text"/>
    <w:basedOn w:val="1"/>
    <w:link w:val="28"/>
    <w:semiHidden/>
    <w:unhideWhenUsed/>
    <w:qFormat/>
    <w:uiPriority w:val="99"/>
    <w:rPr>
      <w:sz w:val="18"/>
      <w:szCs w:val="18"/>
    </w:rPr>
  </w:style>
  <w:style w:type="paragraph" w:styleId="8">
    <w:name w:val="footer"/>
    <w:basedOn w:val="1"/>
    <w:link w:val="23"/>
    <w:qFormat/>
    <w:uiPriority w:val="99"/>
    <w:pPr>
      <w:tabs>
        <w:tab w:val="center" w:pos="4153"/>
        <w:tab w:val="right" w:pos="8306"/>
      </w:tabs>
      <w:snapToGrid w:val="0"/>
      <w:jc w:val="left"/>
    </w:pPr>
    <w:rPr>
      <w:sz w:val="18"/>
    </w:rPr>
  </w:style>
  <w:style w:type="paragraph" w:styleId="9">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pPr>
      <w:tabs>
        <w:tab w:val="right" w:leader="dot" w:pos="8302"/>
      </w:tabs>
    </w:pPr>
  </w:style>
  <w:style w:type="paragraph" w:styleId="11">
    <w:name w:val="Subtitle"/>
    <w:basedOn w:val="1"/>
    <w:next w:val="1"/>
    <w:link w:val="34"/>
    <w:qFormat/>
    <w:uiPriority w:val="11"/>
    <w:pPr>
      <w:spacing w:before="240" w:after="60" w:line="312" w:lineRule="auto"/>
      <w:jc w:val="center"/>
      <w:outlineLvl w:val="1"/>
    </w:pPr>
    <w:rPr>
      <w:rFonts w:ascii="Cambria" w:hAnsi="Cambria" w:eastAsiaTheme="minorEastAsia" w:cstheme="minorBidi"/>
      <w:b/>
      <w:bCs/>
      <w:kern w:val="28"/>
      <w:sz w:val="32"/>
      <w:szCs w:val="32"/>
    </w:rPr>
  </w:style>
  <w:style w:type="paragraph" w:styleId="12">
    <w:name w:val="toc 2"/>
    <w:basedOn w:val="1"/>
    <w:next w:val="1"/>
    <w:autoRedefine/>
    <w:unhideWhenUsed/>
    <w:qFormat/>
    <w:uiPriority w:val="39"/>
    <w:pPr>
      <w:ind w:left="420" w:leftChars="200"/>
    </w:pPr>
  </w:style>
  <w:style w:type="paragraph" w:styleId="13">
    <w:name w:val="Title"/>
    <w:basedOn w:val="1"/>
    <w:next w:val="1"/>
    <w:link w:val="33"/>
    <w:qFormat/>
    <w:uiPriority w:val="10"/>
    <w:pPr>
      <w:spacing w:before="240" w:after="60"/>
      <w:jc w:val="center"/>
      <w:outlineLvl w:val="0"/>
    </w:pPr>
    <w:rPr>
      <w:rFonts w:ascii="Cambria" w:hAnsi="Cambria" w:eastAsiaTheme="minorEastAsia"/>
      <w:b/>
      <w:bCs/>
      <w:sz w:val="32"/>
      <w:szCs w:val="32"/>
    </w:rPr>
  </w:style>
  <w:style w:type="paragraph" w:styleId="14">
    <w:name w:val="annotation subject"/>
    <w:basedOn w:val="5"/>
    <w:next w:val="5"/>
    <w:link w:val="31"/>
    <w:semiHidden/>
    <w:unhideWhenUsed/>
    <w:qFormat/>
    <w:uiPriority w:val="99"/>
    <w:rPr>
      <w:b/>
      <w:bCs/>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rPr>
      <w:rFonts w:ascii="Tahoma" w:hAnsi="Tahoma"/>
      <w:sz w:val="24"/>
      <w:szCs w:val="20"/>
    </w:rPr>
  </w:style>
  <w:style w:type="character" w:styleId="19">
    <w:name w:val="Hyperlink"/>
    <w:basedOn w:val="17"/>
    <w:unhideWhenUsed/>
    <w:qFormat/>
    <w:uiPriority w:val="99"/>
    <w:rPr>
      <w:rFonts w:ascii="Tahoma" w:hAnsi="Tahoma"/>
      <w:color w:val="FFFFFF"/>
      <w:sz w:val="24"/>
      <w:szCs w:val="20"/>
      <w:u w:val="none"/>
    </w:rPr>
  </w:style>
  <w:style w:type="character" w:styleId="20">
    <w:name w:val="annotation reference"/>
    <w:basedOn w:val="17"/>
    <w:semiHidden/>
    <w:unhideWhenUsed/>
    <w:qFormat/>
    <w:uiPriority w:val="99"/>
    <w:rPr>
      <w:sz w:val="21"/>
      <w:szCs w:val="21"/>
    </w:rPr>
  </w:style>
  <w:style w:type="character" w:customStyle="1" w:styleId="21">
    <w:name w:val="标题 1 字符"/>
    <w:basedOn w:val="17"/>
    <w:link w:val="3"/>
    <w:qFormat/>
    <w:uiPriority w:val="9"/>
    <w:rPr>
      <w:rFonts w:ascii="Times New Roman" w:hAnsi="Times New Roman" w:eastAsia="宋体" w:cs="Times New Roman"/>
      <w:b/>
      <w:bCs/>
      <w:kern w:val="44"/>
      <w:sz w:val="44"/>
      <w:szCs w:val="44"/>
    </w:rPr>
  </w:style>
  <w:style w:type="character" w:customStyle="1" w:styleId="22">
    <w:name w:val="纯文本 字符"/>
    <w:basedOn w:val="17"/>
    <w:link w:val="6"/>
    <w:qFormat/>
    <w:uiPriority w:val="0"/>
    <w:rPr>
      <w:rFonts w:ascii="宋体" w:hAnsi="Courier New" w:eastAsia="宋体" w:cs="Times New Roman"/>
      <w:szCs w:val="20"/>
    </w:rPr>
  </w:style>
  <w:style w:type="character" w:customStyle="1" w:styleId="23">
    <w:name w:val="页脚 字符"/>
    <w:basedOn w:val="17"/>
    <w:link w:val="8"/>
    <w:qFormat/>
    <w:uiPriority w:val="99"/>
    <w:rPr>
      <w:rFonts w:ascii="Times New Roman" w:hAnsi="Times New Roman" w:eastAsia="宋体" w:cs="Times New Roman"/>
      <w:sz w:val="18"/>
      <w:szCs w:val="20"/>
    </w:rPr>
  </w:style>
  <w:style w:type="paragraph" w:customStyle="1" w:styleId="24">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5">
    <w:name w:val="6.1.1"/>
    <w:basedOn w:val="1"/>
    <w:qFormat/>
    <w:uiPriority w:val="0"/>
    <w:pPr>
      <w:numPr>
        <w:ilvl w:val="0"/>
        <w:numId w:val="1"/>
      </w:numPr>
      <w:tabs>
        <w:tab w:val="left" w:pos="1080"/>
      </w:tabs>
      <w:ind w:left="420" w:right="210" w:rightChars="100"/>
    </w:pPr>
    <w:rPr>
      <w:rFonts w:ascii="Arial" w:hAnsi="Arial" w:eastAsia="华文细黑"/>
      <w:sz w:val="28"/>
      <w:szCs w:val="24"/>
    </w:rPr>
  </w:style>
  <w:style w:type="character" w:customStyle="1" w:styleId="26">
    <w:name w:val="页眉 字符"/>
    <w:basedOn w:val="17"/>
    <w:link w:val="9"/>
    <w:qFormat/>
    <w:uiPriority w:val="99"/>
    <w:rPr>
      <w:rFonts w:ascii="Times New Roman" w:hAnsi="Times New Roman" w:eastAsia="宋体" w:cs="Times New Roman"/>
      <w:sz w:val="18"/>
      <w:szCs w:val="18"/>
    </w:rPr>
  </w:style>
  <w:style w:type="character" w:styleId="27">
    <w:name w:val="Placeholder Text"/>
    <w:basedOn w:val="17"/>
    <w:semiHidden/>
    <w:qFormat/>
    <w:uiPriority w:val="99"/>
    <w:rPr>
      <w:color w:val="808080"/>
    </w:rPr>
  </w:style>
  <w:style w:type="character" w:customStyle="1" w:styleId="28">
    <w:name w:val="批注框文本 字符"/>
    <w:basedOn w:val="17"/>
    <w:link w:val="7"/>
    <w:semiHidden/>
    <w:qFormat/>
    <w:uiPriority w:val="99"/>
    <w:rPr>
      <w:rFonts w:ascii="Times New Roman" w:hAnsi="Times New Roman" w:eastAsia="宋体" w:cs="Times New Roman"/>
      <w:sz w:val="18"/>
      <w:szCs w:val="18"/>
    </w:rPr>
  </w:style>
  <w:style w:type="paragraph" w:styleId="29">
    <w:name w:val="List Paragraph"/>
    <w:basedOn w:val="1"/>
    <w:qFormat/>
    <w:uiPriority w:val="34"/>
    <w:pPr>
      <w:ind w:firstLine="420" w:firstLineChars="200"/>
    </w:pPr>
  </w:style>
  <w:style w:type="character" w:customStyle="1" w:styleId="30">
    <w:name w:val="批注文字 字符"/>
    <w:basedOn w:val="17"/>
    <w:link w:val="5"/>
    <w:semiHidden/>
    <w:qFormat/>
    <w:uiPriority w:val="99"/>
    <w:rPr>
      <w:rFonts w:ascii="Times New Roman" w:hAnsi="Times New Roman" w:eastAsia="宋体" w:cs="Times New Roman"/>
      <w:szCs w:val="20"/>
    </w:rPr>
  </w:style>
  <w:style w:type="character" w:customStyle="1" w:styleId="31">
    <w:name w:val="批注主题 字符"/>
    <w:basedOn w:val="30"/>
    <w:link w:val="14"/>
    <w:semiHidden/>
    <w:qFormat/>
    <w:uiPriority w:val="99"/>
    <w:rPr>
      <w:rFonts w:ascii="Times New Roman" w:hAnsi="Times New Roman" w:eastAsia="宋体" w:cs="Times New Roman"/>
      <w:b/>
      <w:bCs/>
      <w:szCs w:val="20"/>
    </w:rPr>
  </w:style>
  <w:style w:type="paragraph" w:customStyle="1" w:styleId="32">
    <w:name w:val="修订1"/>
    <w:hidden/>
    <w:semiHidden/>
    <w:qFormat/>
    <w:uiPriority w:val="99"/>
    <w:rPr>
      <w:rFonts w:ascii="Times New Roman" w:hAnsi="Times New Roman" w:eastAsia="宋体" w:cs="Times New Roman"/>
      <w:kern w:val="2"/>
      <w:sz w:val="21"/>
      <w:lang w:val="en-US" w:eastAsia="zh-CN" w:bidi="ar-SA"/>
    </w:rPr>
  </w:style>
  <w:style w:type="character" w:customStyle="1" w:styleId="33">
    <w:name w:val="标题 字符"/>
    <w:link w:val="13"/>
    <w:qFormat/>
    <w:uiPriority w:val="10"/>
    <w:rPr>
      <w:rFonts w:ascii="Cambria" w:hAnsi="Cambria" w:cs="Times New Roman"/>
      <w:b/>
      <w:bCs/>
      <w:sz w:val="32"/>
      <w:szCs w:val="32"/>
    </w:rPr>
  </w:style>
  <w:style w:type="character" w:customStyle="1" w:styleId="34">
    <w:name w:val="副标题 字符"/>
    <w:link w:val="11"/>
    <w:qFormat/>
    <w:uiPriority w:val="11"/>
    <w:rPr>
      <w:rFonts w:ascii="Cambria" w:hAnsi="Cambria"/>
      <w:b/>
      <w:bCs/>
      <w:kern w:val="28"/>
      <w:sz w:val="32"/>
      <w:szCs w:val="32"/>
    </w:rPr>
  </w:style>
  <w:style w:type="character" w:customStyle="1" w:styleId="35">
    <w:name w:val="标题 字符1"/>
    <w:basedOn w:val="17"/>
    <w:qFormat/>
    <w:uiPriority w:val="10"/>
    <w:rPr>
      <w:rFonts w:asciiTheme="majorHAnsi" w:hAnsiTheme="majorHAnsi" w:eastAsiaTheme="majorEastAsia" w:cstheme="majorBidi"/>
      <w:b/>
      <w:bCs/>
      <w:sz w:val="32"/>
      <w:szCs w:val="32"/>
    </w:rPr>
  </w:style>
  <w:style w:type="character" w:customStyle="1" w:styleId="36">
    <w:name w:val="副标题 字符1"/>
    <w:basedOn w:val="17"/>
    <w:qFormat/>
    <w:uiPriority w:val="11"/>
    <w:rPr>
      <w:b/>
      <w:bCs/>
      <w:kern w:val="28"/>
      <w:sz w:val="32"/>
      <w:szCs w:val="32"/>
    </w:rPr>
  </w:style>
  <w:style w:type="paragraph" w:customStyle="1" w:styleId="37">
    <w:name w:val="Title A"/>
    <w:next w:val="1"/>
    <w:qFormat/>
    <w:uiPriority w:val="0"/>
    <w:pPr>
      <w:widowControl w:val="0"/>
      <w:spacing w:before="240" w:after="60"/>
      <w:jc w:val="center"/>
      <w:outlineLvl w:val="2"/>
    </w:pPr>
    <w:rPr>
      <w:rFonts w:ascii="Helvetica" w:hAnsi="Helvetica" w:eastAsia="Helvetica" w:cs="Helvetica"/>
      <w:b/>
      <w:bCs/>
      <w:color w:val="000000"/>
      <w:kern w:val="2"/>
      <w:sz w:val="32"/>
      <w:szCs w:val="32"/>
      <w:u w:color="000000"/>
      <w:lang w:val="en-US" w:eastAsia="zh-CN" w:bidi="ar-SA"/>
    </w:rPr>
  </w:style>
  <w:style w:type="table" w:customStyle="1" w:styleId="38">
    <w:name w:val="Table Normal"/>
    <w:qFormat/>
    <w:uiPriority w:val="0"/>
    <w:tblPr>
      <w:tblCellMar>
        <w:top w:w="0" w:type="dxa"/>
        <w:left w:w="0" w:type="dxa"/>
        <w:bottom w:w="0" w:type="dxa"/>
        <w:right w:w="0" w:type="dxa"/>
      </w:tblCellMar>
    </w:tblPr>
  </w:style>
  <w:style w:type="paragraph" w:customStyle="1" w:styleId="39">
    <w:name w:val="Table Paragraph"/>
    <w:qFormat/>
    <w:uiPriority w:val="0"/>
    <w:pPr>
      <w:spacing w:line="360" w:lineRule="auto"/>
      <w:ind w:firstLine="200"/>
    </w:pPr>
    <w:rPr>
      <w:rFonts w:hint="eastAsia" w:ascii="Arial Unicode MS" w:hAnsi="Arial Unicode MS" w:eastAsia="Calibri" w:cs="Arial Unicode MS"/>
      <w:color w:val="000000"/>
      <w:sz w:val="22"/>
      <w:szCs w:val="22"/>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3.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c3c40c55-7c99-495a-960d-eba503d35f38</errorID>
      <errorWord>下午15:30</errorWord>
      <group>L1_Knowledge</group>
      <groupName>知识性问题</groupName>
      <ability>L2_Time</ability>
      <abilityName>日期时间</abilityName>
      <candidateList>
        <item>15:30</item>
      </candidateList>
      <explain>24小时制的时间，不需要强调“下午”。</explain>
      <paraID>672847CD</paraID>
      <start>9</start>
      <end>14</end>
      <status>modified</status>
      <modifiedWord>15:30</modifiedWord>
      <trackRevisions>false</trackRevisions>
    </reviewItem>
    <reviewItem>
      <errorID>f0f2c78d-714d-4c8b-bfeb-96e54952c5eb</errorID>
      <errorWord>:</errorWord>
      <group>L1_Format</group>
      <groupName>格式问题</groupName>
      <ability>L2_HalfPunc_CN</ability>
      <abilityName/>
      <candidateList>
        <item>：</item>
      </candidateList>
      <explain>文本全半角错误。</explain>
      <paraID>3B95E53B</paraID>
      <start>13</start>
      <end>14</end>
      <status>modified</status>
      <modifiedWord>：</modifiedWord>
      <trackRevisions>false</trackRevisions>
    </reviewItem>
    <reviewItem>
      <errorID>b4f85277-0156-45e3-912c-435fc0c83186</errorID>
      <errorWord>下午15:30</errorWord>
      <group>L1_Knowledge</group>
      <groupName>知识性问题</groupName>
      <ability>L2_Time</ability>
      <abilityName>日期时间</abilityName>
      <candidateList>
        <item>15:30</item>
      </candidateList>
      <explain>24小时制的时间，不需要强调“下午”。</explain>
      <paraID>351666C1</paraID>
      <start>16</start>
      <end>21</end>
      <status>modified</status>
      <modifiedWord>15:30</modifiedWord>
      <trackRevisions>false</trackRevisions>
    </reviewItem>
    <reviewItem>
      <errorID>714f8f86-ad56-4493-86d8-3cfe52a93db5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3F772736</paraID>
      <start>0</start>
      <end>2</end>
      <status>modified</status>
      <modifiedWord>1.</modifiedWord>
      <trackRevisions>false</trackRevisions>
    </reviewItem>
    <reviewItem>
      <errorID>fd05dbd2-2f3d-42c3-b0ca-5fb5b8660994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5B5638DD</paraID>
      <start>0</start>
      <end>2</end>
      <status>modified</status>
      <modifiedWord>2.</modifiedWord>
      <trackRevisions>false</trackRevisions>
    </reviewItem>
    <reviewItem>
      <errorID>0e89a258-5f2d-41a1-a222-3f1d09b23f27</errorID>
      <errorWord>规定的</errorWord>
      <group>L1_Word</group>
      <groupName>字词问题</groupName>
      <ability>L2_Typo</ability>
      <abilityName>字词错误</abilityName>
      <candidateList>
        <item>规定</item>
      </candidateList>
      <explain>❶〈动〉对某一事物做出关于方式、方法或数量、质量的决定：～产品的质量标准｜不得超过～的日期。❷〈名〉所规定的内容：关于下岗职工的安排问题，上级已经有了新的～。</explain>
      <paraID>140BAF14</paraID>
      <start>46</start>
      <end>48</end>
      <status>modified</status>
      <modifiedWord>规定</modifiedWord>
      <trackRevisions>false</trackRevisions>
    </reviewItem>
    <reviewItem>
      <errorID>991b3a5f-20fa-4cc3-a805-89cd347a9baf</errorID>
      <errorWord>下午15:30</errorWord>
      <group>L1_Knowledge</group>
      <groupName>知识性问题</groupName>
      <ability>L2_Time</ability>
      <abilityName>日期时间</abilityName>
      <candidateList>
        <item>15:30</item>
      </candidateList>
      <explain>24小时制的时间，不需要强调“下午”。</explain>
      <paraID>31D45D8D</paraID>
      <start>14</start>
      <end>19</end>
      <status>modified</status>
      <modifiedWord>15:30</modifiedWord>
      <trackRevisions>false</trackRevisions>
    </reviewItem>
    <reviewItem>
      <errorID>b956a80d-c78e-49f1-80e9-59e3c67166ee</errorID>
      <errorWord>位</errorWord>
      <group>L1_Word</group>
      <groupName>字词问题</groupName>
      <ability>L2_Typo</ability>
      <abilityName>字词错误</abilityName>
      <candidateList>
        <item>位公</item>
      </candidateList>
      <explain/>
      <paraID>51FD8439</paraID>
      <start>19</start>
      <end>21</end>
      <status>modified</status>
      <modifiedWord>位公</modifiedWord>
      <trackRevisions>false</trackRevisions>
    </reviewItem>
    <reviewItem>
      <errorID>97465d5f-b07a-4747-b7d0-1a50540c13e7</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2C250CAC</paraID>
      <start>14</start>
      <end>15</end>
      <status>modified</status>
      <modifiedWord>—</modifiedWord>
      <trackRevisions>false</trackRevisions>
    </reviewItem>
    <reviewItem>
      <errorID>ada8dacb-9e9d-40c9-b7b9-464e5427dd32</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29D56F26</paraID>
      <start>13</start>
      <end>14</end>
      <status>modified</status>
      <modifiedWord>—</modifiedWord>
      <trackRevisions>false</trackRevisions>
    </reviewItem>
    <reviewItem>
      <errorID>5488b0f2-379e-4ee5-8c9f-92423bff4582</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B6A57EB</paraID>
      <start>11</start>
      <end>12</end>
      <status>modified</status>
      <modifiedWord>—</modifiedWord>
      <trackRevisions>false</trackRevisions>
    </reviewItem>
    <reviewItem>
      <errorID>cdbb4165-bfaf-4b7f-914b-49625be1b198</errorID>
      <errorWord>诚信信用</errorWord>
      <group>L1_Knowledge</group>
      <groupName>知识性问题</groupName>
      <ability>L2_Term</ability>
      <abilityName>专业术语</abilityName>
      <candidateList>
        <item>诚实信用</item>
      </candidateList>
      <explain/>
      <paraID> B6ECA91</paraID>
      <start>16</start>
      <end>20</end>
      <status>modified</status>
      <modifiedWord>诚实信用</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68DD25-06AD-417A-B997-51B4BBE5F681}">
  <ds:schemaRefs/>
</ds:datastoreItem>
</file>

<file path=customXml/itemProps3.xml><?xml version="1.0" encoding="utf-8"?>
<ds:datastoreItem xmlns:ds="http://schemas.openxmlformats.org/officeDocument/2006/customXml" ds:itemID="{02B3B2C8-7E52-4023-A86F-8FFFD2E45215}">
  <ds:schemaRefs/>
</ds:datastoreItem>
</file>

<file path=docProps/app.xml><?xml version="1.0" encoding="utf-8"?>
<Properties xmlns="http://schemas.openxmlformats.org/officeDocument/2006/extended-properties" xmlns:vt="http://schemas.openxmlformats.org/officeDocument/2006/docPropsVTypes">
  <Template>Normal</Template>
  <Pages>19</Pages>
  <Words>4238</Words>
  <Characters>4846</Characters>
  <Lines>393</Lines>
  <Paragraphs>235</Paragraphs>
  <TotalTime>86</TotalTime>
  <ScaleCrop>false</ScaleCrop>
  <LinksUpToDate>false</LinksUpToDate>
  <CharactersWithSpaces>5133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2026-06-04T03:04:00Z</dcterms:created>
  <dc:creator>chenlu</dc:creator>
  <cp:lastModifiedBy>土豆霓</cp:lastModifiedBy>
  <cp:lastPrinted>2020-09-28T02:45:00Z</cp:lastPrinted>
  <dcterms:modified xsi:type="dcterms:W3CDTF">2026-06-09T03:45:11Z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B171728EBB4F4819861B5AFAB2DE78E1_13</vt:lpwstr>
  </property>
  <property fmtid="{D5CDD505-2E9C-101B-9397-08002B2CF9AE}" pid="4" name="KSOTemplateDocerSaveRecord">
    <vt:lpwstr>eyJoZGlkIjoiNzJlOGEyZWE3OGUzNTRmYWRkNzQ4ZTBlNzFhNGI3MGEiLCJ1c2VySWQiOiI0MzE0OTg5NzUifQ==</vt:lpwstr>
  </property>
</Properties>
</file>