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B19F" w14:textId="77777777" w:rsidR="00577610" w:rsidRDefault="00577610">
      <w:pPr>
        <w:spacing w:line="360" w:lineRule="auto"/>
        <w:ind w:firstLine="480"/>
        <w:rPr>
          <w:rFonts w:ascii="仿宋" w:eastAsia="仿宋" w:hAnsi="仿宋" w:hint="eastAsia"/>
        </w:rPr>
      </w:pPr>
    </w:p>
    <w:p w14:paraId="5CCAD296" w14:textId="77777777" w:rsidR="00577610" w:rsidRDefault="00577610">
      <w:pPr>
        <w:spacing w:line="360" w:lineRule="auto"/>
        <w:ind w:firstLine="883"/>
        <w:rPr>
          <w:rFonts w:ascii="宋体" w:hAnsi="宋体" w:hint="eastAsia"/>
          <w:b/>
          <w:bCs/>
          <w:sz w:val="44"/>
          <w:szCs w:val="44"/>
        </w:rPr>
      </w:pPr>
    </w:p>
    <w:p w14:paraId="6BFDBCAD" w14:textId="77777777" w:rsidR="00577610" w:rsidRDefault="00577610">
      <w:pPr>
        <w:spacing w:line="360" w:lineRule="auto"/>
        <w:ind w:firstLine="883"/>
        <w:jc w:val="center"/>
        <w:rPr>
          <w:rFonts w:ascii="宋体" w:hAnsi="宋体" w:hint="eastAsia"/>
          <w:b/>
          <w:bCs/>
          <w:sz w:val="44"/>
          <w:szCs w:val="44"/>
        </w:rPr>
      </w:pPr>
    </w:p>
    <w:p w14:paraId="2F726F66" w14:textId="77777777" w:rsidR="004D6415" w:rsidRDefault="003810F5">
      <w:pPr>
        <w:spacing w:line="360" w:lineRule="auto"/>
        <w:ind w:firstLine="480"/>
        <w:jc w:val="center"/>
        <w:rPr>
          <w:rFonts w:ascii="宋体" w:hAnsi="宋体" w:cs="宋体" w:hint="eastAsia"/>
          <w:b/>
          <w:bCs/>
          <w:sz w:val="44"/>
          <w:szCs w:val="44"/>
        </w:rPr>
      </w:pPr>
      <w:r w:rsidRPr="003810F5">
        <w:rPr>
          <w:rFonts w:ascii="宋体" w:hAnsi="宋体" w:cs="宋体"/>
          <w:b/>
          <w:bCs/>
          <w:sz w:val="44"/>
          <w:szCs w:val="44"/>
        </w:rPr>
        <w:t>宝安书城监控系统维保服务</w:t>
      </w:r>
    </w:p>
    <w:p w14:paraId="003C202E" w14:textId="220B8823" w:rsidR="00577610" w:rsidRDefault="00000000">
      <w:pPr>
        <w:spacing w:line="360" w:lineRule="auto"/>
        <w:ind w:firstLine="480"/>
        <w:jc w:val="center"/>
        <w:rPr>
          <w:rFonts w:ascii="仿宋" w:eastAsia="仿宋" w:hAnsi="仿宋" w:hint="eastAsia"/>
        </w:rPr>
      </w:pPr>
      <w:r>
        <w:rPr>
          <w:rFonts w:ascii="宋体" w:hAnsi="宋体" w:cs="宋体" w:hint="eastAsia"/>
          <w:b/>
          <w:bCs/>
          <w:sz w:val="44"/>
          <w:szCs w:val="44"/>
        </w:rPr>
        <w:t>询价采购文件</w:t>
      </w:r>
    </w:p>
    <w:p w14:paraId="1DAB2468" w14:textId="77777777" w:rsidR="00577610" w:rsidRDefault="00577610">
      <w:pPr>
        <w:spacing w:line="360" w:lineRule="auto"/>
        <w:ind w:firstLine="480"/>
        <w:rPr>
          <w:rFonts w:ascii="仿宋" w:eastAsia="仿宋" w:hAnsi="仿宋" w:hint="eastAsia"/>
        </w:rPr>
      </w:pPr>
    </w:p>
    <w:p w14:paraId="49A07D41" w14:textId="77777777" w:rsidR="00577610" w:rsidRDefault="00577610">
      <w:pPr>
        <w:spacing w:line="360" w:lineRule="auto"/>
        <w:ind w:firstLine="480"/>
        <w:rPr>
          <w:rFonts w:ascii="仿宋" w:eastAsia="仿宋" w:hAnsi="仿宋" w:hint="eastAsia"/>
        </w:rPr>
      </w:pPr>
    </w:p>
    <w:p w14:paraId="2CF1F5D0" w14:textId="77777777" w:rsidR="00577610" w:rsidRDefault="00577610">
      <w:pPr>
        <w:spacing w:line="360" w:lineRule="auto"/>
        <w:ind w:firstLine="480"/>
        <w:rPr>
          <w:rFonts w:ascii="仿宋" w:eastAsia="仿宋" w:hAnsi="仿宋" w:hint="eastAsia"/>
        </w:rPr>
      </w:pPr>
    </w:p>
    <w:p w14:paraId="5970062D" w14:textId="77777777" w:rsidR="00577610" w:rsidRDefault="00577610">
      <w:pPr>
        <w:spacing w:line="360" w:lineRule="auto"/>
        <w:ind w:firstLine="482"/>
        <w:jc w:val="center"/>
        <w:rPr>
          <w:rFonts w:ascii="仿宋" w:eastAsia="仿宋" w:hAnsi="仿宋" w:cs="Times New Roman" w:hint="eastAsia"/>
          <w:b/>
          <w:szCs w:val="24"/>
        </w:rPr>
      </w:pPr>
    </w:p>
    <w:p w14:paraId="39A9CF7A" w14:textId="77777777" w:rsidR="00577610" w:rsidRDefault="00577610">
      <w:pPr>
        <w:spacing w:line="360" w:lineRule="auto"/>
        <w:ind w:firstLine="482"/>
        <w:jc w:val="center"/>
        <w:rPr>
          <w:rFonts w:ascii="仿宋" w:eastAsia="仿宋" w:hAnsi="仿宋" w:cs="Times New Roman" w:hint="eastAsia"/>
          <w:b/>
          <w:szCs w:val="24"/>
        </w:rPr>
      </w:pPr>
    </w:p>
    <w:p w14:paraId="42896113" w14:textId="77777777" w:rsidR="00577610" w:rsidRDefault="00577610">
      <w:pPr>
        <w:spacing w:line="360" w:lineRule="auto"/>
        <w:ind w:firstLine="482"/>
        <w:jc w:val="center"/>
        <w:rPr>
          <w:rFonts w:ascii="仿宋" w:eastAsia="仿宋" w:hAnsi="仿宋" w:cs="Times New Roman" w:hint="eastAsia"/>
          <w:b/>
          <w:szCs w:val="24"/>
        </w:rPr>
      </w:pPr>
    </w:p>
    <w:p w14:paraId="2B5DE301" w14:textId="77777777" w:rsidR="00577610" w:rsidRDefault="00000000">
      <w:pPr>
        <w:spacing w:line="360" w:lineRule="auto"/>
        <w:ind w:firstLine="803"/>
        <w:jc w:val="center"/>
        <w:rPr>
          <w:rFonts w:ascii="仿宋" w:eastAsia="仿宋" w:hAnsi="仿宋" w:cs="Times New Roman" w:hint="eastAsia"/>
          <w:b/>
          <w:bCs/>
          <w:szCs w:val="24"/>
        </w:rPr>
      </w:pPr>
      <w:r>
        <w:rPr>
          <w:rFonts w:ascii="仿宋" w:eastAsia="仿宋" w:hAnsi="仿宋" w:hint="eastAsia"/>
          <w:b/>
          <w:sz w:val="40"/>
        </w:rPr>
        <w:t>深圳书城物业管理有限公司</w:t>
      </w:r>
    </w:p>
    <w:p w14:paraId="4BDA73AE" w14:textId="77777777" w:rsidR="00577610" w:rsidRDefault="00577610">
      <w:pPr>
        <w:spacing w:line="360" w:lineRule="auto"/>
        <w:ind w:firstLine="482"/>
        <w:jc w:val="center"/>
        <w:rPr>
          <w:rFonts w:ascii="仿宋" w:eastAsia="仿宋" w:hAnsi="仿宋" w:cs="Times New Roman" w:hint="eastAsia"/>
          <w:b/>
          <w:bCs/>
          <w:szCs w:val="24"/>
        </w:rPr>
      </w:pPr>
    </w:p>
    <w:p w14:paraId="1694BDA5" w14:textId="77777777" w:rsidR="00577610" w:rsidRDefault="00577610">
      <w:pPr>
        <w:spacing w:line="360" w:lineRule="auto"/>
        <w:ind w:firstLine="482"/>
        <w:jc w:val="center"/>
        <w:rPr>
          <w:rFonts w:ascii="仿宋" w:eastAsia="仿宋" w:hAnsi="仿宋" w:cs="Times New Roman" w:hint="eastAsia"/>
          <w:b/>
          <w:bCs/>
          <w:szCs w:val="24"/>
        </w:rPr>
      </w:pPr>
    </w:p>
    <w:p w14:paraId="633C17D7" w14:textId="77777777" w:rsidR="00577610" w:rsidRDefault="00577610">
      <w:pPr>
        <w:spacing w:line="360" w:lineRule="auto"/>
        <w:ind w:firstLine="482"/>
        <w:jc w:val="center"/>
        <w:rPr>
          <w:rFonts w:ascii="仿宋" w:eastAsia="仿宋" w:hAnsi="仿宋" w:cs="Times New Roman" w:hint="eastAsia"/>
          <w:b/>
          <w:bCs/>
          <w:szCs w:val="24"/>
        </w:rPr>
      </w:pPr>
    </w:p>
    <w:p w14:paraId="136B7617" w14:textId="77777777" w:rsidR="00577610" w:rsidRDefault="00577610">
      <w:pPr>
        <w:spacing w:line="360" w:lineRule="auto"/>
        <w:ind w:firstLine="482"/>
        <w:jc w:val="center"/>
        <w:rPr>
          <w:rFonts w:ascii="仿宋" w:eastAsia="仿宋" w:hAnsi="仿宋" w:cs="Times New Roman" w:hint="eastAsia"/>
          <w:b/>
          <w:bCs/>
          <w:szCs w:val="24"/>
        </w:rPr>
      </w:pPr>
    </w:p>
    <w:p w14:paraId="1C9E01D0" w14:textId="77777777" w:rsidR="00577610" w:rsidRDefault="00577610">
      <w:pPr>
        <w:spacing w:line="360" w:lineRule="auto"/>
        <w:ind w:firstLine="482"/>
        <w:jc w:val="center"/>
        <w:rPr>
          <w:rFonts w:ascii="仿宋" w:eastAsia="仿宋" w:hAnsi="仿宋" w:cs="Times New Roman" w:hint="eastAsia"/>
          <w:b/>
          <w:bCs/>
          <w:szCs w:val="24"/>
        </w:rPr>
      </w:pPr>
    </w:p>
    <w:p w14:paraId="74B8378A" w14:textId="77777777" w:rsidR="00577610" w:rsidRDefault="00577610">
      <w:pPr>
        <w:spacing w:line="360" w:lineRule="auto"/>
        <w:ind w:firstLine="482"/>
        <w:jc w:val="center"/>
        <w:rPr>
          <w:rFonts w:ascii="仿宋" w:eastAsia="仿宋" w:hAnsi="仿宋" w:cs="Times New Roman" w:hint="eastAsia"/>
          <w:b/>
          <w:bCs/>
          <w:szCs w:val="24"/>
        </w:rPr>
      </w:pPr>
    </w:p>
    <w:p w14:paraId="5A37A510" w14:textId="77777777" w:rsidR="00577610" w:rsidRDefault="00577610">
      <w:pPr>
        <w:spacing w:line="360" w:lineRule="auto"/>
        <w:ind w:firstLine="482"/>
        <w:jc w:val="center"/>
        <w:rPr>
          <w:rFonts w:ascii="仿宋" w:eastAsia="仿宋" w:hAnsi="仿宋" w:cs="Times New Roman" w:hint="eastAsia"/>
          <w:b/>
          <w:bCs/>
          <w:szCs w:val="24"/>
        </w:rPr>
      </w:pPr>
    </w:p>
    <w:p w14:paraId="23C44170" w14:textId="77777777" w:rsidR="00577610" w:rsidRDefault="00577610">
      <w:pPr>
        <w:spacing w:line="360" w:lineRule="auto"/>
        <w:ind w:firstLine="482"/>
        <w:jc w:val="center"/>
        <w:rPr>
          <w:rFonts w:ascii="仿宋" w:eastAsia="仿宋" w:hAnsi="仿宋" w:hint="eastAsia"/>
          <w:b/>
        </w:rPr>
      </w:pPr>
    </w:p>
    <w:p w14:paraId="3B0F2B5F" w14:textId="77777777" w:rsidR="00577610" w:rsidRDefault="00577610">
      <w:pPr>
        <w:widowControl/>
        <w:spacing w:line="360" w:lineRule="auto"/>
        <w:ind w:firstLine="723"/>
        <w:jc w:val="center"/>
        <w:rPr>
          <w:rFonts w:ascii="仿宋" w:eastAsia="仿宋" w:hAnsi="仿宋" w:hint="eastAsia"/>
          <w:b/>
          <w:sz w:val="36"/>
        </w:rPr>
      </w:pPr>
    </w:p>
    <w:p w14:paraId="4FFFB281" w14:textId="77777777" w:rsidR="00577610" w:rsidRDefault="00577610">
      <w:pPr>
        <w:widowControl/>
        <w:spacing w:line="360" w:lineRule="auto"/>
        <w:ind w:firstLine="723"/>
        <w:jc w:val="center"/>
        <w:rPr>
          <w:rFonts w:ascii="仿宋" w:eastAsia="仿宋" w:hAnsi="仿宋" w:hint="eastAsia"/>
          <w:b/>
          <w:sz w:val="36"/>
        </w:rPr>
      </w:pPr>
    </w:p>
    <w:p w14:paraId="1F6FD449" w14:textId="77777777" w:rsidR="00577610" w:rsidRDefault="00577610">
      <w:pPr>
        <w:widowControl/>
        <w:spacing w:line="360" w:lineRule="auto"/>
        <w:ind w:firstLine="723"/>
        <w:jc w:val="center"/>
        <w:rPr>
          <w:rFonts w:ascii="仿宋" w:eastAsia="仿宋" w:hAnsi="仿宋" w:hint="eastAsia"/>
          <w:b/>
          <w:sz w:val="36"/>
        </w:rPr>
      </w:pPr>
    </w:p>
    <w:p w14:paraId="202FAAB2" w14:textId="77777777" w:rsidR="00577610" w:rsidRDefault="00577610">
      <w:pPr>
        <w:widowControl/>
        <w:spacing w:line="360" w:lineRule="auto"/>
        <w:ind w:firstLine="723"/>
        <w:jc w:val="center"/>
        <w:rPr>
          <w:rFonts w:ascii="仿宋" w:eastAsia="仿宋" w:hAnsi="仿宋" w:hint="eastAsia"/>
          <w:b/>
          <w:sz w:val="36"/>
        </w:rPr>
      </w:pPr>
    </w:p>
    <w:p w14:paraId="5FB42EA7" w14:textId="77777777" w:rsidR="00577610" w:rsidRDefault="00577610">
      <w:pPr>
        <w:widowControl/>
        <w:spacing w:line="360" w:lineRule="auto"/>
        <w:ind w:firstLine="723"/>
        <w:jc w:val="center"/>
        <w:rPr>
          <w:rFonts w:ascii="仿宋" w:eastAsia="仿宋" w:hAnsi="仿宋" w:hint="eastAsia"/>
          <w:b/>
          <w:sz w:val="36"/>
        </w:rPr>
      </w:pPr>
    </w:p>
    <w:p w14:paraId="1E6E9B28" w14:textId="77777777" w:rsidR="00577610" w:rsidRDefault="00577610">
      <w:pPr>
        <w:widowControl/>
        <w:spacing w:line="360" w:lineRule="auto"/>
        <w:ind w:firstLine="723"/>
        <w:jc w:val="center"/>
        <w:rPr>
          <w:rFonts w:ascii="仿宋" w:eastAsia="仿宋" w:hAnsi="仿宋" w:hint="eastAsia"/>
          <w:b/>
          <w:sz w:val="36"/>
        </w:rPr>
      </w:pPr>
    </w:p>
    <w:p w14:paraId="144302E2" w14:textId="77777777" w:rsidR="00577610" w:rsidRDefault="00000000">
      <w:pPr>
        <w:widowControl/>
        <w:spacing w:line="360" w:lineRule="auto"/>
        <w:ind w:firstLine="723"/>
        <w:jc w:val="center"/>
        <w:rPr>
          <w:rFonts w:ascii="仿宋" w:eastAsia="仿宋" w:hAnsi="仿宋" w:hint="eastAsia"/>
          <w:b/>
          <w:sz w:val="36"/>
        </w:rPr>
      </w:pPr>
      <w:r>
        <w:rPr>
          <w:rFonts w:ascii="仿宋" w:eastAsia="仿宋" w:hAnsi="仿宋" w:hint="eastAsia"/>
          <w:b/>
          <w:sz w:val="36"/>
        </w:rPr>
        <w:lastRenderedPageBreak/>
        <w:t>目录</w:t>
      </w:r>
    </w:p>
    <w:p w14:paraId="69D2582A" w14:textId="77777777" w:rsidR="00577610" w:rsidRDefault="00577610">
      <w:pPr>
        <w:pStyle w:val="TOC1"/>
        <w:tabs>
          <w:tab w:val="right" w:leader="dot" w:pos="8302"/>
        </w:tabs>
        <w:ind w:firstLine="560"/>
        <w:rPr>
          <w:rFonts w:ascii="仿宋" w:eastAsia="仿宋" w:hAnsi="仿宋" w:hint="eastAsia"/>
          <w:sz w:val="28"/>
          <w:szCs w:val="24"/>
        </w:rPr>
      </w:pPr>
    </w:p>
    <w:p w14:paraId="458D28B6" w14:textId="77777777" w:rsidR="00577610" w:rsidRDefault="00000000">
      <w:pPr>
        <w:pStyle w:val="TOC1"/>
        <w:tabs>
          <w:tab w:val="right" w:leader="dot" w:pos="8296"/>
        </w:tabs>
        <w:ind w:firstLineChars="100" w:firstLine="360"/>
        <w:rPr>
          <w:rStyle w:val="af3"/>
          <w:rFonts w:ascii="宋体" w:eastAsia="宋体" w:hAnsi="宋体" w:hint="eastAsia"/>
          <w:sz w:val="32"/>
          <w:szCs w:val="32"/>
        </w:rPr>
      </w:pPr>
      <w:r>
        <w:rPr>
          <w:rFonts w:ascii="仿宋" w:eastAsia="仿宋" w:hAnsi="仿宋"/>
          <w:sz w:val="36"/>
          <w:szCs w:val="36"/>
        </w:rPr>
        <w:fldChar w:fldCharType="begin"/>
      </w:r>
      <w:r>
        <w:rPr>
          <w:rFonts w:ascii="仿宋" w:eastAsia="仿宋" w:hAnsi="仿宋"/>
          <w:sz w:val="36"/>
          <w:szCs w:val="36"/>
        </w:rPr>
        <w:instrText xml:space="preserve"> TOC \o "1-1" \h \z \u </w:instrText>
      </w:r>
      <w:r>
        <w:rPr>
          <w:rFonts w:ascii="仿宋" w:eastAsia="仿宋" w:hAnsi="仿宋"/>
          <w:sz w:val="36"/>
          <w:szCs w:val="36"/>
        </w:rPr>
        <w:fldChar w:fldCharType="separate"/>
      </w:r>
      <w:hyperlink w:anchor="_Toc159939419" w:history="1">
        <w:r w:rsidR="00577610">
          <w:rPr>
            <w:rStyle w:val="af3"/>
            <w:rFonts w:ascii="宋体" w:eastAsia="宋体" w:hAnsi="宋体"/>
            <w:sz w:val="32"/>
            <w:szCs w:val="32"/>
          </w:rPr>
          <w:t>第一章 询价采购公告</w:t>
        </w:r>
        <w:r w:rsidR="00577610">
          <w:rPr>
            <w:rStyle w:val="af3"/>
            <w:rFonts w:ascii="宋体" w:eastAsia="宋体" w:hAnsi="宋体"/>
            <w:sz w:val="32"/>
            <w:szCs w:val="32"/>
          </w:rPr>
          <w:tab/>
        </w:r>
        <w:r w:rsidR="00577610">
          <w:rPr>
            <w:rStyle w:val="af3"/>
            <w:rFonts w:ascii="宋体" w:eastAsia="宋体" w:hAnsi="宋体"/>
            <w:sz w:val="32"/>
            <w:szCs w:val="32"/>
          </w:rPr>
          <w:fldChar w:fldCharType="begin"/>
        </w:r>
        <w:r w:rsidR="00577610">
          <w:rPr>
            <w:rStyle w:val="af3"/>
            <w:rFonts w:ascii="宋体" w:eastAsia="宋体" w:hAnsi="宋体"/>
            <w:sz w:val="32"/>
            <w:szCs w:val="32"/>
          </w:rPr>
          <w:instrText xml:space="preserve"> PAGEREF _Toc159939419 \h </w:instrText>
        </w:r>
        <w:r w:rsidR="00577610">
          <w:rPr>
            <w:rStyle w:val="af3"/>
            <w:rFonts w:ascii="宋体" w:eastAsia="宋体" w:hAnsi="宋体"/>
            <w:sz w:val="32"/>
            <w:szCs w:val="32"/>
          </w:rPr>
        </w:r>
        <w:r w:rsidR="00577610">
          <w:rPr>
            <w:rStyle w:val="af3"/>
            <w:rFonts w:ascii="宋体" w:eastAsia="宋体" w:hAnsi="宋体"/>
            <w:sz w:val="32"/>
            <w:szCs w:val="32"/>
          </w:rPr>
          <w:fldChar w:fldCharType="separate"/>
        </w:r>
        <w:r w:rsidR="00577610">
          <w:rPr>
            <w:rStyle w:val="af3"/>
            <w:rFonts w:ascii="宋体" w:eastAsia="宋体" w:hAnsi="宋体"/>
            <w:sz w:val="32"/>
            <w:szCs w:val="32"/>
          </w:rPr>
          <w:t>3</w:t>
        </w:r>
        <w:r w:rsidR="00577610">
          <w:rPr>
            <w:rStyle w:val="af3"/>
            <w:rFonts w:ascii="宋体" w:eastAsia="宋体" w:hAnsi="宋体"/>
            <w:sz w:val="32"/>
            <w:szCs w:val="32"/>
          </w:rPr>
          <w:fldChar w:fldCharType="end"/>
        </w:r>
      </w:hyperlink>
    </w:p>
    <w:p w14:paraId="535FA5B5" w14:textId="77777777" w:rsidR="00577610" w:rsidRDefault="00577610">
      <w:pPr>
        <w:pStyle w:val="TOC1"/>
        <w:tabs>
          <w:tab w:val="right" w:leader="dot" w:pos="8296"/>
        </w:tabs>
        <w:ind w:firstLine="440"/>
        <w:rPr>
          <w:rFonts w:ascii="宋体" w:eastAsia="宋体" w:hAnsi="宋体" w:cstheme="minorBidi" w:hint="eastAsia"/>
          <w:kern w:val="2"/>
          <w:sz w:val="28"/>
          <w:szCs w:val="32"/>
          <w14:ligatures w14:val="standardContextual"/>
        </w:rPr>
      </w:pPr>
      <w:hyperlink w:anchor="_Toc159939420" w:history="1">
        <w:r>
          <w:rPr>
            <w:rStyle w:val="af3"/>
            <w:rFonts w:ascii="宋体" w:eastAsia="宋体" w:hAnsi="宋体"/>
            <w:sz w:val="32"/>
            <w:szCs w:val="32"/>
          </w:rPr>
          <w:t>第二章 供应商须知</w:t>
        </w:r>
        <w:r>
          <w:rPr>
            <w:rFonts w:ascii="宋体" w:eastAsia="宋体" w:hAnsi="宋体"/>
            <w:sz w:val="32"/>
            <w:szCs w:val="32"/>
          </w:rPr>
          <w:tab/>
        </w:r>
        <w:r>
          <w:rPr>
            <w:rFonts w:ascii="宋体" w:eastAsia="宋体" w:hAnsi="宋体"/>
            <w:sz w:val="32"/>
            <w:szCs w:val="32"/>
          </w:rPr>
          <w:fldChar w:fldCharType="begin"/>
        </w:r>
        <w:r>
          <w:rPr>
            <w:rFonts w:ascii="宋体" w:eastAsia="宋体" w:hAnsi="宋体"/>
            <w:sz w:val="32"/>
            <w:szCs w:val="32"/>
          </w:rPr>
          <w:instrText xml:space="preserve"> PAGEREF _Toc159939420 \h </w:instrText>
        </w:r>
        <w:r>
          <w:rPr>
            <w:rFonts w:ascii="宋体" w:eastAsia="宋体" w:hAnsi="宋体"/>
            <w:sz w:val="32"/>
            <w:szCs w:val="32"/>
          </w:rPr>
        </w:r>
        <w:r>
          <w:rPr>
            <w:rFonts w:ascii="宋体" w:eastAsia="宋体" w:hAnsi="宋体"/>
            <w:sz w:val="32"/>
            <w:szCs w:val="32"/>
          </w:rPr>
          <w:fldChar w:fldCharType="separate"/>
        </w:r>
        <w:r>
          <w:rPr>
            <w:rFonts w:ascii="宋体" w:eastAsia="宋体" w:hAnsi="宋体"/>
            <w:sz w:val="32"/>
            <w:szCs w:val="32"/>
          </w:rPr>
          <w:t>5</w:t>
        </w:r>
        <w:r>
          <w:rPr>
            <w:rFonts w:ascii="宋体" w:eastAsia="宋体" w:hAnsi="宋体"/>
            <w:sz w:val="32"/>
            <w:szCs w:val="32"/>
          </w:rPr>
          <w:fldChar w:fldCharType="end"/>
        </w:r>
      </w:hyperlink>
    </w:p>
    <w:p w14:paraId="1764F78F" w14:textId="77777777" w:rsidR="00577610" w:rsidRDefault="00577610">
      <w:pPr>
        <w:pStyle w:val="TOC1"/>
        <w:tabs>
          <w:tab w:val="right" w:leader="dot" w:pos="8296"/>
        </w:tabs>
        <w:ind w:firstLine="440"/>
        <w:rPr>
          <w:rFonts w:ascii="宋体" w:eastAsia="宋体" w:hAnsi="宋体" w:cstheme="minorBidi" w:hint="eastAsia"/>
          <w:kern w:val="2"/>
          <w:sz w:val="28"/>
          <w:szCs w:val="32"/>
          <w14:ligatures w14:val="standardContextual"/>
        </w:rPr>
      </w:pPr>
      <w:hyperlink w:anchor="_Toc159939421" w:history="1">
        <w:r>
          <w:rPr>
            <w:rStyle w:val="af3"/>
            <w:rFonts w:ascii="宋体" w:eastAsia="宋体" w:hAnsi="宋体"/>
            <w:sz w:val="32"/>
            <w:szCs w:val="32"/>
          </w:rPr>
          <w:t>第三章 合同主要条款</w:t>
        </w:r>
        <w:r>
          <w:rPr>
            <w:rFonts w:ascii="宋体" w:eastAsia="宋体" w:hAnsi="宋体"/>
            <w:sz w:val="32"/>
            <w:szCs w:val="32"/>
          </w:rPr>
          <w:tab/>
        </w:r>
        <w:r>
          <w:rPr>
            <w:rFonts w:ascii="宋体" w:eastAsia="宋体" w:hAnsi="宋体"/>
            <w:sz w:val="32"/>
            <w:szCs w:val="32"/>
          </w:rPr>
          <w:fldChar w:fldCharType="begin"/>
        </w:r>
        <w:r>
          <w:rPr>
            <w:rFonts w:ascii="宋体" w:eastAsia="宋体" w:hAnsi="宋体"/>
            <w:sz w:val="32"/>
            <w:szCs w:val="32"/>
          </w:rPr>
          <w:instrText xml:space="preserve"> PAGEREF _Toc159939421 \h </w:instrText>
        </w:r>
        <w:r>
          <w:rPr>
            <w:rFonts w:ascii="宋体" w:eastAsia="宋体" w:hAnsi="宋体"/>
            <w:sz w:val="32"/>
            <w:szCs w:val="32"/>
          </w:rPr>
        </w:r>
        <w:r>
          <w:rPr>
            <w:rFonts w:ascii="宋体" w:eastAsia="宋体" w:hAnsi="宋体"/>
            <w:sz w:val="32"/>
            <w:szCs w:val="32"/>
          </w:rPr>
          <w:fldChar w:fldCharType="separate"/>
        </w:r>
        <w:r>
          <w:rPr>
            <w:rFonts w:ascii="宋体" w:eastAsia="宋体" w:hAnsi="宋体"/>
            <w:sz w:val="32"/>
            <w:szCs w:val="32"/>
          </w:rPr>
          <w:t>7</w:t>
        </w:r>
        <w:r>
          <w:rPr>
            <w:rFonts w:ascii="宋体" w:eastAsia="宋体" w:hAnsi="宋体"/>
            <w:sz w:val="32"/>
            <w:szCs w:val="32"/>
          </w:rPr>
          <w:fldChar w:fldCharType="end"/>
        </w:r>
      </w:hyperlink>
    </w:p>
    <w:p w14:paraId="1779E485" w14:textId="77777777" w:rsidR="00577610" w:rsidRDefault="00577610">
      <w:pPr>
        <w:pStyle w:val="TOC1"/>
        <w:tabs>
          <w:tab w:val="right" w:leader="dot" w:pos="8296"/>
        </w:tabs>
        <w:ind w:firstLine="440"/>
        <w:rPr>
          <w:rFonts w:ascii="宋体" w:eastAsia="宋体" w:hAnsi="宋体" w:cstheme="minorBidi" w:hint="eastAsia"/>
          <w:kern w:val="2"/>
          <w:sz w:val="28"/>
          <w:szCs w:val="32"/>
          <w14:ligatures w14:val="standardContextual"/>
        </w:rPr>
      </w:pPr>
      <w:hyperlink w:anchor="_Toc159939422" w:history="1">
        <w:r>
          <w:rPr>
            <w:rStyle w:val="af3"/>
            <w:rFonts w:ascii="宋体" w:eastAsia="宋体" w:hAnsi="宋体"/>
            <w:sz w:val="32"/>
            <w:szCs w:val="32"/>
          </w:rPr>
          <w:t>第四章 格式</w:t>
        </w:r>
        <w:r>
          <w:rPr>
            <w:rStyle w:val="af3"/>
            <w:rFonts w:ascii="宋体" w:eastAsia="宋体" w:hAnsi="宋体" w:hint="eastAsia"/>
            <w:sz w:val="32"/>
            <w:szCs w:val="32"/>
          </w:rPr>
          <w:t>文</w:t>
        </w:r>
        <w:r>
          <w:rPr>
            <w:rStyle w:val="af3"/>
            <w:rFonts w:ascii="宋体" w:eastAsia="宋体" w:hAnsi="宋体"/>
            <w:sz w:val="32"/>
            <w:szCs w:val="32"/>
          </w:rPr>
          <w:t>件</w:t>
        </w:r>
        <w:r>
          <w:rPr>
            <w:rFonts w:ascii="宋体" w:eastAsia="宋体" w:hAnsi="宋体"/>
            <w:sz w:val="32"/>
            <w:szCs w:val="32"/>
          </w:rPr>
          <w:tab/>
        </w:r>
        <w:r>
          <w:rPr>
            <w:rFonts w:ascii="宋体" w:eastAsia="宋体" w:hAnsi="宋体"/>
            <w:sz w:val="32"/>
            <w:szCs w:val="32"/>
          </w:rPr>
          <w:fldChar w:fldCharType="begin"/>
        </w:r>
        <w:r>
          <w:rPr>
            <w:rFonts w:ascii="宋体" w:eastAsia="宋体" w:hAnsi="宋体"/>
            <w:sz w:val="32"/>
            <w:szCs w:val="32"/>
          </w:rPr>
          <w:instrText xml:space="preserve"> PAGEREF _Toc159939422 \h </w:instrText>
        </w:r>
        <w:r>
          <w:rPr>
            <w:rFonts w:ascii="宋体" w:eastAsia="宋体" w:hAnsi="宋体"/>
            <w:sz w:val="32"/>
            <w:szCs w:val="32"/>
          </w:rPr>
        </w:r>
        <w:r>
          <w:rPr>
            <w:rFonts w:ascii="宋体" w:eastAsia="宋体" w:hAnsi="宋体"/>
            <w:sz w:val="32"/>
            <w:szCs w:val="32"/>
          </w:rPr>
          <w:fldChar w:fldCharType="separate"/>
        </w:r>
        <w:r>
          <w:rPr>
            <w:rFonts w:ascii="宋体" w:eastAsia="宋体" w:hAnsi="宋体"/>
            <w:sz w:val="32"/>
            <w:szCs w:val="32"/>
          </w:rPr>
          <w:t>8</w:t>
        </w:r>
        <w:r>
          <w:rPr>
            <w:rFonts w:ascii="宋体" w:eastAsia="宋体" w:hAnsi="宋体"/>
            <w:sz w:val="32"/>
            <w:szCs w:val="32"/>
          </w:rPr>
          <w:fldChar w:fldCharType="end"/>
        </w:r>
      </w:hyperlink>
    </w:p>
    <w:p w14:paraId="3A40854E" w14:textId="77777777" w:rsidR="00577610" w:rsidRDefault="00000000">
      <w:pPr>
        <w:widowControl/>
        <w:spacing w:line="360" w:lineRule="auto"/>
        <w:ind w:firstLine="720"/>
        <w:rPr>
          <w:rFonts w:ascii="仿宋" w:eastAsia="仿宋" w:hAnsi="仿宋" w:hint="eastAsia"/>
          <w:b/>
          <w:sz w:val="30"/>
          <w:szCs w:val="30"/>
        </w:rPr>
      </w:pPr>
      <w:r>
        <w:rPr>
          <w:rFonts w:ascii="仿宋" w:eastAsia="仿宋" w:hAnsi="仿宋"/>
          <w:kern w:val="0"/>
          <w:sz w:val="36"/>
          <w:szCs w:val="36"/>
        </w:rPr>
        <w:fldChar w:fldCharType="end"/>
      </w:r>
    </w:p>
    <w:p w14:paraId="5846C3A5" w14:textId="77777777" w:rsidR="00577610" w:rsidRDefault="00000000">
      <w:pPr>
        <w:widowControl/>
        <w:spacing w:line="360" w:lineRule="auto"/>
        <w:ind w:firstLine="480"/>
        <w:jc w:val="left"/>
        <w:rPr>
          <w:rFonts w:ascii="仿宋" w:eastAsia="仿宋" w:hAnsi="仿宋" w:hint="eastAsia"/>
        </w:rPr>
      </w:pPr>
      <w:r>
        <w:rPr>
          <w:rFonts w:ascii="仿宋" w:eastAsia="仿宋" w:hAnsi="仿宋"/>
        </w:rPr>
        <w:br w:type="page"/>
      </w:r>
    </w:p>
    <w:p w14:paraId="2DCC87A1" w14:textId="77777777" w:rsidR="00577610" w:rsidRDefault="00000000">
      <w:pPr>
        <w:pStyle w:val="1"/>
        <w:spacing w:line="360" w:lineRule="auto"/>
        <w:ind w:firstLine="723"/>
        <w:rPr>
          <w:rFonts w:ascii="仿宋" w:eastAsia="仿宋" w:hAnsi="仿宋" w:hint="eastAsia"/>
          <w:sz w:val="36"/>
        </w:rPr>
      </w:pPr>
      <w:bookmarkStart w:id="0" w:name="_Toc159939419"/>
      <w:r>
        <w:rPr>
          <w:rFonts w:ascii="仿宋" w:eastAsia="仿宋" w:hAnsi="仿宋" w:hint="eastAsia"/>
          <w:sz w:val="36"/>
        </w:rPr>
        <w:lastRenderedPageBreak/>
        <w:t>第一章</w:t>
      </w:r>
      <w:r>
        <w:rPr>
          <w:rFonts w:ascii="仿宋" w:eastAsia="仿宋" w:hAnsi="仿宋"/>
          <w:sz w:val="36"/>
        </w:rPr>
        <w:t xml:space="preserve"> </w:t>
      </w:r>
      <w:r>
        <w:rPr>
          <w:rFonts w:ascii="仿宋" w:eastAsia="仿宋" w:hAnsi="仿宋" w:hint="eastAsia"/>
          <w:sz w:val="36"/>
        </w:rPr>
        <w:t>询价采购公告</w:t>
      </w:r>
      <w:bookmarkEnd w:id="0"/>
    </w:p>
    <w:p w14:paraId="1A7BFA8A" w14:textId="77777777"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各供应商：</w:t>
      </w:r>
    </w:p>
    <w:p w14:paraId="21474BD0" w14:textId="1FCD7DEB" w:rsidR="00577610" w:rsidRDefault="00000000">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本</w:t>
      </w:r>
      <w:r>
        <w:rPr>
          <w:rFonts w:ascii="仿宋" w:eastAsia="仿宋" w:hAnsi="仿宋" w:hint="eastAsia"/>
          <w:sz w:val="28"/>
        </w:rPr>
        <w:t>项目</w:t>
      </w:r>
      <w:r>
        <w:rPr>
          <w:rFonts w:ascii="仿宋" w:eastAsia="仿宋" w:hAnsi="仿宋" w:hint="eastAsia"/>
          <w:sz w:val="28"/>
          <w:szCs w:val="24"/>
        </w:rPr>
        <w:t>名称为：</w:t>
      </w:r>
      <w:r>
        <w:rPr>
          <w:rFonts w:ascii="仿宋" w:eastAsia="仿宋" w:hAnsi="仿宋" w:hint="eastAsia"/>
          <w:sz w:val="28"/>
          <w:szCs w:val="24"/>
          <w:u w:val="single"/>
        </w:rPr>
        <w:t xml:space="preserve"> </w:t>
      </w:r>
      <w:r w:rsidR="0002507A" w:rsidRPr="0002507A">
        <w:rPr>
          <w:rFonts w:ascii="仿宋" w:eastAsia="仿宋" w:hAnsi="仿宋"/>
          <w:sz w:val="28"/>
          <w:szCs w:val="24"/>
          <w:u w:val="single"/>
        </w:rPr>
        <w:t>宝安书城监控系统维保服务</w:t>
      </w:r>
      <w:r>
        <w:rPr>
          <w:rFonts w:ascii="仿宋" w:eastAsia="仿宋" w:hAnsi="仿宋" w:hint="eastAsia"/>
          <w:sz w:val="28"/>
          <w:szCs w:val="24"/>
        </w:rPr>
        <w:t>，采购方为：</w:t>
      </w:r>
      <w:r>
        <w:rPr>
          <w:rFonts w:ascii="仿宋" w:eastAsia="仿宋" w:hAnsi="仿宋" w:hint="eastAsia"/>
          <w:sz w:val="28"/>
          <w:szCs w:val="24"/>
          <w:u w:val="single"/>
        </w:rPr>
        <w:t xml:space="preserve"> 深圳书城物业管理有限公司 </w:t>
      </w:r>
      <w:r>
        <w:rPr>
          <w:rFonts w:ascii="仿宋" w:eastAsia="仿宋" w:hAnsi="仿宋" w:hint="eastAsia"/>
          <w:sz w:val="28"/>
          <w:szCs w:val="24"/>
        </w:rPr>
        <w:t>。项目已具备询价采购条件，现进行公开采购，欢迎符合资格的供应商参加本次询价采购活动。</w:t>
      </w:r>
    </w:p>
    <w:p w14:paraId="47342F92"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一、项目内容</w:t>
      </w:r>
    </w:p>
    <w:p w14:paraId="3811D90B" w14:textId="77777777"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（一）项目概况及采购范围：</w:t>
      </w:r>
    </w:p>
    <w:p w14:paraId="676CF437" w14:textId="10EAF501"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1、维保地点：深圳市宝安区新桥街道中心路89号</w:t>
      </w:r>
      <w:r>
        <w:rPr>
          <w:rFonts w:ascii="仿宋" w:eastAsia="仿宋" w:hAnsi="仿宋" w:hint="eastAsia"/>
          <w:sz w:val="28"/>
          <w:szCs w:val="24"/>
        </w:rPr>
        <w:t>金粤大楼（宝安书城）</w:t>
      </w:r>
      <w:r w:rsidRPr="0002507A">
        <w:rPr>
          <w:rFonts w:ascii="仿宋" w:eastAsia="仿宋" w:hAnsi="仿宋" w:hint="eastAsia"/>
          <w:sz w:val="28"/>
          <w:szCs w:val="24"/>
        </w:rPr>
        <w:t>。</w:t>
      </w:r>
    </w:p>
    <w:p w14:paraId="59E1E28E" w14:textId="32AA8D61"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2、维保期限：1年</w:t>
      </w:r>
    </w:p>
    <w:p w14:paraId="49BD5619" w14:textId="77777777"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3、维保范围：具体监控设施设备见附件，包含但不限于监控系统设施设备的维保、故障排除、线缆检查和维护、监控系统改造和升级的建议、用户操作人员的培训等。</w:t>
      </w:r>
    </w:p>
    <w:p w14:paraId="6288AED8" w14:textId="77777777" w:rsid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4、维保内容：</w:t>
      </w:r>
    </w:p>
    <w:p w14:paraId="7F9CE83A" w14:textId="20C5E256"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（1）摄像机:擦拭摄像机镜头、防止老化、保持图像清晰。</w:t>
      </w:r>
    </w:p>
    <w:p w14:paraId="4185EF88" w14:textId="77777777"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（2）硬盘录像机:定期做磁盘扫描、硬盘工作情况、保证录像记录的连续和完整。</w:t>
      </w:r>
    </w:p>
    <w:p w14:paraId="4A4314FD" w14:textId="41A7FF81"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（3）</w:t>
      </w:r>
      <w:r w:rsidR="00861DC0">
        <w:rPr>
          <w:rFonts w:ascii="仿宋" w:eastAsia="仿宋" w:hAnsi="仿宋" w:hint="eastAsia"/>
          <w:sz w:val="28"/>
          <w:szCs w:val="24"/>
        </w:rPr>
        <w:t>显示</w:t>
      </w:r>
      <w:r w:rsidRPr="0002507A">
        <w:rPr>
          <w:rFonts w:ascii="仿宋" w:eastAsia="仿宋" w:hAnsi="仿宋" w:hint="eastAsia"/>
          <w:sz w:val="28"/>
          <w:szCs w:val="24"/>
        </w:rPr>
        <w:t>器:清洁</w:t>
      </w:r>
      <w:r w:rsidR="00861DC0">
        <w:rPr>
          <w:rFonts w:ascii="仿宋" w:eastAsia="仿宋" w:hAnsi="仿宋" w:hint="eastAsia"/>
          <w:sz w:val="28"/>
          <w:szCs w:val="24"/>
        </w:rPr>
        <w:t>显示</w:t>
      </w:r>
      <w:r w:rsidRPr="0002507A">
        <w:rPr>
          <w:rFonts w:ascii="仿宋" w:eastAsia="仿宋" w:hAnsi="仿宋" w:hint="eastAsia"/>
          <w:sz w:val="28"/>
          <w:szCs w:val="24"/>
        </w:rPr>
        <w:t>器、调节</w:t>
      </w:r>
      <w:r w:rsidR="00861DC0">
        <w:rPr>
          <w:rFonts w:ascii="仿宋" w:eastAsia="仿宋" w:hAnsi="仿宋" w:hint="eastAsia"/>
          <w:sz w:val="28"/>
          <w:szCs w:val="24"/>
        </w:rPr>
        <w:t>显示</w:t>
      </w:r>
      <w:r w:rsidRPr="0002507A">
        <w:rPr>
          <w:rFonts w:ascii="仿宋" w:eastAsia="仿宋" w:hAnsi="仿宋" w:hint="eastAsia"/>
          <w:sz w:val="28"/>
          <w:szCs w:val="24"/>
        </w:rPr>
        <w:t>器参数。</w:t>
      </w:r>
    </w:p>
    <w:p w14:paraId="0A890CEC" w14:textId="77777777"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（4）云台:检查云台运转部件,及时加油保证正常运转,调整运转角度。</w:t>
      </w:r>
    </w:p>
    <w:p w14:paraId="46C17980" w14:textId="77777777"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（5）报警主机:检验控制器的工作信号,保证正常报警。</w:t>
      </w:r>
    </w:p>
    <w:p w14:paraId="373DD6CF" w14:textId="1E5194B2" w:rsidR="00577610"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lastRenderedPageBreak/>
        <w:t>（6）其它需检修的项目：及时更换或维修故障设备。</w:t>
      </w:r>
    </w:p>
    <w:p w14:paraId="5A668D60" w14:textId="1A910370" w:rsidR="00577610" w:rsidRDefault="00000000">
      <w:pPr>
        <w:spacing w:line="360" w:lineRule="auto"/>
        <w:ind w:firstLineChars="200" w:firstLine="560"/>
        <w:rPr>
          <w:rFonts w:ascii="仿宋" w:eastAsia="仿宋" w:hAnsi="仿宋" w:hint="eastAsia"/>
          <w:sz w:val="28"/>
          <w:szCs w:val="24"/>
          <w:u w:val="single"/>
        </w:rPr>
      </w:pPr>
      <w:r>
        <w:rPr>
          <w:rFonts w:ascii="仿宋" w:eastAsia="仿宋" w:hAnsi="仿宋" w:hint="eastAsia"/>
          <w:sz w:val="28"/>
          <w:szCs w:val="24"/>
        </w:rPr>
        <w:t>（二）最高限价人</w:t>
      </w:r>
      <w:r>
        <w:rPr>
          <w:rFonts w:ascii="仿宋" w:eastAsia="仿宋" w:hAnsi="仿宋"/>
          <w:sz w:val="28"/>
          <w:szCs w:val="24"/>
        </w:rPr>
        <w:t>民币</w:t>
      </w:r>
      <w:r>
        <w:rPr>
          <w:rFonts w:ascii="仿宋" w:eastAsia="仿宋" w:hAnsi="仿宋" w:hint="eastAsia"/>
          <w:sz w:val="28"/>
          <w:szCs w:val="24"/>
        </w:rPr>
        <w:t>：</w:t>
      </w:r>
      <w:r w:rsidR="0002507A">
        <w:rPr>
          <w:rFonts w:ascii="仿宋" w:eastAsia="仿宋" w:hAnsi="仿宋" w:hint="eastAsia"/>
          <w:b/>
          <w:bCs/>
          <w:sz w:val="28"/>
          <w:szCs w:val="24"/>
          <w:u w:val="single"/>
        </w:rPr>
        <w:t>35532</w:t>
      </w:r>
      <w:r>
        <w:rPr>
          <w:rFonts w:ascii="仿宋" w:eastAsia="仿宋" w:hAnsi="仿宋" w:hint="eastAsia"/>
          <w:b/>
          <w:bCs/>
          <w:sz w:val="28"/>
          <w:szCs w:val="24"/>
          <w:u w:val="single"/>
        </w:rPr>
        <w:t>.00元（含税，含本数）</w:t>
      </w:r>
      <w:r>
        <w:rPr>
          <w:rFonts w:ascii="仿宋" w:eastAsia="仿宋" w:hAnsi="仿宋" w:hint="eastAsia"/>
          <w:b/>
          <w:sz w:val="28"/>
          <w:szCs w:val="24"/>
          <w:u w:val="single"/>
        </w:rPr>
        <w:t>。</w:t>
      </w:r>
      <w:r>
        <w:rPr>
          <w:rFonts w:ascii="仿宋" w:eastAsia="仿宋" w:hAnsi="仿宋"/>
          <w:sz w:val="28"/>
          <w:szCs w:val="24"/>
          <w:u w:val="single"/>
        </w:rPr>
        <w:t>供应商的总报价不得超过最高限价，否则其报价无效</w:t>
      </w:r>
      <w:r>
        <w:rPr>
          <w:rFonts w:ascii="仿宋" w:eastAsia="仿宋" w:hAnsi="仿宋" w:hint="eastAsia"/>
          <w:sz w:val="28"/>
          <w:szCs w:val="24"/>
          <w:u w:val="single"/>
        </w:rPr>
        <w:t>。</w:t>
      </w:r>
    </w:p>
    <w:p w14:paraId="2B4A9556" w14:textId="77777777" w:rsidR="00577610" w:rsidRDefault="00000000">
      <w:pPr>
        <w:spacing w:line="360" w:lineRule="auto"/>
        <w:ind w:firstLineChars="200" w:firstLine="560"/>
        <w:rPr>
          <w:rFonts w:ascii="仿宋" w:eastAsia="仿宋" w:hAnsi="仿宋" w:hint="eastAsia"/>
          <w:sz w:val="28"/>
          <w:szCs w:val="24"/>
          <w:u w:val="single"/>
        </w:rPr>
      </w:pPr>
      <w:r>
        <w:rPr>
          <w:rFonts w:ascii="仿宋" w:eastAsia="仿宋" w:hAnsi="仿宋" w:hint="eastAsia"/>
          <w:sz w:val="28"/>
          <w:szCs w:val="24"/>
        </w:rPr>
        <w:t>（三）报价方式：此项目采取</w:t>
      </w:r>
      <w:r>
        <w:rPr>
          <w:rFonts w:ascii="仿宋" w:eastAsia="仿宋" w:hAnsi="仿宋" w:hint="eastAsia"/>
          <w:sz w:val="28"/>
          <w:szCs w:val="24"/>
          <w:u w:val="single"/>
        </w:rPr>
        <w:t>固定单价</w:t>
      </w:r>
      <w:r>
        <w:rPr>
          <w:rFonts w:ascii="仿宋" w:eastAsia="仿宋" w:hAnsi="仿宋" w:hint="eastAsia"/>
          <w:sz w:val="28"/>
          <w:szCs w:val="24"/>
        </w:rPr>
        <w:t>报价方式。</w:t>
      </w:r>
    </w:p>
    <w:p w14:paraId="674FC893" w14:textId="77777777" w:rsidR="00577610" w:rsidRDefault="00000000">
      <w:pPr>
        <w:spacing w:line="360" w:lineRule="auto"/>
        <w:ind w:firstLineChars="200" w:firstLine="560"/>
        <w:rPr>
          <w:rFonts w:ascii="仿宋" w:eastAsia="仿宋" w:hAnsi="仿宋" w:cs="仿宋" w:hint="eastAsia"/>
          <w:color w:val="000000" w:themeColor="text1"/>
          <w:sz w:val="28"/>
          <w:szCs w:val="28"/>
        </w:rPr>
      </w:pPr>
      <w:r>
        <w:rPr>
          <w:rFonts w:ascii="仿宋" w:eastAsia="仿宋" w:hAnsi="仿宋" w:hint="eastAsia"/>
          <w:sz w:val="28"/>
          <w:szCs w:val="24"/>
        </w:rPr>
        <w:t>（四）本项目承包方式为包工包料</w:t>
      </w:r>
      <w:r>
        <w:rPr>
          <w:rFonts w:ascii="仿宋" w:eastAsia="仿宋" w:hAnsi="仿宋" w:cs="仿宋" w:hint="eastAsia"/>
          <w:color w:val="000000" w:themeColor="text1"/>
          <w:sz w:val="28"/>
          <w:szCs w:val="28"/>
        </w:rPr>
        <w:t>。</w:t>
      </w:r>
    </w:p>
    <w:p w14:paraId="6439B5BD" w14:textId="77777777" w:rsidR="00577610" w:rsidRDefault="00000000">
      <w:pPr>
        <w:spacing w:line="360" w:lineRule="auto"/>
        <w:ind w:firstLineChars="200" w:firstLine="562"/>
        <w:jc w:val="left"/>
        <w:rPr>
          <w:rFonts w:ascii="仿宋" w:eastAsia="仿宋" w:hAnsi="仿宋" w:hint="eastAsia"/>
          <w:b/>
          <w:bCs/>
          <w:sz w:val="28"/>
          <w:szCs w:val="24"/>
        </w:rPr>
      </w:pPr>
      <w:r>
        <w:rPr>
          <w:rFonts w:ascii="仿宋" w:eastAsia="仿宋" w:hAnsi="仿宋" w:hint="eastAsia"/>
          <w:b/>
          <w:bCs/>
          <w:sz w:val="28"/>
          <w:szCs w:val="24"/>
        </w:rPr>
        <w:t>二、供应商资格要求</w:t>
      </w:r>
    </w:p>
    <w:p w14:paraId="14FE0FF8" w14:textId="77777777" w:rsidR="00577610" w:rsidRDefault="00000000">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（一）具备合法有效的有统一社会信用代码的营业执照。</w:t>
      </w:r>
    </w:p>
    <w:p w14:paraId="71B75DAE" w14:textId="77777777" w:rsidR="00577610" w:rsidRDefault="00000000">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（二）本项目不接受联合体参加，也不允许分包或转包。</w:t>
      </w:r>
    </w:p>
    <w:p w14:paraId="2291CC15" w14:textId="48954CEB" w:rsidR="00577610" w:rsidRDefault="00000000">
      <w:pPr>
        <w:spacing w:line="360" w:lineRule="auto"/>
        <w:ind w:firstLineChars="200" w:firstLine="560"/>
        <w:rPr>
          <w:rFonts w:ascii="仿宋" w:eastAsia="仿宋" w:hAnsi="仿宋" w:hint="eastAsia"/>
          <w:sz w:val="28"/>
          <w:szCs w:val="24"/>
        </w:rPr>
      </w:pPr>
      <w:r>
        <w:rPr>
          <w:rFonts w:ascii="仿宋" w:eastAsia="仿宋" w:hAnsi="仿宋"/>
          <w:sz w:val="28"/>
          <w:szCs w:val="24"/>
        </w:rPr>
        <w:t>（</w:t>
      </w:r>
      <w:r>
        <w:rPr>
          <w:rFonts w:ascii="仿宋" w:eastAsia="仿宋" w:hAnsi="仿宋" w:hint="eastAsia"/>
          <w:sz w:val="28"/>
          <w:szCs w:val="24"/>
        </w:rPr>
        <w:t>三</w:t>
      </w:r>
      <w:r>
        <w:rPr>
          <w:rFonts w:ascii="仿宋" w:eastAsia="仿宋" w:hAnsi="仿宋"/>
          <w:sz w:val="28"/>
          <w:szCs w:val="24"/>
        </w:rPr>
        <w:t>）</w:t>
      </w:r>
      <w:r w:rsidR="006F7B89" w:rsidRPr="006F7B89">
        <w:rPr>
          <w:rFonts w:ascii="仿宋" w:eastAsia="仿宋" w:hAnsi="仿宋"/>
          <w:sz w:val="28"/>
          <w:szCs w:val="24"/>
        </w:rPr>
        <w:t>没有被列入"信用中国"网站(www.creditchina.gov.cn)的"失信被执行人"、"重大税收违法失信主体"、"政府采购严重违法失信行为记录名单"的情况(查询路径:网站首页"专项查询"中对应节点下搜索输入投标单位名称，点击投标单位名称进行查看，提供截图情况)</w:t>
      </w:r>
      <w:r>
        <w:rPr>
          <w:rFonts w:ascii="仿宋" w:eastAsia="仿宋" w:hAnsi="仿宋" w:hint="eastAsia"/>
          <w:sz w:val="28"/>
          <w:szCs w:val="24"/>
        </w:rPr>
        <w:t>，加盖公章。</w:t>
      </w:r>
      <w:r w:rsidR="006F7B89">
        <w:rPr>
          <w:noProof/>
        </w:rPr>
        <w:drawing>
          <wp:anchor distT="0" distB="0" distL="114300" distR="114300" simplePos="0" relativeHeight="251658240" behindDoc="0" locked="0" layoutInCell="1" allowOverlap="1" wp14:anchorId="22B49FF3" wp14:editId="3F44C56D">
            <wp:simplePos x="0" y="0"/>
            <wp:positionH relativeFrom="column">
              <wp:posOffset>0</wp:posOffset>
            </wp:positionH>
            <wp:positionV relativeFrom="paragraph">
              <wp:posOffset>2021205</wp:posOffset>
            </wp:positionV>
            <wp:extent cx="5274310" cy="2882265"/>
            <wp:effectExtent l="0" t="0" r="2540" b="0"/>
            <wp:wrapSquare wrapText="bothSides"/>
            <wp:docPr id="16038053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0538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882265"/>
                    </a:xfrm>
                    <a:prstGeom prst="rect">
                      <a:avLst/>
                    </a:prstGeom>
                  </pic:spPr>
                </pic:pic>
              </a:graphicData>
            </a:graphic>
          </wp:anchor>
        </w:drawing>
      </w:r>
    </w:p>
    <w:p w14:paraId="4E4EFC72" w14:textId="77777777" w:rsidR="00577610" w:rsidRDefault="00000000">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注：单位法定代表人</w:t>
      </w:r>
      <w:r>
        <w:rPr>
          <w:rFonts w:ascii="仿宋" w:eastAsia="仿宋" w:hAnsi="仿宋"/>
          <w:sz w:val="28"/>
          <w:szCs w:val="24"/>
        </w:rPr>
        <w:t>/负责人为同一人或者存在直接控股、管理关系的不同供应商，不得参加同一合同项下的采购活动。</w:t>
      </w:r>
    </w:p>
    <w:p w14:paraId="473791CE" w14:textId="16E591EA"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lastRenderedPageBreak/>
        <w:t>三、公告平台</w:t>
      </w:r>
    </w:p>
    <w:p w14:paraId="19ACD100" w14:textId="001B75D5" w:rsidR="00577610" w:rsidRDefault="00000000" w:rsidP="006511B6">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深圳出版集团有限公司官网</w:t>
      </w:r>
      <w:r w:rsidR="006F7B89" w:rsidRPr="006F7B89">
        <w:rPr>
          <w:rFonts w:ascii="仿宋" w:eastAsia="仿宋" w:hAnsi="仿宋"/>
          <w:sz w:val="28"/>
          <w:szCs w:val="24"/>
        </w:rPr>
        <w:t>(https://www.szcbfx.com/)</w:t>
      </w:r>
      <w:r>
        <w:rPr>
          <w:rFonts w:ascii="仿宋" w:eastAsia="仿宋" w:hAnsi="仿宋" w:hint="eastAsia"/>
          <w:sz w:val="28"/>
          <w:szCs w:val="24"/>
        </w:rPr>
        <w:t>、深圳阳光采购平台</w:t>
      </w:r>
      <w:r w:rsidR="006F7B89" w:rsidRPr="006F7B89">
        <w:rPr>
          <w:rFonts w:ascii="仿宋" w:eastAsia="仿宋" w:hAnsi="仿宋"/>
          <w:sz w:val="28"/>
          <w:szCs w:val="24"/>
        </w:rPr>
        <w:t>(https://ygcg.szexgrp.com/)</w:t>
      </w:r>
      <w:r>
        <w:rPr>
          <w:rFonts w:ascii="仿宋" w:eastAsia="仿宋" w:hAnsi="仿宋" w:hint="eastAsia"/>
          <w:sz w:val="28"/>
          <w:szCs w:val="24"/>
        </w:rPr>
        <w:t>。</w:t>
      </w:r>
    </w:p>
    <w:p w14:paraId="15DAB8E8"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四、获取采购文件时间、方式</w:t>
      </w:r>
    </w:p>
    <w:p w14:paraId="02F44FD6" w14:textId="25BA08A6" w:rsidR="00577610" w:rsidRDefault="00000000">
      <w:pPr>
        <w:spacing w:line="360" w:lineRule="auto"/>
        <w:ind w:firstLine="480"/>
        <w:rPr>
          <w:rFonts w:ascii="仿宋" w:eastAsia="仿宋" w:hAnsi="仿宋" w:hint="eastAsia"/>
          <w:sz w:val="28"/>
          <w:szCs w:val="24"/>
        </w:rPr>
      </w:pPr>
      <w:r>
        <w:rPr>
          <w:rFonts w:ascii="仿宋" w:eastAsia="仿宋" w:hAnsi="仿宋" w:hint="eastAsia"/>
        </w:rPr>
        <w:t xml:space="preserve"> </w:t>
      </w:r>
      <w:r>
        <w:rPr>
          <w:rFonts w:ascii="仿宋" w:eastAsia="仿宋" w:hAnsi="仿宋"/>
        </w:rPr>
        <w:t xml:space="preserve">  </w:t>
      </w:r>
      <w:r>
        <w:rPr>
          <w:rFonts w:ascii="宋体" w:hAnsi="宋体"/>
          <w:szCs w:val="24"/>
        </w:rPr>
        <w:t xml:space="preserve"> </w:t>
      </w:r>
      <w:r>
        <w:rPr>
          <w:rFonts w:ascii="仿宋" w:eastAsia="仿宋" w:hAnsi="仿宋" w:hint="eastAsia"/>
          <w:sz w:val="28"/>
          <w:szCs w:val="24"/>
        </w:rPr>
        <w:t>（一）获取采购文件的时间：</w:t>
      </w:r>
      <w:r>
        <w:rPr>
          <w:rFonts w:ascii="仿宋" w:eastAsia="仿宋" w:hAnsi="仿宋"/>
          <w:sz w:val="28"/>
          <w:szCs w:val="24"/>
        </w:rPr>
        <w:t>202</w:t>
      </w:r>
      <w:r w:rsidR="006F7B89">
        <w:rPr>
          <w:rFonts w:ascii="仿宋" w:eastAsia="仿宋" w:hAnsi="仿宋" w:hint="eastAsia"/>
          <w:sz w:val="28"/>
          <w:szCs w:val="24"/>
        </w:rPr>
        <w:t>6</w:t>
      </w:r>
      <w:r>
        <w:rPr>
          <w:rFonts w:ascii="仿宋" w:eastAsia="仿宋" w:hAnsi="仿宋"/>
          <w:sz w:val="28"/>
          <w:szCs w:val="24"/>
        </w:rPr>
        <w:t>年</w:t>
      </w:r>
      <w:r w:rsidR="006F7B89">
        <w:rPr>
          <w:rFonts w:ascii="仿宋" w:eastAsia="仿宋" w:hAnsi="仿宋" w:hint="eastAsia"/>
          <w:sz w:val="28"/>
          <w:szCs w:val="24"/>
        </w:rPr>
        <w:t>1</w:t>
      </w:r>
      <w:r>
        <w:rPr>
          <w:rFonts w:ascii="仿宋" w:eastAsia="仿宋" w:hAnsi="仿宋"/>
          <w:sz w:val="28"/>
          <w:szCs w:val="24"/>
        </w:rPr>
        <w:t>月</w:t>
      </w:r>
      <w:r w:rsidR="00211C51">
        <w:rPr>
          <w:rFonts w:ascii="仿宋" w:eastAsia="仿宋" w:hAnsi="仿宋" w:hint="eastAsia"/>
          <w:sz w:val="28"/>
          <w:szCs w:val="24"/>
        </w:rPr>
        <w:t>9</w:t>
      </w:r>
      <w:r>
        <w:rPr>
          <w:rFonts w:ascii="仿宋" w:eastAsia="仿宋" w:hAnsi="仿宋"/>
          <w:sz w:val="28"/>
          <w:szCs w:val="24"/>
        </w:rPr>
        <w:t>日至202</w:t>
      </w:r>
      <w:r w:rsidR="006F7B89">
        <w:rPr>
          <w:rFonts w:ascii="仿宋" w:eastAsia="仿宋" w:hAnsi="仿宋" w:hint="eastAsia"/>
          <w:sz w:val="28"/>
          <w:szCs w:val="24"/>
        </w:rPr>
        <w:t>6</w:t>
      </w:r>
      <w:r>
        <w:rPr>
          <w:rFonts w:ascii="仿宋" w:eastAsia="仿宋" w:hAnsi="仿宋"/>
          <w:sz w:val="28"/>
          <w:szCs w:val="24"/>
        </w:rPr>
        <w:t>年</w:t>
      </w:r>
      <w:r w:rsidR="006F7B89">
        <w:rPr>
          <w:rFonts w:ascii="仿宋" w:eastAsia="仿宋" w:hAnsi="仿宋" w:hint="eastAsia"/>
          <w:sz w:val="28"/>
          <w:szCs w:val="24"/>
        </w:rPr>
        <w:t>1</w:t>
      </w:r>
      <w:r>
        <w:rPr>
          <w:rFonts w:ascii="仿宋" w:eastAsia="仿宋" w:hAnsi="仿宋"/>
          <w:sz w:val="28"/>
          <w:szCs w:val="24"/>
        </w:rPr>
        <w:t>月</w:t>
      </w:r>
      <w:r w:rsidR="00EB2CB5">
        <w:rPr>
          <w:rFonts w:ascii="仿宋" w:eastAsia="仿宋" w:hAnsi="仿宋" w:hint="eastAsia"/>
          <w:sz w:val="28"/>
          <w:szCs w:val="24"/>
        </w:rPr>
        <w:t>1</w:t>
      </w:r>
      <w:r w:rsidR="00211C51">
        <w:rPr>
          <w:rFonts w:ascii="仿宋" w:eastAsia="仿宋" w:hAnsi="仿宋" w:hint="eastAsia"/>
          <w:sz w:val="28"/>
          <w:szCs w:val="24"/>
        </w:rPr>
        <w:t>3</w:t>
      </w:r>
      <w:r>
        <w:rPr>
          <w:rFonts w:ascii="仿宋" w:eastAsia="仿宋" w:hAnsi="仿宋"/>
          <w:sz w:val="28"/>
          <w:szCs w:val="24"/>
        </w:rPr>
        <w:t>日</w:t>
      </w:r>
      <w:r>
        <w:rPr>
          <w:rFonts w:ascii="仿宋" w:eastAsia="仿宋" w:hAnsi="仿宋" w:hint="eastAsia"/>
          <w:sz w:val="28"/>
          <w:szCs w:val="24"/>
        </w:rPr>
        <w:t>。</w:t>
      </w:r>
    </w:p>
    <w:p w14:paraId="71A77704" w14:textId="77777777"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（二）获取采购文件的方式：公告平台上直接获取。</w:t>
      </w:r>
    </w:p>
    <w:p w14:paraId="408DD016" w14:textId="77777777"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（三）采购文件免费获取（电子采购文件）。</w:t>
      </w:r>
    </w:p>
    <w:p w14:paraId="1B74C1AC"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五、提交及开启响应文件时间及地点</w:t>
      </w:r>
    </w:p>
    <w:p w14:paraId="6936A99D" w14:textId="35CBA781"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（一）提交响应文件截止时间：</w:t>
      </w:r>
      <w:r>
        <w:rPr>
          <w:rFonts w:ascii="仿宋" w:eastAsia="仿宋" w:hAnsi="仿宋" w:hint="eastAsia"/>
          <w:sz w:val="28"/>
          <w:szCs w:val="24"/>
          <w:u w:val="single"/>
        </w:rPr>
        <w:t xml:space="preserve"> 202</w:t>
      </w:r>
      <w:r w:rsidR="000120C5">
        <w:rPr>
          <w:rFonts w:ascii="仿宋" w:eastAsia="仿宋" w:hAnsi="仿宋" w:hint="eastAsia"/>
          <w:sz w:val="28"/>
          <w:szCs w:val="24"/>
          <w:u w:val="single"/>
        </w:rPr>
        <w:t>6</w:t>
      </w:r>
      <w:r>
        <w:rPr>
          <w:rFonts w:ascii="仿宋" w:eastAsia="仿宋" w:hAnsi="仿宋" w:hint="eastAsia"/>
          <w:sz w:val="28"/>
          <w:szCs w:val="24"/>
          <w:u w:val="single"/>
        </w:rPr>
        <w:t>年</w:t>
      </w:r>
      <w:r w:rsidR="000120C5">
        <w:rPr>
          <w:rFonts w:ascii="仿宋" w:eastAsia="仿宋" w:hAnsi="仿宋" w:hint="eastAsia"/>
          <w:sz w:val="28"/>
          <w:szCs w:val="24"/>
          <w:u w:val="single"/>
        </w:rPr>
        <w:t>1</w:t>
      </w:r>
      <w:r>
        <w:rPr>
          <w:rFonts w:ascii="仿宋" w:eastAsia="仿宋" w:hAnsi="仿宋" w:hint="eastAsia"/>
          <w:sz w:val="28"/>
          <w:szCs w:val="24"/>
          <w:u w:val="single"/>
        </w:rPr>
        <w:t>月</w:t>
      </w:r>
      <w:r w:rsidR="00EB2CB5">
        <w:rPr>
          <w:rFonts w:ascii="仿宋" w:eastAsia="仿宋" w:hAnsi="仿宋" w:hint="eastAsia"/>
          <w:sz w:val="28"/>
          <w:szCs w:val="24"/>
          <w:u w:val="single"/>
        </w:rPr>
        <w:t>1</w:t>
      </w:r>
      <w:r w:rsidR="00211C51">
        <w:rPr>
          <w:rFonts w:ascii="仿宋" w:eastAsia="仿宋" w:hAnsi="仿宋" w:hint="eastAsia"/>
          <w:sz w:val="28"/>
          <w:szCs w:val="24"/>
          <w:u w:val="single"/>
        </w:rPr>
        <w:t>4</w:t>
      </w:r>
      <w:r>
        <w:rPr>
          <w:rFonts w:ascii="仿宋" w:eastAsia="仿宋" w:hAnsi="仿宋" w:hint="eastAsia"/>
          <w:sz w:val="28"/>
          <w:szCs w:val="24"/>
          <w:u w:val="single"/>
        </w:rPr>
        <w:t>日</w:t>
      </w:r>
      <w:r>
        <w:rPr>
          <w:rFonts w:ascii="仿宋" w:eastAsia="仿宋" w:hAnsi="仿宋"/>
          <w:sz w:val="28"/>
          <w:szCs w:val="24"/>
          <w:u w:val="single"/>
        </w:rPr>
        <w:t>1</w:t>
      </w:r>
      <w:r>
        <w:rPr>
          <w:rFonts w:ascii="仿宋" w:eastAsia="仿宋" w:hAnsi="仿宋" w:hint="eastAsia"/>
          <w:sz w:val="28"/>
          <w:szCs w:val="24"/>
          <w:u w:val="single"/>
        </w:rPr>
        <w:t>2:</w:t>
      </w:r>
      <w:r>
        <w:rPr>
          <w:rFonts w:ascii="仿宋" w:eastAsia="仿宋" w:hAnsi="仿宋"/>
          <w:sz w:val="28"/>
          <w:szCs w:val="24"/>
          <w:u w:val="single"/>
        </w:rPr>
        <w:t>00</w:t>
      </w:r>
      <w:r>
        <w:rPr>
          <w:rFonts w:ascii="仿宋" w:eastAsia="仿宋" w:hAnsi="仿宋" w:hint="eastAsia"/>
          <w:sz w:val="28"/>
          <w:szCs w:val="24"/>
          <w:u w:val="single"/>
        </w:rPr>
        <w:t>前</w:t>
      </w:r>
      <w:r>
        <w:rPr>
          <w:rFonts w:ascii="仿宋" w:eastAsia="仿宋" w:hAnsi="仿宋" w:hint="eastAsia"/>
          <w:sz w:val="28"/>
          <w:szCs w:val="24"/>
        </w:rPr>
        <w:t>。</w:t>
      </w:r>
    </w:p>
    <w:p w14:paraId="7115ECD6" w14:textId="7DAFB2D1"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（二）提交响应文件地点：</w:t>
      </w:r>
      <w:r w:rsidR="000120C5" w:rsidRPr="000120C5">
        <w:rPr>
          <w:rFonts w:ascii="仿宋" w:eastAsia="仿宋" w:hAnsi="仿宋"/>
          <w:sz w:val="28"/>
          <w:szCs w:val="24"/>
          <w:u w:val="single"/>
        </w:rPr>
        <w:t>深圳市宝安区新桥街道中心路89号宝安书城</w:t>
      </w:r>
      <w:r w:rsidR="000120C5">
        <w:rPr>
          <w:rFonts w:ascii="仿宋" w:eastAsia="仿宋" w:hAnsi="仿宋" w:hint="eastAsia"/>
          <w:sz w:val="28"/>
          <w:szCs w:val="24"/>
          <w:u w:val="single"/>
        </w:rPr>
        <w:t>负一楼物业管理处</w:t>
      </w:r>
      <w:r>
        <w:rPr>
          <w:rFonts w:ascii="仿宋" w:eastAsia="仿宋" w:hAnsi="仿宋" w:hint="eastAsia"/>
          <w:sz w:val="28"/>
          <w:szCs w:val="24"/>
          <w:u w:val="single"/>
        </w:rPr>
        <w:t xml:space="preserve"> </w:t>
      </w:r>
      <w:r>
        <w:rPr>
          <w:rFonts w:ascii="仿宋" w:eastAsia="仿宋" w:hAnsi="仿宋" w:hint="eastAsia"/>
          <w:sz w:val="28"/>
          <w:szCs w:val="24"/>
        </w:rPr>
        <w:t>。</w:t>
      </w:r>
    </w:p>
    <w:p w14:paraId="712BB0CB" w14:textId="6C7EC454" w:rsidR="00577610" w:rsidRDefault="00000000">
      <w:pPr>
        <w:spacing w:line="360" w:lineRule="auto"/>
        <w:ind w:firstLine="560"/>
        <w:rPr>
          <w:rFonts w:ascii="仿宋" w:eastAsia="仿宋" w:hAnsi="仿宋" w:hint="eastAsia"/>
          <w:sz w:val="28"/>
          <w:szCs w:val="24"/>
          <w:u w:val="single"/>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（三）开启响应文件时间：</w:t>
      </w:r>
      <w:r>
        <w:rPr>
          <w:rFonts w:ascii="仿宋" w:eastAsia="仿宋" w:hAnsi="仿宋" w:hint="eastAsia"/>
          <w:sz w:val="28"/>
          <w:szCs w:val="24"/>
          <w:u w:val="single"/>
        </w:rPr>
        <w:t xml:space="preserve"> 202</w:t>
      </w:r>
      <w:r w:rsidR="000120C5">
        <w:rPr>
          <w:rFonts w:ascii="仿宋" w:eastAsia="仿宋" w:hAnsi="仿宋" w:hint="eastAsia"/>
          <w:sz w:val="28"/>
          <w:szCs w:val="24"/>
          <w:u w:val="single"/>
        </w:rPr>
        <w:t>6</w:t>
      </w:r>
      <w:r>
        <w:rPr>
          <w:rFonts w:ascii="仿宋" w:eastAsia="仿宋" w:hAnsi="仿宋" w:hint="eastAsia"/>
          <w:sz w:val="28"/>
          <w:szCs w:val="24"/>
          <w:u w:val="single"/>
        </w:rPr>
        <w:t>年</w:t>
      </w:r>
      <w:r w:rsidR="000120C5">
        <w:rPr>
          <w:rFonts w:ascii="仿宋" w:eastAsia="仿宋" w:hAnsi="仿宋" w:hint="eastAsia"/>
          <w:sz w:val="28"/>
          <w:szCs w:val="24"/>
          <w:u w:val="single"/>
        </w:rPr>
        <w:t>1</w:t>
      </w:r>
      <w:r>
        <w:rPr>
          <w:rFonts w:ascii="仿宋" w:eastAsia="仿宋" w:hAnsi="仿宋" w:hint="eastAsia"/>
          <w:sz w:val="28"/>
          <w:szCs w:val="24"/>
          <w:u w:val="single"/>
        </w:rPr>
        <w:t>月</w:t>
      </w:r>
      <w:r w:rsidR="00EB2CB5">
        <w:rPr>
          <w:rFonts w:ascii="仿宋" w:eastAsia="仿宋" w:hAnsi="仿宋" w:hint="eastAsia"/>
          <w:sz w:val="28"/>
          <w:szCs w:val="24"/>
          <w:u w:val="single"/>
        </w:rPr>
        <w:t>1</w:t>
      </w:r>
      <w:r w:rsidR="00211C51">
        <w:rPr>
          <w:rFonts w:ascii="仿宋" w:eastAsia="仿宋" w:hAnsi="仿宋" w:hint="eastAsia"/>
          <w:sz w:val="28"/>
          <w:szCs w:val="24"/>
          <w:u w:val="single"/>
        </w:rPr>
        <w:t>4</w:t>
      </w:r>
      <w:r>
        <w:rPr>
          <w:rFonts w:ascii="仿宋" w:eastAsia="仿宋" w:hAnsi="仿宋" w:hint="eastAsia"/>
          <w:sz w:val="28"/>
          <w:szCs w:val="24"/>
          <w:u w:val="single"/>
        </w:rPr>
        <w:t>日</w:t>
      </w:r>
      <w:r>
        <w:rPr>
          <w:rFonts w:ascii="仿宋" w:eastAsia="仿宋" w:hAnsi="仿宋"/>
          <w:sz w:val="28"/>
          <w:szCs w:val="24"/>
          <w:u w:val="single"/>
        </w:rPr>
        <w:t>15</w:t>
      </w:r>
      <w:r>
        <w:rPr>
          <w:rFonts w:ascii="仿宋" w:eastAsia="仿宋" w:hAnsi="仿宋" w:hint="eastAsia"/>
          <w:sz w:val="28"/>
          <w:szCs w:val="24"/>
          <w:u w:val="single"/>
        </w:rPr>
        <w:t>:</w:t>
      </w:r>
      <w:r>
        <w:rPr>
          <w:rFonts w:ascii="仿宋" w:eastAsia="仿宋" w:hAnsi="仿宋"/>
          <w:sz w:val="28"/>
          <w:szCs w:val="24"/>
          <w:u w:val="single"/>
        </w:rPr>
        <w:t>00</w:t>
      </w:r>
      <w:r>
        <w:rPr>
          <w:rFonts w:ascii="仿宋" w:eastAsia="仿宋" w:hAnsi="仿宋" w:hint="eastAsia"/>
          <w:sz w:val="28"/>
          <w:szCs w:val="24"/>
          <w:u w:val="single"/>
        </w:rPr>
        <w:t>（如有变更另行通知）</w:t>
      </w:r>
      <w:r w:rsidRPr="006511B6">
        <w:rPr>
          <w:rFonts w:ascii="仿宋" w:eastAsia="仿宋" w:hAnsi="仿宋" w:hint="eastAsia"/>
          <w:sz w:val="28"/>
          <w:szCs w:val="24"/>
        </w:rPr>
        <w:t>。</w:t>
      </w:r>
    </w:p>
    <w:p w14:paraId="342A610B" w14:textId="4E432014"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（四）开启响应文件地点：</w:t>
      </w:r>
      <w:r w:rsidR="000120C5" w:rsidRPr="000120C5">
        <w:rPr>
          <w:rFonts w:ascii="仿宋" w:eastAsia="仿宋" w:hAnsi="仿宋"/>
          <w:sz w:val="28"/>
          <w:szCs w:val="24"/>
          <w:u w:val="single"/>
        </w:rPr>
        <w:t>深圳市宝安区新桥街道中心路89号宝安书城</w:t>
      </w:r>
      <w:r w:rsidR="000120C5">
        <w:rPr>
          <w:rFonts w:ascii="仿宋" w:eastAsia="仿宋" w:hAnsi="仿宋" w:hint="eastAsia"/>
          <w:sz w:val="28"/>
          <w:szCs w:val="24"/>
          <w:u w:val="single"/>
        </w:rPr>
        <w:t>负一楼物业管理处</w:t>
      </w:r>
      <w:r>
        <w:rPr>
          <w:rFonts w:ascii="仿宋" w:eastAsia="仿宋" w:hAnsi="仿宋" w:hint="eastAsia"/>
          <w:sz w:val="28"/>
          <w:szCs w:val="24"/>
          <w:u w:val="single"/>
        </w:rPr>
        <w:t xml:space="preserve"> </w:t>
      </w:r>
      <w:r>
        <w:rPr>
          <w:rFonts w:ascii="仿宋" w:eastAsia="仿宋" w:hAnsi="仿宋" w:hint="eastAsia"/>
          <w:sz w:val="28"/>
          <w:szCs w:val="24"/>
        </w:rPr>
        <w:t>（如有变更另行通知）。</w:t>
      </w:r>
    </w:p>
    <w:p w14:paraId="58D9C23B"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六、项目联系人及联系方式</w:t>
      </w:r>
    </w:p>
    <w:p w14:paraId="34FD261B" w14:textId="1E82C0E6"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（一）联系人：</w:t>
      </w:r>
      <w:r w:rsidR="000120C5">
        <w:rPr>
          <w:rFonts w:ascii="仿宋" w:eastAsia="仿宋" w:hAnsi="仿宋" w:hint="eastAsia"/>
          <w:sz w:val="28"/>
          <w:szCs w:val="24"/>
        </w:rPr>
        <w:t>林</w:t>
      </w:r>
      <w:r>
        <w:rPr>
          <w:rFonts w:ascii="仿宋" w:eastAsia="仿宋" w:hAnsi="仿宋" w:hint="eastAsia"/>
          <w:sz w:val="28"/>
          <w:szCs w:val="24"/>
        </w:rPr>
        <w:t>工</w:t>
      </w:r>
    </w:p>
    <w:p w14:paraId="6EAB9706" w14:textId="76147507"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（二）联系电话：</w:t>
      </w:r>
      <w:r w:rsidR="000120C5" w:rsidRPr="000120C5">
        <w:rPr>
          <w:rFonts w:ascii="仿宋" w:eastAsia="仿宋" w:hAnsi="仿宋"/>
          <w:sz w:val="28"/>
          <w:szCs w:val="24"/>
        </w:rPr>
        <w:t>18926559001</w:t>
      </w:r>
    </w:p>
    <w:p w14:paraId="0AF4D0A7" w14:textId="77777777" w:rsidR="000120C5" w:rsidRDefault="00000000" w:rsidP="000120C5">
      <w:pPr>
        <w:spacing w:line="360" w:lineRule="auto"/>
        <w:ind w:firstLineChars="400" w:firstLine="1120"/>
        <w:rPr>
          <w:rFonts w:hint="eastAsia"/>
        </w:rPr>
      </w:pPr>
      <w:r>
        <w:rPr>
          <w:rFonts w:ascii="仿宋" w:eastAsia="仿宋" w:hAnsi="仿宋" w:hint="eastAsia"/>
          <w:sz w:val="28"/>
          <w:szCs w:val="24"/>
        </w:rPr>
        <w:t>（三）邮箱：</w:t>
      </w:r>
      <w:r w:rsidR="000120C5" w:rsidRPr="000120C5">
        <w:rPr>
          <w:rFonts w:ascii="仿宋" w:eastAsia="仿宋" w:hAnsi="仿宋" w:hint="eastAsia"/>
          <w:sz w:val="28"/>
          <w:szCs w:val="24"/>
        </w:rPr>
        <w:t>18926559001@163.com</w:t>
      </w:r>
    </w:p>
    <w:p w14:paraId="380E25FA" w14:textId="77777777" w:rsidR="00577610" w:rsidRDefault="00000000">
      <w:pPr>
        <w:pStyle w:val="1"/>
        <w:spacing w:line="360" w:lineRule="auto"/>
        <w:ind w:firstLine="723"/>
        <w:rPr>
          <w:rFonts w:ascii="仿宋" w:eastAsia="仿宋" w:hAnsi="仿宋" w:hint="eastAsia"/>
          <w:sz w:val="36"/>
        </w:rPr>
      </w:pPr>
      <w:bookmarkStart w:id="1" w:name="_Toc159939420"/>
      <w:r>
        <w:rPr>
          <w:rFonts w:ascii="仿宋" w:eastAsia="仿宋" w:hAnsi="仿宋" w:hint="eastAsia"/>
          <w:sz w:val="36"/>
        </w:rPr>
        <w:lastRenderedPageBreak/>
        <w:t>第二章</w:t>
      </w:r>
      <w:r>
        <w:rPr>
          <w:rFonts w:ascii="仿宋" w:eastAsia="仿宋" w:hAnsi="仿宋"/>
          <w:sz w:val="36"/>
        </w:rPr>
        <w:t xml:space="preserve"> </w:t>
      </w:r>
      <w:r>
        <w:rPr>
          <w:rFonts w:ascii="仿宋" w:eastAsia="仿宋" w:hAnsi="仿宋" w:hint="eastAsia"/>
          <w:sz w:val="36"/>
        </w:rPr>
        <w:t>供应商须知</w:t>
      </w:r>
      <w:bookmarkEnd w:id="1"/>
    </w:p>
    <w:p w14:paraId="11D3C064"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一</w:t>
      </w:r>
      <w:r>
        <w:rPr>
          <w:rFonts w:ascii="仿宋" w:eastAsia="仿宋" w:hAnsi="仿宋"/>
          <w:sz w:val="28"/>
          <w:szCs w:val="28"/>
        </w:rPr>
        <w:t xml:space="preserve">、响应文件的组成： </w:t>
      </w:r>
    </w:p>
    <w:p w14:paraId="03886445"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营业执照（复印件加盖公章）</w:t>
      </w:r>
      <w:r>
        <w:rPr>
          <w:rFonts w:ascii="仿宋" w:eastAsia="仿宋" w:hAnsi="仿宋" w:hint="eastAsia"/>
          <w:sz w:val="28"/>
          <w:szCs w:val="28"/>
        </w:rPr>
        <w:t>（</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章格式二</w:t>
      </w:r>
      <w:r>
        <w:rPr>
          <w:rFonts w:ascii="仿宋" w:eastAsia="仿宋" w:hAnsi="仿宋" w:hint="eastAsia"/>
          <w:sz w:val="28"/>
          <w:szCs w:val="28"/>
        </w:rPr>
        <w:t>）；</w:t>
      </w:r>
    </w:p>
    <w:p w14:paraId="227B576D"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2、报价</w:t>
      </w:r>
      <w:r>
        <w:rPr>
          <w:rFonts w:ascii="仿宋" w:eastAsia="仿宋" w:hAnsi="仿宋" w:hint="eastAsia"/>
          <w:sz w:val="28"/>
          <w:szCs w:val="28"/>
        </w:rPr>
        <w:t>单</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三</w:t>
      </w:r>
      <w:r>
        <w:rPr>
          <w:rFonts w:ascii="仿宋" w:eastAsia="仿宋" w:hAnsi="仿宋"/>
          <w:sz w:val="28"/>
          <w:szCs w:val="28"/>
        </w:rPr>
        <w:t>）</w:t>
      </w:r>
      <w:r>
        <w:rPr>
          <w:rFonts w:ascii="仿宋" w:eastAsia="仿宋" w:hAnsi="仿宋" w:hint="eastAsia"/>
          <w:sz w:val="28"/>
          <w:szCs w:val="28"/>
        </w:rPr>
        <w:t>；</w:t>
      </w:r>
    </w:p>
    <w:p w14:paraId="70D5B874" w14:textId="3617E213"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3、“信用中国”网站(www.creditchina.gov.cn） 的</w:t>
      </w:r>
      <w:r w:rsidR="000120C5" w:rsidRPr="006F7B89">
        <w:rPr>
          <w:rFonts w:ascii="仿宋" w:eastAsia="仿宋" w:hAnsi="仿宋"/>
          <w:sz w:val="28"/>
          <w:szCs w:val="24"/>
        </w:rPr>
        <w:t>"失信被执行人"、"重大税收违法失信主体"、"政府采购严重违法失信行为记录名单"的情况(查询路径:网站首页"专项查询"中对应节点下搜索输入投标单位名称，点击投标单位名称进行查看，提供截图情况)</w:t>
      </w:r>
      <w:r>
        <w:rPr>
          <w:rFonts w:ascii="仿宋" w:eastAsia="仿宋" w:hAnsi="仿宋" w:hint="eastAsia"/>
          <w:sz w:val="28"/>
          <w:szCs w:val="28"/>
        </w:rPr>
        <w:t>，加盖公章。</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四</w:t>
      </w:r>
      <w:r>
        <w:rPr>
          <w:rFonts w:ascii="仿宋" w:eastAsia="仿宋" w:hAnsi="仿宋"/>
          <w:sz w:val="28"/>
          <w:szCs w:val="28"/>
        </w:rPr>
        <w:t>）</w:t>
      </w:r>
      <w:r>
        <w:rPr>
          <w:rFonts w:ascii="仿宋" w:eastAsia="仿宋" w:hAnsi="仿宋" w:hint="eastAsia"/>
          <w:sz w:val="28"/>
          <w:szCs w:val="28"/>
        </w:rPr>
        <w:t>。</w:t>
      </w:r>
    </w:p>
    <w:p w14:paraId="52121B66"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4、供应商基本情况表</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五</w:t>
      </w:r>
      <w:r>
        <w:rPr>
          <w:rFonts w:ascii="仿宋" w:eastAsia="仿宋" w:hAnsi="仿宋"/>
          <w:sz w:val="28"/>
          <w:szCs w:val="28"/>
        </w:rPr>
        <w:t>）</w:t>
      </w:r>
      <w:r>
        <w:rPr>
          <w:rFonts w:ascii="仿宋" w:eastAsia="仿宋" w:hAnsi="仿宋" w:hint="eastAsia"/>
          <w:sz w:val="28"/>
          <w:szCs w:val="28"/>
        </w:rPr>
        <w:t>。</w:t>
      </w:r>
    </w:p>
    <w:p w14:paraId="1BB1E934"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5、法定代表人(负责人)资格证明书</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六</w:t>
      </w:r>
      <w:r>
        <w:rPr>
          <w:rFonts w:ascii="仿宋" w:eastAsia="仿宋" w:hAnsi="仿宋"/>
          <w:sz w:val="28"/>
          <w:szCs w:val="28"/>
        </w:rPr>
        <w:t>）</w:t>
      </w:r>
      <w:r>
        <w:rPr>
          <w:rFonts w:ascii="仿宋" w:eastAsia="仿宋" w:hAnsi="仿宋" w:hint="eastAsia"/>
          <w:sz w:val="28"/>
          <w:szCs w:val="28"/>
        </w:rPr>
        <w:t>。</w:t>
      </w:r>
    </w:p>
    <w:p w14:paraId="134C3EDE"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6、</w:t>
      </w:r>
      <w:r>
        <w:rPr>
          <w:rFonts w:ascii="仿宋" w:eastAsia="仿宋" w:hAnsi="仿宋"/>
          <w:sz w:val="28"/>
          <w:szCs w:val="28"/>
        </w:rPr>
        <w:t>法定代表人授权委托书（详见第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七</w:t>
      </w:r>
      <w:r>
        <w:rPr>
          <w:rFonts w:ascii="仿宋" w:eastAsia="仿宋" w:hAnsi="仿宋"/>
          <w:sz w:val="28"/>
          <w:szCs w:val="28"/>
        </w:rPr>
        <w:t>）</w:t>
      </w:r>
      <w:r>
        <w:rPr>
          <w:rFonts w:ascii="仿宋" w:eastAsia="仿宋" w:hAnsi="仿宋" w:hint="eastAsia"/>
          <w:sz w:val="28"/>
          <w:szCs w:val="28"/>
        </w:rPr>
        <w:t>。</w:t>
      </w:r>
    </w:p>
    <w:p w14:paraId="6F148F5B"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二</w:t>
      </w:r>
      <w:r>
        <w:rPr>
          <w:rFonts w:ascii="仿宋" w:eastAsia="仿宋" w:hAnsi="仿宋"/>
          <w:sz w:val="28"/>
          <w:szCs w:val="28"/>
        </w:rPr>
        <w:t>、响应文</w:t>
      </w:r>
      <w:r>
        <w:rPr>
          <w:rFonts w:ascii="仿宋" w:eastAsia="仿宋" w:hAnsi="仿宋" w:hint="eastAsia"/>
          <w:sz w:val="28"/>
          <w:szCs w:val="28"/>
        </w:rPr>
        <w:t>件的制作</w:t>
      </w:r>
    </w:p>
    <w:p w14:paraId="02CC858E"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1.响应文件一式</w:t>
      </w:r>
      <w:r>
        <w:rPr>
          <w:rFonts w:ascii="仿宋" w:eastAsia="仿宋" w:hAnsi="仿宋" w:hint="eastAsia"/>
          <w:sz w:val="28"/>
          <w:szCs w:val="28"/>
        </w:rPr>
        <w:t>5</w:t>
      </w:r>
      <w:r>
        <w:rPr>
          <w:rFonts w:ascii="仿宋" w:eastAsia="仿宋" w:hAnsi="仿宋"/>
          <w:sz w:val="28"/>
          <w:szCs w:val="28"/>
        </w:rPr>
        <w:t>份，正本1份，副本</w:t>
      </w:r>
      <w:r>
        <w:rPr>
          <w:rFonts w:ascii="仿宋" w:eastAsia="仿宋" w:hAnsi="仿宋" w:hint="eastAsia"/>
          <w:sz w:val="28"/>
          <w:szCs w:val="28"/>
        </w:rPr>
        <w:t>4</w:t>
      </w:r>
      <w:r>
        <w:rPr>
          <w:rFonts w:ascii="仿宋" w:eastAsia="仿宋" w:hAnsi="仿宋"/>
          <w:sz w:val="28"/>
          <w:szCs w:val="28"/>
        </w:rPr>
        <w:t>份，并注明“正本”、“副本”字样（详见第</w:t>
      </w:r>
      <w:r>
        <w:rPr>
          <w:rFonts w:ascii="仿宋" w:eastAsia="仿宋" w:hAnsi="仿宋" w:hint="eastAsia"/>
          <w:sz w:val="28"/>
          <w:szCs w:val="28"/>
        </w:rPr>
        <w:t>四</w:t>
      </w:r>
      <w:r>
        <w:rPr>
          <w:rFonts w:ascii="仿宋" w:eastAsia="仿宋" w:hAnsi="仿宋"/>
          <w:sz w:val="28"/>
          <w:szCs w:val="28"/>
        </w:rPr>
        <w:t>章</w:t>
      </w:r>
      <w:bookmarkStart w:id="2" w:name="_Hlk155884114"/>
      <w:r>
        <w:rPr>
          <w:rFonts w:ascii="仿宋" w:eastAsia="仿宋" w:hAnsi="仿宋"/>
          <w:sz w:val="28"/>
          <w:szCs w:val="28"/>
        </w:rPr>
        <w:t>格</w:t>
      </w:r>
      <w:r>
        <w:rPr>
          <w:rFonts w:ascii="仿宋" w:eastAsia="仿宋" w:hAnsi="仿宋" w:hint="eastAsia"/>
          <w:sz w:val="28"/>
          <w:szCs w:val="28"/>
        </w:rPr>
        <w:t>式一</w:t>
      </w:r>
      <w:bookmarkEnd w:id="2"/>
      <w:r>
        <w:rPr>
          <w:rFonts w:ascii="仿宋" w:eastAsia="仿宋" w:hAnsi="仿宋" w:hint="eastAsia"/>
          <w:sz w:val="28"/>
          <w:szCs w:val="28"/>
        </w:rPr>
        <w:t>），密封，并注明响应单位名称、项目名称，密封袋上应加盖单位公章。未按要求密封的，将予以拒绝，作无效响应处理。正本与副本不符时，以正本为准。</w:t>
      </w:r>
    </w:p>
    <w:p w14:paraId="7B2C56D9"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采购人</w:t>
      </w:r>
      <w:r>
        <w:rPr>
          <w:rFonts w:ascii="仿宋" w:eastAsia="仿宋" w:hAnsi="仿宋"/>
          <w:sz w:val="28"/>
          <w:szCs w:val="28"/>
        </w:rPr>
        <w:t>拒绝接收在规定的响应截止时间后递交的任何响应文件。</w:t>
      </w:r>
    </w:p>
    <w:p w14:paraId="6F0CC0DC"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 xml:space="preserve">3、不论响应人成交与否，响应文件均不退还。 </w:t>
      </w:r>
    </w:p>
    <w:p w14:paraId="574FBCC5"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三</w:t>
      </w:r>
      <w:r>
        <w:rPr>
          <w:rFonts w:ascii="仿宋" w:eastAsia="仿宋" w:hAnsi="仿宋"/>
          <w:sz w:val="28"/>
          <w:szCs w:val="28"/>
        </w:rPr>
        <w:t>、评审</w:t>
      </w:r>
    </w:p>
    <w:p w14:paraId="2909AD5B"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lastRenderedPageBreak/>
        <w:t>评审方法采用经评审的最低投标价法，报价最低且资格符合的供应商为成交供应商。评审工作由采购人负责组织，具体评审事务由询价小组负责。</w:t>
      </w:r>
    </w:p>
    <w:p w14:paraId="734C4316"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资格性检查。依据法律法规和采购文件的规定，对响应文件中的资格证明进行审查；</w:t>
      </w:r>
    </w:p>
    <w:p w14:paraId="4FB6AAB0"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 xml:space="preserve">符合性检查。依据采购文件的规定，从响应文件的有效性、完整性进行审查。 </w:t>
      </w:r>
    </w:p>
    <w:p w14:paraId="2DBEF9FB"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四</w:t>
      </w:r>
      <w:r>
        <w:rPr>
          <w:rFonts w:ascii="仿宋" w:eastAsia="仿宋" w:hAnsi="仿宋"/>
          <w:sz w:val="28"/>
          <w:szCs w:val="28"/>
        </w:rPr>
        <w:t xml:space="preserve">、无效响应文件的确认 </w:t>
      </w:r>
    </w:p>
    <w:p w14:paraId="1288D612"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被认定为未实质性响应</w:t>
      </w:r>
      <w:r>
        <w:rPr>
          <w:rFonts w:ascii="仿宋" w:eastAsia="仿宋" w:hAnsi="仿宋" w:hint="eastAsia"/>
          <w:sz w:val="28"/>
          <w:szCs w:val="28"/>
        </w:rPr>
        <w:t>询价</w:t>
      </w:r>
      <w:r>
        <w:rPr>
          <w:rFonts w:ascii="仿宋" w:eastAsia="仿宋" w:hAnsi="仿宋"/>
          <w:sz w:val="28"/>
          <w:szCs w:val="28"/>
        </w:rPr>
        <w:t xml:space="preserve">采购文件的情形： </w:t>
      </w:r>
    </w:p>
    <w:p w14:paraId="268939BF"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响应文件未按要求密封、签署、盖章的；</w:t>
      </w:r>
    </w:p>
    <w:p w14:paraId="7979199E"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2、项目总报价超过本项目最高限价的；</w:t>
      </w:r>
    </w:p>
    <w:p w14:paraId="35D8BC4F"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 xml:space="preserve">3、不具备采购文件中规定的资格要求或未按采购文件规定的要求提供资格证明文件的； </w:t>
      </w:r>
    </w:p>
    <w:p w14:paraId="56BCEA8E"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4、不同供应商的单位负责人为同一人或者存在直接控股、</w:t>
      </w:r>
      <w:r>
        <w:rPr>
          <w:rFonts w:ascii="仿宋" w:eastAsia="仿宋" w:hAnsi="仿宋" w:hint="eastAsia"/>
          <w:sz w:val="28"/>
          <w:szCs w:val="28"/>
        </w:rPr>
        <w:t>管理关系的；</w:t>
      </w:r>
      <w:r>
        <w:rPr>
          <w:rFonts w:ascii="仿宋" w:eastAsia="仿宋" w:hAnsi="仿宋"/>
          <w:sz w:val="28"/>
          <w:szCs w:val="28"/>
        </w:rPr>
        <w:t xml:space="preserve"> </w:t>
      </w:r>
    </w:p>
    <w:p w14:paraId="287F2AD8"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5、提供虚假材料的；</w:t>
      </w:r>
    </w:p>
    <w:p w14:paraId="319B7178"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 xml:space="preserve">6. </w:t>
      </w:r>
      <w:r>
        <w:rPr>
          <w:rFonts w:ascii="仿宋" w:eastAsia="仿宋" w:hAnsi="仿宋"/>
          <w:sz w:val="28"/>
          <w:szCs w:val="28"/>
        </w:rPr>
        <w:t>不符合法律、法规和</w:t>
      </w:r>
      <w:r>
        <w:rPr>
          <w:rFonts w:ascii="仿宋" w:eastAsia="仿宋" w:hAnsi="仿宋" w:hint="eastAsia"/>
          <w:sz w:val="28"/>
          <w:szCs w:val="28"/>
        </w:rPr>
        <w:t>询价</w:t>
      </w:r>
      <w:r>
        <w:rPr>
          <w:rFonts w:ascii="仿宋" w:eastAsia="仿宋" w:hAnsi="仿宋"/>
          <w:sz w:val="28"/>
          <w:szCs w:val="28"/>
        </w:rPr>
        <w:t>文件中规定的其他实质性要求和条件的。</w:t>
      </w:r>
    </w:p>
    <w:p w14:paraId="335CC9A2"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五</w:t>
      </w:r>
      <w:r>
        <w:rPr>
          <w:rFonts w:ascii="仿宋" w:eastAsia="仿宋" w:hAnsi="仿宋"/>
          <w:sz w:val="28"/>
          <w:szCs w:val="28"/>
        </w:rPr>
        <w:t xml:space="preserve">、成交标准 </w:t>
      </w:r>
    </w:p>
    <w:p w14:paraId="09B018CE"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询价</w:t>
      </w:r>
      <w:r>
        <w:rPr>
          <w:rFonts w:ascii="仿宋" w:eastAsia="仿宋" w:hAnsi="仿宋"/>
          <w:sz w:val="28"/>
          <w:szCs w:val="28"/>
        </w:rPr>
        <w:t>小组从</w:t>
      </w:r>
      <w:r>
        <w:rPr>
          <w:rFonts w:ascii="仿宋" w:eastAsia="仿宋" w:hAnsi="仿宋" w:hint="eastAsia"/>
          <w:sz w:val="28"/>
          <w:szCs w:val="28"/>
        </w:rPr>
        <w:t>资格符合的供应商</w:t>
      </w:r>
      <w:r>
        <w:rPr>
          <w:rFonts w:ascii="仿宋" w:eastAsia="仿宋" w:hAnsi="仿宋"/>
          <w:sz w:val="28"/>
          <w:szCs w:val="28"/>
        </w:rPr>
        <w:t>中，按照总报价最低的投标单位确定为中标供应商。</w:t>
      </w:r>
    </w:p>
    <w:p w14:paraId="43B45F37"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六</w:t>
      </w:r>
      <w:r>
        <w:rPr>
          <w:rFonts w:ascii="仿宋" w:eastAsia="仿宋" w:hAnsi="仿宋"/>
          <w:sz w:val="28"/>
          <w:szCs w:val="28"/>
        </w:rPr>
        <w:t>、</w:t>
      </w:r>
      <w:r>
        <w:rPr>
          <w:rFonts w:ascii="仿宋" w:eastAsia="仿宋" w:hAnsi="仿宋" w:hint="eastAsia"/>
          <w:sz w:val="28"/>
          <w:szCs w:val="28"/>
        </w:rPr>
        <w:t>符合采购要求</w:t>
      </w:r>
      <w:r>
        <w:rPr>
          <w:rFonts w:ascii="仿宋" w:eastAsia="仿宋" w:hAnsi="仿宋"/>
          <w:sz w:val="28"/>
          <w:szCs w:val="28"/>
        </w:rPr>
        <w:t>的供应商不足3家的</w:t>
      </w:r>
      <w:r>
        <w:rPr>
          <w:rFonts w:ascii="仿宋" w:eastAsia="仿宋" w:hAnsi="仿宋" w:hint="eastAsia"/>
          <w:sz w:val="28"/>
          <w:szCs w:val="28"/>
        </w:rPr>
        <w:t>，采购单位可以根据实际</w:t>
      </w:r>
      <w:r>
        <w:rPr>
          <w:rFonts w:ascii="仿宋" w:eastAsia="仿宋" w:hAnsi="仿宋" w:hint="eastAsia"/>
          <w:sz w:val="28"/>
          <w:szCs w:val="28"/>
        </w:rPr>
        <w:lastRenderedPageBreak/>
        <w:t>情况对响应文件截止提交日期进行适当延长</w:t>
      </w:r>
      <w:r>
        <w:rPr>
          <w:rFonts w:ascii="仿宋" w:eastAsia="仿宋" w:hAnsi="仿宋"/>
          <w:sz w:val="28"/>
          <w:szCs w:val="28"/>
        </w:rPr>
        <w:t>。</w:t>
      </w:r>
    </w:p>
    <w:p w14:paraId="79B5ACA6" w14:textId="77777777" w:rsidR="00577610" w:rsidRDefault="00000000">
      <w:pPr>
        <w:pStyle w:val="1"/>
        <w:spacing w:line="360" w:lineRule="auto"/>
        <w:ind w:firstLine="723"/>
        <w:rPr>
          <w:rFonts w:ascii="仿宋" w:eastAsia="仿宋" w:hAnsi="仿宋" w:hint="eastAsia"/>
          <w:sz w:val="36"/>
        </w:rPr>
      </w:pPr>
      <w:bookmarkStart w:id="3" w:name="_Toc159939421"/>
      <w:r>
        <w:rPr>
          <w:rFonts w:ascii="仿宋" w:eastAsia="仿宋" w:hAnsi="仿宋" w:hint="eastAsia"/>
          <w:sz w:val="36"/>
        </w:rPr>
        <w:t>第三章 合同主要条款</w:t>
      </w:r>
      <w:bookmarkEnd w:id="3"/>
    </w:p>
    <w:p w14:paraId="49AD5D2E" w14:textId="77777777" w:rsidR="00577610" w:rsidRDefault="00000000">
      <w:pPr>
        <w:spacing w:beforeLines="50" w:before="156" w:afterLines="50" w:after="156" w:line="560" w:lineRule="exact"/>
        <w:ind w:leftChars="-150" w:left="-360" w:rightChars="-50" w:right="-120" w:firstLineChars="200" w:firstLine="524"/>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一、采购项目：</w:t>
      </w:r>
    </w:p>
    <w:p w14:paraId="1ADC97BD" w14:textId="245F37B3" w:rsidR="00577610" w:rsidRDefault="004E15F0">
      <w:pPr>
        <w:spacing w:beforeLines="50" w:before="156" w:afterLines="50" w:after="156" w:line="276" w:lineRule="auto"/>
        <w:ind w:leftChars="50" w:left="120" w:rightChars="-50" w:right="-120" w:firstLineChars="200" w:firstLine="524"/>
        <w:rPr>
          <w:rFonts w:ascii="仿宋_GB2312" w:eastAsia="仿宋_GB2312" w:hAnsi="宋体" w:cs="宋体" w:hint="eastAsia"/>
          <w:spacing w:val="-9"/>
          <w:sz w:val="28"/>
          <w:szCs w:val="28"/>
        </w:rPr>
      </w:pPr>
      <w:r w:rsidRPr="004E15F0">
        <w:rPr>
          <w:rFonts w:ascii="仿宋_GB2312" w:eastAsia="仿宋_GB2312" w:hAnsi="宋体" w:cs="宋体"/>
          <w:spacing w:val="-9"/>
          <w:sz w:val="28"/>
          <w:szCs w:val="28"/>
        </w:rPr>
        <w:t>宝安书城监控系统维保服务</w:t>
      </w:r>
    </w:p>
    <w:p w14:paraId="1BB5E1F6" w14:textId="77777777" w:rsidR="00577610" w:rsidRDefault="00000000">
      <w:pPr>
        <w:spacing w:beforeLines="50" w:before="156" w:afterLines="50" w:after="156" w:line="276" w:lineRule="auto"/>
        <w:ind w:leftChars="50" w:left="120" w:rightChars="-50" w:right="-120"/>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二、合作期限</w:t>
      </w:r>
    </w:p>
    <w:p w14:paraId="2BAA6BF7" w14:textId="3AE241D9" w:rsidR="00577610" w:rsidRDefault="00000000">
      <w:pPr>
        <w:spacing w:beforeLines="50" w:before="156" w:afterLines="50" w:after="156" w:line="276" w:lineRule="auto"/>
        <w:ind w:leftChars="50" w:left="120" w:rightChars="-50" w:right="-120"/>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 xml:space="preserve">     </w:t>
      </w:r>
      <w:r w:rsidR="004E15F0">
        <w:rPr>
          <w:rFonts w:ascii="仿宋_GB2312" w:eastAsia="仿宋_GB2312" w:hAnsi="宋体" w:cs="宋体" w:hint="eastAsia"/>
          <w:spacing w:val="-9"/>
          <w:sz w:val="28"/>
          <w:szCs w:val="28"/>
        </w:rPr>
        <w:t>1</w:t>
      </w:r>
      <w:r>
        <w:rPr>
          <w:rFonts w:ascii="仿宋_GB2312" w:eastAsia="仿宋_GB2312" w:hAnsi="宋体" w:cs="宋体" w:hint="eastAsia"/>
          <w:spacing w:val="-9"/>
          <w:sz w:val="28"/>
          <w:szCs w:val="28"/>
        </w:rPr>
        <w:t>年。</w:t>
      </w:r>
    </w:p>
    <w:p w14:paraId="43FCB527" w14:textId="77777777" w:rsidR="00577610" w:rsidRDefault="00000000">
      <w:pPr>
        <w:spacing w:beforeLines="50" w:before="156" w:afterLines="50" w:after="156" w:line="560" w:lineRule="exact"/>
        <w:ind w:leftChars="-150" w:left="-360" w:rightChars="-50" w:right="-120" w:firstLineChars="200" w:firstLine="524"/>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三、费用及付款方式：</w:t>
      </w:r>
    </w:p>
    <w:p w14:paraId="50BE6B83" w14:textId="77777777" w:rsidR="00577610" w:rsidRDefault="00000000">
      <w:pPr>
        <w:spacing w:beforeLines="50" w:before="156" w:afterLines="50" w:after="156" w:line="560" w:lineRule="exact"/>
        <w:ind w:rightChars="-50" w:right="-120"/>
        <w:rPr>
          <w:rFonts w:ascii="仿宋_GB2312" w:eastAsia="仿宋_GB2312" w:hAnsi="宋体" w:cs="宋体" w:hint="eastAsia"/>
          <w:color w:val="000000"/>
          <w:spacing w:val="-3"/>
          <w:sz w:val="28"/>
          <w:szCs w:val="28"/>
        </w:rPr>
      </w:pPr>
      <w:r>
        <w:rPr>
          <w:rFonts w:ascii="仿宋_GB2312" w:eastAsia="仿宋_GB2312" w:hAnsi="宋体" w:cs="宋体"/>
          <w:color w:val="000000"/>
          <w:spacing w:val="-3"/>
          <w:sz w:val="28"/>
          <w:szCs w:val="28"/>
        </w:rPr>
        <w:t>1、合同总费用：</w:t>
      </w:r>
      <w:r>
        <w:rPr>
          <w:rFonts w:ascii="仿宋_GB2312" w:eastAsia="仿宋_GB2312" w:hAnsi="宋体" w:cs="宋体" w:hint="eastAsia"/>
          <w:color w:val="000000"/>
          <w:spacing w:val="-3"/>
          <w:sz w:val="28"/>
          <w:szCs w:val="28"/>
        </w:rPr>
        <w:t xml:space="preserve">    </w:t>
      </w:r>
      <w:r>
        <w:rPr>
          <w:rFonts w:ascii="仿宋_GB2312" w:eastAsia="仿宋_GB2312" w:hAnsi="宋体" w:cs="宋体"/>
          <w:color w:val="000000"/>
          <w:spacing w:val="-3"/>
          <w:sz w:val="28"/>
          <w:szCs w:val="28"/>
        </w:rPr>
        <w:t>元(大写：</w:t>
      </w:r>
      <w:r>
        <w:rPr>
          <w:rFonts w:ascii="仿宋_GB2312" w:eastAsia="仿宋_GB2312" w:hAnsi="宋体" w:cs="宋体" w:hint="eastAsia"/>
          <w:color w:val="000000"/>
          <w:spacing w:val="-3"/>
          <w:sz w:val="28"/>
          <w:szCs w:val="28"/>
        </w:rPr>
        <w:t xml:space="preserve">  </w:t>
      </w:r>
      <w:r>
        <w:rPr>
          <w:rFonts w:ascii="仿宋_GB2312" w:eastAsia="仿宋_GB2312" w:hAnsi="宋体" w:cs="宋体"/>
          <w:color w:val="000000"/>
          <w:spacing w:val="-3"/>
          <w:sz w:val="28"/>
          <w:szCs w:val="28"/>
        </w:rPr>
        <w:t>)，包括材料费、人工费、设备损耗费、</w:t>
      </w:r>
      <w:r>
        <w:rPr>
          <w:rFonts w:ascii="仿宋_GB2312" w:eastAsia="仿宋_GB2312" w:hAnsi="宋体" w:cs="宋体" w:hint="eastAsia"/>
          <w:color w:val="000000"/>
          <w:spacing w:val="-3"/>
          <w:sz w:val="28"/>
          <w:szCs w:val="28"/>
        </w:rPr>
        <w:t xml:space="preserve">交通费及税费（  </w:t>
      </w:r>
      <w:r>
        <w:rPr>
          <w:rFonts w:ascii="仿宋_GB2312" w:eastAsia="仿宋_GB2312" w:hAnsi="宋体" w:cs="宋体"/>
          <w:color w:val="000000"/>
          <w:spacing w:val="-3"/>
          <w:sz w:val="28"/>
          <w:szCs w:val="28"/>
        </w:rPr>
        <w:t>%</w:t>
      </w:r>
      <w:r>
        <w:rPr>
          <w:rFonts w:ascii="仿宋_GB2312" w:eastAsia="仿宋_GB2312" w:hAnsi="宋体" w:cs="宋体" w:hint="eastAsia"/>
          <w:color w:val="000000"/>
          <w:spacing w:val="-3"/>
          <w:sz w:val="28"/>
          <w:szCs w:val="28"/>
        </w:rPr>
        <w:t>增值税税率）等费用。</w:t>
      </w:r>
    </w:p>
    <w:p w14:paraId="342F7255" w14:textId="71AE775D" w:rsidR="00577610" w:rsidRDefault="00000000">
      <w:pPr>
        <w:spacing w:beforeLines="50" w:before="156" w:afterLines="50" w:after="156" w:line="276" w:lineRule="auto"/>
        <w:ind w:rightChars="-50" w:right="-120"/>
        <w:rPr>
          <w:rFonts w:ascii="仿宋_GB2312" w:eastAsia="仿宋_GB2312" w:hAnsi="宋体" w:cs="宋体" w:hint="eastAsia"/>
          <w:spacing w:val="-3"/>
          <w:sz w:val="28"/>
          <w:szCs w:val="28"/>
        </w:rPr>
      </w:pPr>
      <w:r>
        <w:rPr>
          <w:rFonts w:ascii="仿宋_GB2312" w:eastAsia="仿宋_GB2312" w:hAnsi="宋体" w:cs="宋体"/>
          <w:spacing w:val="-3"/>
          <w:sz w:val="28"/>
          <w:szCs w:val="28"/>
        </w:rPr>
        <w:t>2</w:t>
      </w:r>
      <w:r>
        <w:rPr>
          <w:rFonts w:ascii="仿宋_GB2312" w:eastAsia="仿宋_GB2312" w:hAnsi="宋体" w:cs="宋体" w:hint="eastAsia"/>
          <w:spacing w:val="-3"/>
          <w:sz w:val="28"/>
          <w:szCs w:val="28"/>
        </w:rPr>
        <w:t>、</w:t>
      </w:r>
      <w:bookmarkStart w:id="4" w:name="_Toc159939422"/>
      <w:r>
        <w:rPr>
          <w:rFonts w:ascii="仿宋_GB2312" w:eastAsia="仿宋_GB2312" w:hAnsi="宋体" w:cs="宋体" w:hint="eastAsia"/>
          <w:spacing w:val="-3"/>
          <w:sz w:val="28"/>
          <w:szCs w:val="28"/>
        </w:rPr>
        <w:t>合同费用支付方式：乙方于每季度结束后提供等额增值税专用发票，甲方以银行转账方式向乙方支付</w:t>
      </w:r>
      <w:r w:rsidR="004E15F0">
        <w:rPr>
          <w:rFonts w:ascii="仿宋_GB2312" w:eastAsia="仿宋_GB2312" w:hAnsi="宋体" w:cs="宋体" w:hint="eastAsia"/>
          <w:spacing w:val="-3"/>
          <w:sz w:val="28"/>
          <w:szCs w:val="28"/>
        </w:rPr>
        <w:t>监控维保</w:t>
      </w:r>
      <w:r>
        <w:rPr>
          <w:rFonts w:ascii="仿宋_GB2312" w:eastAsia="仿宋_GB2312" w:hAnsi="宋体" w:cs="宋体" w:hint="eastAsia"/>
          <w:spacing w:val="-3"/>
          <w:sz w:val="28"/>
          <w:szCs w:val="28"/>
        </w:rPr>
        <w:t>费。</w:t>
      </w:r>
    </w:p>
    <w:p w14:paraId="1B41F661" w14:textId="77777777" w:rsidR="00577610" w:rsidRDefault="00577610">
      <w:pPr>
        <w:spacing w:beforeLines="50" w:before="156" w:afterLines="50" w:after="156" w:line="276" w:lineRule="auto"/>
        <w:ind w:leftChars="-150" w:left="-360" w:rightChars="-50" w:right="-120" w:firstLineChars="200" w:firstLine="548"/>
        <w:rPr>
          <w:rFonts w:ascii="仿宋_GB2312" w:eastAsia="仿宋_GB2312" w:hAnsi="宋体" w:cs="宋体" w:hint="eastAsia"/>
          <w:spacing w:val="-3"/>
          <w:sz w:val="28"/>
          <w:szCs w:val="28"/>
        </w:rPr>
      </w:pPr>
    </w:p>
    <w:p w14:paraId="2681E06F" w14:textId="77777777" w:rsidR="00577610" w:rsidRDefault="00000000" w:rsidP="004E15F0">
      <w:pPr>
        <w:pStyle w:val="1"/>
        <w:tabs>
          <w:tab w:val="left" w:pos="2744"/>
        </w:tabs>
        <w:spacing w:line="360" w:lineRule="auto"/>
        <w:jc w:val="left"/>
        <w:rPr>
          <w:rFonts w:ascii="仿宋" w:eastAsia="仿宋" w:hAnsi="仿宋" w:hint="eastAsia"/>
          <w:sz w:val="36"/>
        </w:rPr>
      </w:pPr>
      <w:r>
        <w:rPr>
          <w:rFonts w:ascii="仿宋" w:eastAsia="仿宋" w:hAnsi="仿宋" w:hint="eastAsia"/>
          <w:sz w:val="36"/>
        </w:rPr>
        <w:tab/>
      </w:r>
    </w:p>
    <w:p w14:paraId="5F8BC336" w14:textId="77777777" w:rsidR="00577610" w:rsidRDefault="00577610">
      <w:pPr>
        <w:rPr>
          <w:rFonts w:ascii="仿宋" w:eastAsia="仿宋" w:hAnsi="仿宋" w:hint="eastAsia"/>
          <w:sz w:val="36"/>
        </w:rPr>
      </w:pPr>
    </w:p>
    <w:p w14:paraId="0FCCD400" w14:textId="77777777" w:rsidR="00577610" w:rsidRDefault="00577610">
      <w:pPr>
        <w:rPr>
          <w:rFonts w:ascii="仿宋" w:eastAsia="仿宋" w:hAnsi="仿宋" w:hint="eastAsia"/>
          <w:sz w:val="36"/>
        </w:rPr>
      </w:pPr>
    </w:p>
    <w:p w14:paraId="3FEDAE43" w14:textId="77777777" w:rsidR="00577610" w:rsidRDefault="00000000">
      <w:pPr>
        <w:pStyle w:val="1"/>
        <w:tabs>
          <w:tab w:val="left" w:pos="2744"/>
        </w:tabs>
        <w:spacing w:line="360" w:lineRule="auto"/>
        <w:ind w:firstLine="723"/>
        <w:rPr>
          <w:rFonts w:ascii="仿宋" w:eastAsia="仿宋" w:hAnsi="仿宋" w:hint="eastAsia"/>
          <w:sz w:val="36"/>
        </w:rPr>
      </w:pPr>
      <w:r>
        <w:rPr>
          <w:rFonts w:ascii="仿宋" w:eastAsia="仿宋" w:hAnsi="仿宋" w:hint="eastAsia"/>
          <w:sz w:val="36"/>
        </w:rPr>
        <w:t>第四章 格式</w:t>
      </w:r>
      <w:bookmarkEnd w:id="4"/>
      <w:r>
        <w:rPr>
          <w:rFonts w:ascii="仿宋" w:eastAsia="仿宋" w:hAnsi="仿宋" w:hint="eastAsia"/>
          <w:sz w:val="36"/>
        </w:rPr>
        <w:t>文件</w:t>
      </w:r>
    </w:p>
    <w:p w14:paraId="1C4304E7" w14:textId="77777777" w:rsidR="00577610" w:rsidRDefault="00000000">
      <w:pPr>
        <w:rPr>
          <w:rFonts w:ascii="仿宋" w:eastAsia="仿宋" w:hAnsi="仿宋" w:hint="eastAsia"/>
          <w:sz w:val="28"/>
          <w:szCs w:val="28"/>
        </w:rPr>
      </w:pPr>
      <w:r>
        <w:rPr>
          <w:rFonts w:ascii="仿宋" w:eastAsia="仿宋" w:hAnsi="仿宋"/>
          <w:sz w:val="28"/>
          <w:szCs w:val="28"/>
        </w:rPr>
        <w:br w:type="page"/>
      </w:r>
    </w:p>
    <w:p w14:paraId="521FCD1C" w14:textId="77777777" w:rsidR="00577610" w:rsidRDefault="00000000">
      <w:pPr>
        <w:spacing w:line="360" w:lineRule="auto"/>
        <w:rPr>
          <w:rFonts w:ascii="仿宋" w:eastAsia="仿宋" w:hAnsi="仿宋" w:hint="eastAsia"/>
          <w:sz w:val="28"/>
          <w:szCs w:val="28"/>
        </w:rPr>
      </w:pPr>
      <w:r>
        <w:rPr>
          <w:rFonts w:ascii="仿宋" w:eastAsia="仿宋" w:hAnsi="仿宋" w:hint="eastAsia"/>
          <w:sz w:val="28"/>
          <w:szCs w:val="28"/>
        </w:rPr>
        <w:lastRenderedPageBreak/>
        <w:t>格式一</w:t>
      </w:r>
    </w:p>
    <w:p w14:paraId="290C980B" w14:textId="77777777" w:rsidR="00577610" w:rsidRDefault="00577610">
      <w:pPr>
        <w:widowControl/>
        <w:ind w:firstLine="482"/>
        <w:jc w:val="left"/>
        <w:rPr>
          <w:rFonts w:ascii="仿宋" w:eastAsia="仿宋" w:hAnsi="仿宋" w:hint="eastAsia"/>
          <w:b/>
        </w:rPr>
      </w:pPr>
    </w:p>
    <w:p w14:paraId="6331B4E9" w14:textId="77777777" w:rsidR="00577610" w:rsidRDefault="00577610">
      <w:pPr>
        <w:adjustRightInd w:val="0"/>
        <w:snapToGrid w:val="0"/>
        <w:ind w:firstLine="964"/>
        <w:rPr>
          <w:rFonts w:ascii="仿宋" w:eastAsia="仿宋" w:hAnsi="仿宋" w:hint="eastAsia"/>
          <w:b/>
          <w:sz w:val="48"/>
          <w:u w:val="single"/>
        </w:rPr>
      </w:pPr>
    </w:p>
    <w:p w14:paraId="04F64376" w14:textId="4EFF8150" w:rsidR="00577610" w:rsidRDefault="004E15F0">
      <w:pPr>
        <w:spacing w:line="360" w:lineRule="auto"/>
        <w:ind w:firstLine="964"/>
        <w:jc w:val="center"/>
        <w:rPr>
          <w:rFonts w:ascii="仿宋" w:eastAsia="仿宋" w:hAnsi="仿宋" w:cs="Times New Roman" w:hint="eastAsia"/>
          <w:b/>
          <w:sz w:val="48"/>
          <w:szCs w:val="84"/>
        </w:rPr>
      </w:pPr>
      <w:r w:rsidRPr="003810F5">
        <w:rPr>
          <w:rFonts w:ascii="宋体" w:hAnsi="宋体" w:cs="宋体"/>
          <w:b/>
          <w:bCs/>
          <w:sz w:val="44"/>
          <w:szCs w:val="44"/>
        </w:rPr>
        <w:t>宝安书城监控系统维保服务</w:t>
      </w:r>
      <w:r>
        <w:rPr>
          <w:rFonts w:hint="eastAsia"/>
          <w:b/>
          <w:bCs/>
          <w:sz w:val="44"/>
          <w:szCs w:val="44"/>
        </w:rPr>
        <w:t>采购项目</w:t>
      </w:r>
    </w:p>
    <w:p w14:paraId="7686C029" w14:textId="77777777" w:rsidR="00577610" w:rsidRDefault="00577610">
      <w:pPr>
        <w:tabs>
          <w:tab w:val="left" w:pos="1862"/>
        </w:tabs>
        <w:adjustRightInd w:val="0"/>
        <w:snapToGrid w:val="0"/>
        <w:ind w:firstLine="482"/>
        <w:rPr>
          <w:rFonts w:ascii="仿宋" w:eastAsia="仿宋" w:hAnsi="仿宋" w:hint="eastAsia"/>
          <w:b/>
          <w:bCs/>
          <w:szCs w:val="24"/>
        </w:rPr>
      </w:pPr>
    </w:p>
    <w:p w14:paraId="2A86CAE0" w14:textId="77777777" w:rsidR="00577610" w:rsidRDefault="00000000">
      <w:pPr>
        <w:adjustRightInd w:val="0"/>
        <w:snapToGrid w:val="0"/>
        <w:ind w:firstLine="723"/>
        <w:jc w:val="center"/>
        <w:rPr>
          <w:rFonts w:ascii="仿宋" w:eastAsia="仿宋" w:hAnsi="仿宋" w:hint="eastAsia"/>
          <w:b/>
          <w:sz w:val="36"/>
          <w:szCs w:val="24"/>
        </w:rPr>
      </w:pPr>
      <w:r>
        <w:rPr>
          <w:rFonts w:ascii="仿宋" w:eastAsia="仿宋" w:hAnsi="仿宋"/>
          <w:b/>
          <w:sz w:val="36"/>
          <w:szCs w:val="24"/>
        </w:rPr>
        <w:t>（正</w:t>
      </w:r>
      <w:r>
        <w:rPr>
          <w:rFonts w:ascii="仿宋" w:eastAsia="仿宋" w:hAnsi="仿宋" w:hint="eastAsia"/>
          <w:b/>
          <w:sz w:val="36"/>
          <w:szCs w:val="24"/>
        </w:rPr>
        <w:t>/</w:t>
      </w:r>
      <w:r>
        <w:rPr>
          <w:rFonts w:ascii="仿宋" w:eastAsia="仿宋" w:hAnsi="仿宋"/>
          <w:b/>
          <w:sz w:val="36"/>
          <w:szCs w:val="24"/>
        </w:rPr>
        <w:t>副本）</w:t>
      </w:r>
    </w:p>
    <w:p w14:paraId="1021AF19" w14:textId="77777777" w:rsidR="00577610" w:rsidRDefault="00577610">
      <w:pPr>
        <w:adjustRightInd w:val="0"/>
        <w:snapToGrid w:val="0"/>
        <w:ind w:firstLine="1044"/>
        <w:jc w:val="center"/>
        <w:rPr>
          <w:rFonts w:ascii="仿宋" w:eastAsia="仿宋" w:hAnsi="仿宋" w:hint="eastAsia"/>
          <w:b/>
          <w:sz w:val="52"/>
        </w:rPr>
      </w:pPr>
    </w:p>
    <w:p w14:paraId="7746FCA3" w14:textId="77777777" w:rsidR="00577610" w:rsidRDefault="00000000">
      <w:pPr>
        <w:adjustRightInd w:val="0"/>
        <w:snapToGrid w:val="0"/>
        <w:ind w:firstLine="1044"/>
        <w:jc w:val="center"/>
        <w:rPr>
          <w:rFonts w:ascii="仿宋" w:eastAsia="仿宋" w:hAnsi="仿宋" w:hint="eastAsia"/>
          <w:b/>
          <w:sz w:val="52"/>
        </w:rPr>
      </w:pPr>
      <w:r>
        <w:rPr>
          <w:rFonts w:ascii="仿宋" w:eastAsia="仿宋" w:hAnsi="仿宋" w:hint="eastAsia"/>
          <w:b/>
          <w:sz w:val="52"/>
        </w:rPr>
        <w:t>响应文件</w:t>
      </w:r>
    </w:p>
    <w:p w14:paraId="79570002" w14:textId="77777777" w:rsidR="00577610" w:rsidRDefault="00577610">
      <w:pPr>
        <w:adjustRightInd w:val="0"/>
        <w:snapToGrid w:val="0"/>
        <w:ind w:firstLine="480"/>
        <w:jc w:val="center"/>
        <w:rPr>
          <w:rFonts w:ascii="仿宋" w:eastAsia="仿宋" w:hAnsi="仿宋" w:hint="eastAsia"/>
        </w:rPr>
      </w:pPr>
    </w:p>
    <w:p w14:paraId="19A8443D" w14:textId="77777777" w:rsidR="00577610" w:rsidRDefault="00577610">
      <w:pPr>
        <w:adjustRightInd w:val="0"/>
        <w:snapToGrid w:val="0"/>
        <w:spacing w:line="560" w:lineRule="exact"/>
        <w:ind w:firstLine="480"/>
        <w:jc w:val="center"/>
        <w:rPr>
          <w:rFonts w:ascii="仿宋" w:eastAsia="仿宋" w:hAnsi="仿宋" w:hint="eastAsia"/>
        </w:rPr>
      </w:pPr>
    </w:p>
    <w:p w14:paraId="674EA735" w14:textId="77777777" w:rsidR="00577610" w:rsidRDefault="00577610">
      <w:pPr>
        <w:adjustRightInd w:val="0"/>
        <w:snapToGrid w:val="0"/>
        <w:spacing w:line="560" w:lineRule="exact"/>
        <w:ind w:firstLine="480"/>
        <w:jc w:val="center"/>
        <w:rPr>
          <w:rFonts w:ascii="仿宋" w:eastAsia="仿宋" w:hAnsi="仿宋" w:hint="eastAsia"/>
        </w:rPr>
      </w:pPr>
    </w:p>
    <w:p w14:paraId="4F718E4B" w14:textId="77777777" w:rsidR="00577610" w:rsidRDefault="00577610">
      <w:pPr>
        <w:adjustRightInd w:val="0"/>
        <w:snapToGrid w:val="0"/>
        <w:spacing w:line="560" w:lineRule="exact"/>
        <w:ind w:firstLine="480"/>
        <w:jc w:val="center"/>
        <w:rPr>
          <w:rFonts w:ascii="仿宋" w:eastAsia="仿宋" w:hAnsi="仿宋" w:hint="eastAsia"/>
        </w:rPr>
      </w:pPr>
    </w:p>
    <w:p w14:paraId="526CBE9E" w14:textId="77777777" w:rsidR="00577610" w:rsidRDefault="00577610">
      <w:pPr>
        <w:adjustRightInd w:val="0"/>
        <w:snapToGrid w:val="0"/>
        <w:spacing w:line="560" w:lineRule="exact"/>
        <w:ind w:firstLine="480"/>
        <w:jc w:val="center"/>
        <w:rPr>
          <w:rFonts w:ascii="仿宋" w:eastAsia="仿宋" w:hAnsi="仿宋" w:hint="eastAsia"/>
        </w:rPr>
      </w:pPr>
    </w:p>
    <w:p w14:paraId="30D99867" w14:textId="77777777" w:rsidR="00577610" w:rsidRDefault="00577610">
      <w:pPr>
        <w:adjustRightInd w:val="0"/>
        <w:snapToGrid w:val="0"/>
        <w:spacing w:line="560" w:lineRule="exact"/>
        <w:ind w:firstLine="480"/>
        <w:jc w:val="center"/>
        <w:rPr>
          <w:rFonts w:ascii="仿宋" w:eastAsia="仿宋" w:hAnsi="仿宋" w:hint="eastAsia"/>
        </w:rPr>
      </w:pPr>
    </w:p>
    <w:p w14:paraId="26B87B90" w14:textId="77777777" w:rsidR="00577610" w:rsidRDefault="00577610">
      <w:pPr>
        <w:adjustRightInd w:val="0"/>
        <w:snapToGrid w:val="0"/>
        <w:spacing w:line="560" w:lineRule="exact"/>
        <w:ind w:firstLine="480"/>
        <w:jc w:val="center"/>
        <w:rPr>
          <w:rFonts w:ascii="仿宋" w:eastAsia="仿宋" w:hAnsi="仿宋" w:hint="eastAsia"/>
        </w:rPr>
      </w:pPr>
    </w:p>
    <w:p w14:paraId="0E691C7B" w14:textId="77777777" w:rsidR="00577610" w:rsidRDefault="00577610">
      <w:pPr>
        <w:adjustRightInd w:val="0"/>
        <w:snapToGrid w:val="0"/>
        <w:spacing w:line="560" w:lineRule="exact"/>
        <w:ind w:firstLine="480"/>
        <w:jc w:val="center"/>
        <w:rPr>
          <w:rFonts w:ascii="仿宋" w:eastAsia="仿宋" w:hAnsi="仿宋" w:hint="eastAsia"/>
        </w:rPr>
      </w:pPr>
    </w:p>
    <w:p w14:paraId="71765400" w14:textId="77777777" w:rsidR="00577610" w:rsidRDefault="00000000">
      <w:pPr>
        <w:adjustRightInd w:val="0"/>
        <w:snapToGrid w:val="0"/>
        <w:spacing w:line="560" w:lineRule="exact"/>
        <w:ind w:firstLineChars="200" w:firstLine="643"/>
        <w:rPr>
          <w:rFonts w:ascii="仿宋" w:eastAsia="仿宋" w:hAnsi="仿宋" w:hint="eastAsia"/>
          <w:b/>
          <w:sz w:val="32"/>
        </w:rPr>
      </w:pPr>
      <w:r>
        <w:rPr>
          <w:rFonts w:ascii="仿宋" w:eastAsia="仿宋" w:hAnsi="仿宋" w:hint="eastAsia"/>
          <w:b/>
          <w:sz w:val="32"/>
        </w:rPr>
        <w:t>供应商：</w:t>
      </w:r>
      <w:r>
        <w:rPr>
          <w:rFonts w:ascii="仿宋" w:eastAsia="仿宋" w:hAnsi="仿宋" w:hint="eastAsia"/>
          <w:b/>
          <w:sz w:val="32"/>
          <w:u w:val="single"/>
        </w:rPr>
        <w:t xml:space="preserve">                      </w:t>
      </w:r>
      <w:r>
        <w:rPr>
          <w:rFonts w:ascii="仿宋" w:eastAsia="仿宋" w:hAnsi="仿宋" w:hint="eastAsia"/>
          <w:b/>
          <w:sz w:val="32"/>
        </w:rPr>
        <w:t>（加盖公章）</w:t>
      </w:r>
    </w:p>
    <w:p w14:paraId="6381827A" w14:textId="77777777" w:rsidR="00577610" w:rsidRDefault="00577610">
      <w:pPr>
        <w:adjustRightInd w:val="0"/>
        <w:snapToGrid w:val="0"/>
        <w:spacing w:line="560" w:lineRule="exact"/>
        <w:ind w:firstLine="643"/>
        <w:rPr>
          <w:rFonts w:ascii="仿宋" w:eastAsia="仿宋" w:hAnsi="仿宋" w:hint="eastAsia"/>
          <w:b/>
          <w:sz w:val="32"/>
        </w:rPr>
      </w:pPr>
    </w:p>
    <w:p w14:paraId="7A777389" w14:textId="77777777" w:rsidR="00577610" w:rsidRDefault="00000000">
      <w:pPr>
        <w:adjustRightInd w:val="0"/>
        <w:snapToGrid w:val="0"/>
        <w:spacing w:line="560" w:lineRule="exact"/>
        <w:ind w:firstLine="643"/>
        <w:jc w:val="center"/>
        <w:rPr>
          <w:rFonts w:ascii="仿宋" w:eastAsia="仿宋" w:hAnsi="仿宋" w:hint="eastAsia"/>
          <w:b/>
          <w:sz w:val="32"/>
        </w:rPr>
      </w:pPr>
      <w:r>
        <w:rPr>
          <w:rFonts w:ascii="仿宋" w:eastAsia="仿宋" w:hAnsi="仿宋" w:hint="eastAsia"/>
          <w:b/>
          <w:sz w:val="32"/>
          <w:u w:val="single"/>
        </w:rPr>
        <w:t xml:space="preserve">    </w:t>
      </w:r>
      <w:r>
        <w:rPr>
          <w:rFonts w:ascii="仿宋" w:eastAsia="仿宋" w:hAnsi="仿宋" w:hint="eastAsia"/>
          <w:b/>
          <w:sz w:val="32"/>
        </w:rPr>
        <w:t>年</w:t>
      </w:r>
      <w:r>
        <w:rPr>
          <w:rFonts w:ascii="仿宋" w:eastAsia="仿宋" w:hAnsi="仿宋" w:hint="eastAsia"/>
          <w:b/>
          <w:sz w:val="32"/>
          <w:u w:val="single"/>
        </w:rPr>
        <w:t xml:space="preserve">    </w:t>
      </w:r>
      <w:r>
        <w:rPr>
          <w:rFonts w:ascii="仿宋" w:eastAsia="仿宋" w:hAnsi="仿宋" w:hint="eastAsia"/>
          <w:b/>
          <w:sz w:val="32"/>
        </w:rPr>
        <w:t>月</w:t>
      </w:r>
      <w:r>
        <w:rPr>
          <w:rFonts w:ascii="仿宋" w:eastAsia="仿宋" w:hAnsi="仿宋" w:hint="eastAsia"/>
          <w:b/>
          <w:sz w:val="32"/>
          <w:u w:val="single"/>
        </w:rPr>
        <w:t xml:space="preserve">    </w:t>
      </w:r>
      <w:r>
        <w:rPr>
          <w:rFonts w:ascii="仿宋" w:eastAsia="仿宋" w:hAnsi="仿宋" w:hint="eastAsia"/>
          <w:b/>
          <w:sz w:val="32"/>
        </w:rPr>
        <w:t>日</w:t>
      </w:r>
    </w:p>
    <w:p w14:paraId="53983A37" w14:textId="77777777" w:rsidR="00577610" w:rsidRDefault="00577610">
      <w:pPr>
        <w:adjustRightInd w:val="0"/>
        <w:snapToGrid w:val="0"/>
        <w:spacing w:line="560" w:lineRule="exact"/>
        <w:ind w:firstLine="482"/>
        <w:jc w:val="left"/>
        <w:rPr>
          <w:rFonts w:ascii="仿宋" w:eastAsia="仿宋" w:hAnsi="仿宋" w:hint="eastAsia"/>
          <w:b/>
        </w:rPr>
      </w:pPr>
    </w:p>
    <w:p w14:paraId="11FE3C1B" w14:textId="77777777" w:rsidR="00577610" w:rsidRDefault="00000000">
      <w:pPr>
        <w:rPr>
          <w:rFonts w:ascii="仿宋" w:eastAsia="仿宋" w:hAnsi="仿宋" w:hint="eastAsia"/>
          <w:b/>
        </w:rPr>
      </w:pPr>
      <w:r>
        <w:rPr>
          <w:rFonts w:ascii="仿宋" w:eastAsia="仿宋" w:hAnsi="仿宋"/>
          <w:b/>
        </w:rPr>
        <w:br w:type="page"/>
      </w:r>
    </w:p>
    <w:p w14:paraId="61548F67"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格式二</w:t>
      </w:r>
    </w:p>
    <w:p w14:paraId="040E5A15" w14:textId="77777777" w:rsidR="00577610" w:rsidRDefault="00000000">
      <w:pPr>
        <w:widowControl/>
        <w:ind w:firstLine="562"/>
        <w:jc w:val="center"/>
        <w:rPr>
          <w:rFonts w:ascii="仿宋" w:eastAsia="仿宋" w:hAnsi="仿宋" w:cstheme="majorBidi" w:hint="eastAsia"/>
          <w:b/>
          <w:bCs/>
          <w:sz w:val="28"/>
          <w:szCs w:val="28"/>
        </w:rPr>
      </w:pPr>
      <w:r>
        <w:rPr>
          <w:rFonts w:ascii="仿宋" w:eastAsia="仿宋" w:hAnsi="仿宋" w:cstheme="majorBidi" w:hint="eastAsia"/>
          <w:b/>
          <w:bCs/>
          <w:sz w:val="28"/>
          <w:szCs w:val="28"/>
        </w:rPr>
        <w:t>营业执照</w:t>
      </w:r>
    </w:p>
    <w:p w14:paraId="35A28E2D" w14:textId="77777777" w:rsidR="00577610" w:rsidRDefault="00577610">
      <w:pPr>
        <w:widowControl/>
        <w:ind w:firstLine="560"/>
        <w:jc w:val="left"/>
        <w:rPr>
          <w:rFonts w:ascii="仿宋" w:eastAsia="仿宋" w:hAnsi="仿宋" w:cstheme="majorBidi" w:hint="eastAsia"/>
          <w:sz w:val="28"/>
          <w:szCs w:val="28"/>
        </w:rPr>
      </w:pPr>
    </w:p>
    <w:p w14:paraId="3835372E" w14:textId="77777777" w:rsidR="00577610" w:rsidRDefault="00577610">
      <w:pPr>
        <w:widowControl/>
        <w:ind w:firstLine="560"/>
        <w:jc w:val="left"/>
        <w:rPr>
          <w:rFonts w:ascii="仿宋" w:eastAsia="仿宋" w:hAnsi="仿宋" w:cstheme="majorBidi" w:hint="eastAsia"/>
          <w:sz w:val="28"/>
          <w:szCs w:val="28"/>
        </w:rPr>
      </w:pPr>
    </w:p>
    <w:p w14:paraId="6C92A996" w14:textId="77777777" w:rsidR="00577610" w:rsidRDefault="00577610">
      <w:pPr>
        <w:widowControl/>
        <w:ind w:firstLine="560"/>
        <w:jc w:val="left"/>
        <w:rPr>
          <w:rFonts w:ascii="仿宋" w:eastAsia="仿宋" w:hAnsi="仿宋" w:cstheme="majorBidi" w:hint="eastAsia"/>
          <w:sz w:val="28"/>
          <w:szCs w:val="28"/>
        </w:rPr>
      </w:pPr>
    </w:p>
    <w:p w14:paraId="5180E371" w14:textId="77777777" w:rsidR="00577610" w:rsidRDefault="00577610">
      <w:pPr>
        <w:widowControl/>
        <w:ind w:firstLine="560"/>
        <w:jc w:val="left"/>
        <w:rPr>
          <w:rFonts w:ascii="仿宋" w:eastAsia="仿宋" w:hAnsi="仿宋" w:cstheme="majorBidi" w:hint="eastAsia"/>
          <w:sz w:val="28"/>
          <w:szCs w:val="28"/>
        </w:rPr>
      </w:pPr>
    </w:p>
    <w:p w14:paraId="58A23AF1" w14:textId="77777777" w:rsidR="00577610" w:rsidRDefault="00577610">
      <w:pPr>
        <w:widowControl/>
        <w:ind w:firstLine="560"/>
        <w:jc w:val="left"/>
        <w:rPr>
          <w:rFonts w:ascii="仿宋" w:eastAsia="仿宋" w:hAnsi="仿宋" w:cstheme="majorBidi" w:hint="eastAsia"/>
          <w:sz w:val="28"/>
          <w:szCs w:val="28"/>
        </w:rPr>
      </w:pPr>
    </w:p>
    <w:p w14:paraId="62BC2809" w14:textId="77777777" w:rsidR="00577610" w:rsidRDefault="00577610">
      <w:pPr>
        <w:widowControl/>
        <w:ind w:firstLine="560"/>
        <w:jc w:val="left"/>
        <w:rPr>
          <w:rFonts w:ascii="仿宋" w:eastAsia="仿宋" w:hAnsi="仿宋" w:cstheme="majorBidi" w:hint="eastAsia"/>
          <w:sz w:val="28"/>
          <w:szCs w:val="28"/>
        </w:rPr>
      </w:pPr>
    </w:p>
    <w:p w14:paraId="6758BE1B" w14:textId="77777777" w:rsidR="00577610" w:rsidRDefault="00577610">
      <w:pPr>
        <w:widowControl/>
        <w:ind w:firstLine="560"/>
        <w:jc w:val="left"/>
        <w:rPr>
          <w:rFonts w:ascii="仿宋" w:eastAsia="仿宋" w:hAnsi="仿宋" w:cstheme="majorBidi" w:hint="eastAsia"/>
          <w:sz w:val="28"/>
          <w:szCs w:val="28"/>
        </w:rPr>
      </w:pPr>
    </w:p>
    <w:p w14:paraId="5281EDAB" w14:textId="77777777" w:rsidR="00577610" w:rsidRDefault="00577610">
      <w:pPr>
        <w:widowControl/>
        <w:ind w:firstLine="560"/>
        <w:jc w:val="left"/>
        <w:rPr>
          <w:rFonts w:ascii="仿宋" w:eastAsia="仿宋" w:hAnsi="仿宋" w:cstheme="majorBidi" w:hint="eastAsia"/>
          <w:sz w:val="28"/>
          <w:szCs w:val="28"/>
        </w:rPr>
      </w:pPr>
    </w:p>
    <w:p w14:paraId="5D87AD7C" w14:textId="77777777" w:rsidR="00577610" w:rsidRDefault="00577610">
      <w:pPr>
        <w:widowControl/>
        <w:ind w:firstLine="560"/>
        <w:jc w:val="left"/>
        <w:rPr>
          <w:rFonts w:ascii="仿宋" w:eastAsia="仿宋" w:hAnsi="仿宋" w:cstheme="majorBidi" w:hint="eastAsia"/>
          <w:sz w:val="28"/>
          <w:szCs w:val="28"/>
        </w:rPr>
      </w:pPr>
    </w:p>
    <w:p w14:paraId="39174B42" w14:textId="77777777" w:rsidR="00577610" w:rsidRDefault="00577610">
      <w:pPr>
        <w:widowControl/>
        <w:ind w:firstLine="560"/>
        <w:jc w:val="left"/>
        <w:rPr>
          <w:rFonts w:ascii="仿宋" w:eastAsia="仿宋" w:hAnsi="仿宋" w:cstheme="majorBidi" w:hint="eastAsia"/>
          <w:sz w:val="28"/>
          <w:szCs w:val="28"/>
        </w:rPr>
      </w:pPr>
    </w:p>
    <w:p w14:paraId="4DAEFB51" w14:textId="77777777" w:rsidR="00577610" w:rsidRDefault="00577610">
      <w:pPr>
        <w:widowControl/>
        <w:ind w:firstLine="560"/>
        <w:jc w:val="left"/>
        <w:rPr>
          <w:rFonts w:ascii="仿宋" w:eastAsia="仿宋" w:hAnsi="仿宋" w:cstheme="majorBidi" w:hint="eastAsia"/>
          <w:sz w:val="28"/>
          <w:szCs w:val="28"/>
        </w:rPr>
      </w:pPr>
    </w:p>
    <w:p w14:paraId="4CEC322F" w14:textId="77777777" w:rsidR="00577610" w:rsidRDefault="00577610">
      <w:pPr>
        <w:widowControl/>
        <w:ind w:firstLine="560"/>
        <w:jc w:val="left"/>
        <w:rPr>
          <w:rFonts w:ascii="仿宋" w:eastAsia="仿宋" w:hAnsi="仿宋" w:cstheme="majorBidi" w:hint="eastAsia"/>
          <w:sz w:val="28"/>
          <w:szCs w:val="28"/>
        </w:rPr>
      </w:pPr>
    </w:p>
    <w:p w14:paraId="1C4E1429" w14:textId="77777777" w:rsidR="00577610" w:rsidRDefault="00577610">
      <w:pPr>
        <w:widowControl/>
        <w:ind w:firstLine="560"/>
        <w:jc w:val="left"/>
        <w:rPr>
          <w:rFonts w:ascii="仿宋" w:eastAsia="仿宋" w:hAnsi="仿宋" w:cstheme="majorBidi" w:hint="eastAsia"/>
          <w:sz w:val="28"/>
          <w:szCs w:val="28"/>
        </w:rPr>
      </w:pPr>
    </w:p>
    <w:p w14:paraId="7A682FA0" w14:textId="77777777" w:rsidR="00577610" w:rsidRDefault="00577610">
      <w:pPr>
        <w:widowControl/>
        <w:ind w:firstLine="560"/>
        <w:jc w:val="left"/>
        <w:rPr>
          <w:rFonts w:ascii="仿宋" w:eastAsia="仿宋" w:hAnsi="仿宋" w:cstheme="majorBidi" w:hint="eastAsia"/>
          <w:sz w:val="28"/>
          <w:szCs w:val="28"/>
        </w:rPr>
      </w:pPr>
    </w:p>
    <w:p w14:paraId="09F7F8F3" w14:textId="77777777" w:rsidR="00577610" w:rsidRDefault="00577610">
      <w:pPr>
        <w:widowControl/>
        <w:ind w:firstLine="560"/>
        <w:jc w:val="left"/>
        <w:rPr>
          <w:rFonts w:ascii="仿宋" w:eastAsia="仿宋" w:hAnsi="仿宋" w:cstheme="majorBidi" w:hint="eastAsia"/>
          <w:sz w:val="28"/>
          <w:szCs w:val="28"/>
        </w:rPr>
      </w:pPr>
    </w:p>
    <w:p w14:paraId="09164471" w14:textId="77777777" w:rsidR="00577610" w:rsidRDefault="00577610">
      <w:pPr>
        <w:widowControl/>
        <w:ind w:firstLine="560"/>
        <w:jc w:val="left"/>
        <w:rPr>
          <w:rFonts w:ascii="仿宋" w:eastAsia="仿宋" w:hAnsi="仿宋" w:cstheme="majorBidi" w:hint="eastAsia"/>
          <w:sz w:val="28"/>
          <w:szCs w:val="28"/>
        </w:rPr>
      </w:pPr>
    </w:p>
    <w:p w14:paraId="364C6570" w14:textId="77777777" w:rsidR="00577610" w:rsidRDefault="00577610">
      <w:pPr>
        <w:widowControl/>
        <w:ind w:firstLine="560"/>
        <w:jc w:val="left"/>
        <w:rPr>
          <w:rFonts w:ascii="仿宋" w:eastAsia="仿宋" w:hAnsi="仿宋" w:cstheme="majorBidi" w:hint="eastAsia"/>
          <w:sz w:val="28"/>
          <w:szCs w:val="28"/>
        </w:rPr>
      </w:pPr>
    </w:p>
    <w:p w14:paraId="2BDC50FB" w14:textId="77777777" w:rsidR="00577610" w:rsidRDefault="00577610">
      <w:pPr>
        <w:widowControl/>
        <w:ind w:firstLine="560"/>
        <w:jc w:val="left"/>
        <w:rPr>
          <w:rFonts w:ascii="仿宋" w:eastAsia="仿宋" w:hAnsi="仿宋" w:cstheme="majorBidi" w:hint="eastAsia"/>
          <w:sz w:val="28"/>
          <w:szCs w:val="28"/>
        </w:rPr>
      </w:pPr>
    </w:p>
    <w:p w14:paraId="3E1B781D" w14:textId="77777777" w:rsidR="00577610" w:rsidRDefault="00577610">
      <w:pPr>
        <w:widowControl/>
        <w:ind w:firstLine="560"/>
        <w:jc w:val="left"/>
        <w:rPr>
          <w:rFonts w:ascii="仿宋" w:eastAsia="仿宋" w:hAnsi="仿宋" w:cstheme="majorBidi" w:hint="eastAsia"/>
          <w:sz w:val="28"/>
          <w:szCs w:val="28"/>
        </w:rPr>
      </w:pPr>
    </w:p>
    <w:p w14:paraId="3EDBBC96" w14:textId="77777777" w:rsidR="00577610" w:rsidRDefault="00577610">
      <w:pPr>
        <w:widowControl/>
        <w:jc w:val="left"/>
        <w:rPr>
          <w:rFonts w:ascii="仿宋" w:eastAsia="仿宋" w:hAnsi="仿宋" w:cstheme="majorBidi" w:hint="eastAsia"/>
          <w:sz w:val="28"/>
          <w:szCs w:val="28"/>
        </w:rPr>
      </w:pPr>
    </w:p>
    <w:p w14:paraId="0EDEAE59"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格式三</w:t>
      </w:r>
    </w:p>
    <w:p w14:paraId="0FD3365F" w14:textId="49F2292F" w:rsidR="00577610" w:rsidRDefault="004E15F0">
      <w:pPr>
        <w:ind w:firstLine="723"/>
        <w:jc w:val="center"/>
        <w:rPr>
          <w:rFonts w:hint="eastAsia"/>
          <w:b/>
          <w:bCs/>
          <w:sz w:val="36"/>
          <w:szCs w:val="36"/>
        </w:rPr>
      </w:pPr>
      <w:r w:rsidRPr="004E15F0">
        <w:rPr>
          <w:b/>
          <w:bCs/>
          <w:sz w:val="36"/>
          <w:szCs w:val="36"/>
        </w:rPr>
        <w:t>宝安书城监控系统维保服务</w:t>
      </w:r>
      <w:r>
        <w:rPr>
          <w:rFonts w:hint="eastAsia"/>
          <w:b/>
          <w:bCs/>
          <w:sz w:val="36"/>
          <w:szCs w:val="36"/>
        </w:rPr>
        <w:t>采购项目报价单</w:t>
      </w:r>
    </w:p>
    <w:tbl>
      <w:tblPr>
        <w:tblStyle w:val="af2"/>
        <w:tblW w:w="1042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0"/>
        <w:gridCol w:w="911"/>
        <w:gridCol w:w="565"/>
        <w:gridCol w:w="1223"/>
        <w:gridCol w:w="1702"/>
        <w:gridCol w:w="1275"/>
        <w:gridCol w:w="1425"/>
        <w:gridCol w:w="2601"/>
      </w:tblGrid>
      <w:tr w:rsidR="00577610" w14:paraId="5B34B918" w14:textId="77777777">
        <w:trPr>
          <w:trHeight w:val="634"/>
          <w:jc w:val="center"/>
        </w:trPr>
        <w:tc>
          <w:tcPr>
            <w:tcW w:w="1631" w:type="dxa"/>
            <w:gridSpan w:val="2"/>
            <w:vAlign w:val="center"/>
          </w:tcPr>
          <w:p w14:paraId="34D98A2B" w14:textId="77777777" w:rsidR="00577610" w:rsidRDefault="00000000">
            <w:pPr>
              <w:rPr>
                <w:rFonts w:ascii="仿宋_GB2312" w:eastAsia="仿宋_GB2312" w:hint="eastAsia"/>
                <w:b/>
                <w:bCs/>
                <w:sz w:val="28"/>
                <w:szCs w:val="28"/>
              </w:rPr>
            </w:pPr>
            <w:r>
              <w:rPr>
                <w:rFonts w:ascii="仿宋_GB2312" w:eastAsia="仿宋_GB2312" w:hint="eastAsia"/>
                <w:b/>
                <w:bCs/>
                <w:sz w:val="28"/>
                <w:szCs w:val="28"/>
              </w:rPr>
              <w:t xml:space="preserve">项 </w:t>
            </w:r>
            <w:r>
              <w:rPr>
                <w:rFonts w:ascii="仿宋_GB2312" w:eastAsia="仿宋_GB2312"/>
                <w:b/>
                <w:bCs/>
                <w:sz w:val="28"/>
                <w:szCs w:val="28"/>
              </w:rPr>
              <w:t xml:space="preserve">  </w:t>
            </w:r>
            <w:r>
              <w:rPr>
                <w:rFonts w:ascii="仿宋_GB2312" w:eastAsia="仿宋_GB2312" w:hint="eastAsia"/>
                <w:b/>
                <w:bCs/>
                <w:sz w:val="28"/>
                <w:szCs w:val="28"/>
              </w:rPr>
              <w:t>目</w:t>
            </w:r>
          </w:p>
        </w:tc>
        <w:tc>
          <w:tcPr>
            <w:tcW w:w="8791" w:type="dxa"/>
            <w:gridSpan w:val="6"/>
            <w:vAlign w:val="center"/>
          </w:tcPr>
          <w:p w14:paraId="18965B2E" w14:textId="615488E9" w:rsidR="00577610" w:rsidRDefault="004E15F0">
            <w:pPr>
              <w:ind w:firstLine="562"/>
              <w:jc w:val="center"/>
              <w:rPr>
                <w:rFonts w:ascii="仿宋_GB2312" w:eastAsia="仿宋_GB2312" w:hint="eastAsia"/>
                <w:sz w:val="28"/>
                <w:szCs w:val="28"/>
              </w:rPr>
            </w:pPr>
            <w:r w:rsidRPr="004E15F0">
              <w:rPr>
                <w:rFonts w:ascii="仿宋_GB2312" w:eastAsia="仿宋_GB2312"/>
                <w:b/>
                <w:bCs/>
                <w:sz w:val="28"/>
                <w:szCs w:val="28"/>
              </w:rPr>
              <w:t>宝安书城监控系统维保服务</w:t>
            </w:r>
          </w:p>
        </w:tc>
      </w:tr>
      <w:tr w:rsidR="00577610" w14:paraId="73CE34E8" w14:textId="77777777" w:rsidTr="009659E3">
        <w:trPr>
          <w:trHeight w:hRule="exact" w:val="1383"/>
          <w:jc w:val="center"/>
        </w:trPr>
        <w:tc>
          <w:tcPr>
            <w:tcW w:w="1631" w:type="dxa"/>
            <w:gridSpan w:val="2"/>
            <w:vAlign w:val="center"/>
          </w:tcPr>
          <w:p w14:paraId="73BE2E26" w14:textId="77777777" w:rsidR="00577610" w:rsidRDefault="00000000">
            <w:pPr>
              <w:rPr>
                <w:rFonts w:ascii="仿宋_GB2312" w:eastAsia="仿宋_GB2312" w:hint="eastAsia"/>
                <w:b/>
                <w:bCs/>
                <w:sz w:val="28"/>
                <w:szCs w:val="28"/>
              </w:rPr>
            </w:pPr>
            <w:r>
              <w:rPr>
                <w:rFonts w:ascii="仿宋_GB2312" w:eastAsia="仿宋_GB2312" w:hint="eastAsia"/>
                <w:b/>
                <w:bCs/>
                <w:sz w:val="28"/>
                <w:szCs w:val="28"/>
              </w:rPr>
              <w:t>具体内容</w:t>
            </w:r>
          </w:p>
        </w:tc>
        <w:tc>
          <w:tcPr>
            <w:tcW w:w="8791" w:type="dxa"/>
            <w:gridSpan w:val="6"/>
            <w:vAlign w:val="center"/>
          </w:tcPr>
          <w:p w14:paraId="4E642AE3" w14:textId="1CE38472" w:rsidR="00577610" w:rsidRDefault="004E15F0">
            <w:pPr>
              <w:spacing w:line="440" w:lineRule="exact"/>
              <w:ind w:firstLine="560"/>
              <w:jc w:val="left"/>
              <w:rPr>
                <w:rFonts w:ascii="仿宋_GB2312" w:eastAsia="仿宋" w:hint="eastAsia"/>
                <w:sz w:val="28"/>
                <w:szCs w:val="28"/>
              </w:rPr>
            </w:pPr>
            <w:r w:rsidRPr="004E15F0">
              <w:rPr>
                <w:rFonts w:ascii="仿宋" w:eastAsia="仿宋" w:hAnsi="仿宋"/>
                <w:sz w:val="28"/>
                <w:szCs w:val="24"/>
              </w:rPr>
              <w:t>包含但不限于监控系统设施设备的维保、故障排除、线缆检查和维护、监控系统改造和升级的建议、用户操作人员的培训等。</w:t>
            </w:r>
            <w:r>
              <w:rPr>
                <w:rFonts w:ascii="仿宋" w:eastAsia="仿宋" w:hAnsi="仿宋" w:hint="eastAsia"/>
                <w:sz w:val="28"/>
                <w:szCs w:val="24"/>
              </w:rPr>
              <w:t>（具体设施设备见报价单）</w:t>
            </w:r>
          </w:p>
        </w:tc>
      </w:tr>
      <w:tr w:rsidR="00577610" w14:paraId="065B4021" w14:textId="77777777">
        <w:trPr>
          <w:trHeight w:hRule="exact" w:val="519"/>
          <w:jc w:val="center"/>
        </w:trPr>
        <w:tc>
          <w:tcPr>
            <w:tcW w:w="10422" w:type="dxa"/>
            <w:gridSpan w:val="8"/>
            <w:vAlign w:val="center"/>
          </w:tcPr>
          <w:p w14:paraId="48D09E71" w14:textId="77777777" w:rsidR="00577610" w:rsidRDefault="00000000">
            <w:pPr>
              <w:ind w:firstLine="562"/>
              <w:jc w:val="center"/>
              <w:rPr>
                <w:rFonts w:ascii="仿宋_GB2312" w:eastAsia="仿宋_GB2312" w:hint="eastAsia"/>
                <w:b/>
                <w:bCs/>
                <w:szCs w:val="24"/>
              </w:rPr>
            </w:pPr>
            <w:r>
              <w:rPr>
                <w:rFonts w:ascii="仿宋_GB2312" w:eastAsia="仿宋_GB2312" w:hint="eastAsia"/>
                <w:b/>
                <w:bCs/>
                <w:sz w:val="28"/>
                <w:szCs w:val="28"/>
              </w:rPr>
              <w:t>项目报价</w:t>
            </w:r>
          </w:p>
        </w:tc>
      </w:tr>
      <w:tr w:rsidR="002F59C9" w14:paraId="78B2BA5E" w14:textId="77777777" w:rsidTr="002F59C9">
        <w:trPr>
          <w:trHeight w:hRule="exact" w:val="952"/>
          <w:jc w:val="center"/>
        </w:trPr>
        <w:tc>
          <w:tcPr>
            <w:tcW w:w="720" w:type="dxa"/>
            <w:vAlign w:val="center"/>
          </w:tcPr>
          <w:p w14:paraId="75B7D4C1" w14:textId="241E6BD6"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序号</w:t>
            </w:r>
          </w:p>
        </w:tc>
        <w:tc>
          <w:tcPr>
            <w:tcW w:w="1476" w:type="dxa"/>
            <w:gridSpan w:val="2"/>
            <w:vAlign w:val="center"/>
          </w:tcPr>
          <w:p w14:paraId="2869D4BE" w14:textId="4923BFBA"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项目</w:t>
            </w:r>
          </w:p>
        </w:tc>
        <w:tc>
          <w:tcPr>
            <w:tcW w:w="1223" w:type="dxa"/>
            <w:vAlign w:val="center"/>
          </w:tcPr>
          <w:p w14:paraId="7F1354C3" w14:textId="55A5A2F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设备型号</w:t>
            </w:r>
          </w:p>
        </w:tc>
        <w:tc>
          <w:tcPr>
            <w:tcW w:w="1702" w:type="dxa"/>
            <w:vAlign w:val="center"/>
          </w:tcPr>
          <w:p w14:paraId="23A7B195" w14:textId="7A3E731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数量</w:t>
            </w:r>
          </w:p>
        </w:tc>
        <w:tc>
          <w:tcPr>
            <w:tcW w:w="1275" w:type="dxa"/>
            <w:vAlign w:val="center"/>
          </w:tcPr>
          <w:p w14:paraId="7354549A" w14:textId="72342021"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月维保单价</w:t>
            </w:r>
          </w:p>
        </w:tc>
        <w:tc>
          <w:tcPr>
            <w:tcW w:w="1425" w:type="dxa"/>
            <w:vAlign w:val="center"/>
          </w:tcPr>
          <w:p w14:paraId="053E8FFC" w14:textId="1FF5A047"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12个月维保金额</w:t>
            </w:r>
          </w:p>
        </w:tc>
        <w:tc>
          <w:tcPr>
            <w:tcW w:w="2601" w:type="dxa"/>
            <w:vAlign w:val="center"/>
          </w:tcPr>
          <w:p w14:paraId="4C2669B9" w14:textId="3C0B5A7C"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备注</w:t>
            </w:r>
          </w:p>
        </w:tc>
      </w:tr>
      <w:tr w:rsidR="002F59C9" w14:paraId="40D50C3A" w14:textId="77777777" w:rsidTr="002F59C9">
        <w:trPr>
          <w:trHeight w:hRule="exact" w:val="715"/>
          <w:jc w:val="center"/>
        </w:trPr>
        <w:tc>
          <w:tcPr>
            <w:tcW w:w="720" w:type="dxa"/>
            <w:vAlign w:val="center"/>
          </w:tcPr>
          <w:p w14:paraId="7BA49205" w14:textId="1B17DCE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w:t>
            </w:r>
          </w:p>
        </w:tc>
        <w:tc>
          <w:tcPr>
            <w:tcW w:w="1476" w:type="dxa"/>
            <w:gridSpan w:val="2"/>
            <w:vAlign w:val="center"/>
          </w:tcPr>
          <w:p w14:paraId="7382BCFA" w14:textId="385AF5EB"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bCs/>
                <w:sz w:val="22"/>
              </w:rPr>
              <w:t>服务器中心</w:t>
            </w:r>
          </w:p>
        </w:tc>
        <w:tc>
          <w:tcPr>
            <w:tcW w:w="1223" w:type="dxa"/>
            <w:vAlign w:val="center"/>
          </w:tcPr>
          <w:p w14:paraId="7998CA10" w14:textId="4F0BF6E9"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海康</w:t>
            </w:r>
          </w:p>
        </w:tc>
        <w:tc>
          <w:tcPr>
            <w:tcW w:w="1702" w:type="dxa"/>
            <w:vAlign w:val="center"/>
          </w:tcPr>
          <w:p w14:paraId="758CC2C4" w14:textId="190C2256"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w:t>
            </w:r>
          </w:p>
        </w:tc>
        <w:tc>
          <w:tcPr>
            <w:tcW w:w="1275" w:type="dxa"/>
            <w:vAlign w:val="center"/>
          </w:tcPr>
          <w:p w14:paraId="3418DC41" w14:textId="77777777" w:rsidR="002F59C9" w:rsidRPr="002F59C9" w:rsidRDefault="002F59C9" w:rsidP="002F59C9">
            <w:pPr>
              <w:jc w:val="center"/>
              <w:rPr>
                <w:rFonts w:ascii="仿宋_GB2312" w:eastAsia="仿宋_GB2312" w:hint="eastAsia"/>
                <w:szCs w:val="24"/>
              </w:rPr>
            </w:pPr>
          </w:p>
        </w:tc>
        <w:tc>
          <w:tcPr>
            <w:tcW w:w="1425" w:type="dxa"/>
            <w:vAlign w:val="center"/>
          </w:tcPr>
          <w:p w14:paraId="38C6779D" w14:textId="77777777" w:rsidR="002F59C9" w:rsidRPr="002F59C9" w:rsidRDefault="002F59C9" w:rsidP="002F59C9">
            <w:pPr>
              <w:jc w:val="center"/>
              <w:rPr>
                <w:rFonts w:ascii="仿宋_GB2312" w:eastAsia="仿宋_GB2312" w:hint="eastAsia"/>
                <w:szCs w:val="24"/>
              </w:rPr>
            </w:pPr>
          </w:p>
        </w:tc>
        <w:tc>
          <w:tcPr>
            <w:tcW w:w="2601" w:type="dxa"/>
            <w:vAlign w:val="center"/>
          </w:tcPr>
          <w:p w14:paraId="30E79F3F" w14:textId="018E00FB" w:rsidR="002F59C9" w:rsidRPr="002F59C9" w:rsidRDefault="002F59C9" w:rsidP="002F59C9">
            <w:pPr>
              <w:jc w:val="center"/>
              <w:rPr>
                <w:rFonts w:ascii="仿宋_GB2312" w:eastAsia="仿宋_GB2312" w:hint="eastAsia"/>
                <w:szCs w:val="24"/>
              </w:rPr>
            </w:pPr>
          </w:p>
        </w:tc>
      </w:tr>
      <w:tr w:rsidR="002F59C9" w14:paraId="5C056271" w14:textId="77777777" w:rsidTr="002F59C9">
        <w:trPr>
          <w:trHeight w:hRule="exact" w:val="700"/>
          <w:jc w:val="center"/>
        </w:trPr>
        <w:tc>
          <w:tcPr>
            <w:tcW w:w="720" w:type="dxa"/>
            <w:vAlign w:val="center"/>
          </w:tcPr>
          <w:p w14:paraId="4842ECD4" w14:textId="03F6279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2</w:t>
            </w:r>
          </w:p>
        </w:tc>
        <w:tc>
          <w:tcPr>
            <w:tcW w:w="1476" w:type="dxa"/>
            <w:gridSpan w:val="2"/>
            <w:vAlign w:val="center"/>
          </w:tcPr>
          <w:p w14:paraId="4A846019" w14:textId="541E3833"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网络摄像机（枪及半球）</w:t>
            </w:r>
          </w:p>
        </w:tc>
        <w:tc>
          <w:tcPr>
            <w:tcW w:w="1223" w:type="dxa"/>
            <w:vAlign w:val="center"/>
          </w:tcPr>
          <w:p w14:paraId="230FDAC2"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海康</w:t>
            </w:r>
          </w:p>
          <w:p w14:paraId="53678C2D" w14:textId="265EEF52" w:rsidR="002F59C9" w:rsidRPr="002F59C9" w:rsidRDefault="002F59C9" w:rsidP="002F59C9">
            <w:pPr>
              <w:jc w:val="center"/>
              <w:rPr>
                <w:rFonts w:ascii="仿宋_GB2312" w:eastAsia="仿宋_GB2312" w:hint="eastAsia"/>
                <w:szCs w:val="24"/>
              </w:rPr>
            </w:pPr>
          </w:p>
        </w:tc>
        <w:tc>
          <w:tcPr>
            <w:tcW w:w="1702" w:type="dxa"/>
            <w:vAlign w:val="center"/>
          </w:tcPr>
          <w:p w14:paraId="4679862B" w14:textId="32480045"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253</w:t>
            </w:r>
          </w:p>
        </w:tc>
        <w:tc>
          <w:tcPr>
            <w:tcW w:w="1275" w:type="dxa"/>
            <w:vAlign w:val="center"/>
          </w:tcPr>
          <w:p w14:paraId="3F1D0812" w14:textId="77777777" w:rsidR="002F59C9" w:rsidRPr="002F59C9" w:rsidRDefault="002F59C9" w:rsidP="002F59C9">
            <w:pPr>
              <w:jc w:val="center"/>
              <w:rPr>
                <w:rFonts w:ascii="仿宋_GB2312" w:eastAsia="仿宋_GB2312" w:hint="eastAsia"/>
                <w:szCs w:val="24"/>
              </w:rPr>
            </w:pPr>
          </w:p>
        </w:tc>
        <w:tc>
          <w:tcPr>
            <w:tcW w:w="1425" w:type="dxa"/>
            <w:vAlign w:val="center"/>
          </w:tcPr>
          <w:p w14:paraId="57CB7C52" w14:textId="77777777" w:rsidR="002F59C9" w:rsidRPr="002F59C9" w:rsidRDefault="002F59C9" w:rsidP="002F59C9">
            <w:pPr>
              <w:jc w:val="center"/>
              <w:rPr>
                <w:rFonts w:ascii="仿宋_GB2312" w:eastAsia="仿宋_GB2312" w:hint="eastAsia"/>
                <w:szCs w:val="24"/>
              </w:rPr>
            </w:pPr>
          </w:p>
        </w:tc>
        <w:tc>
          <w:tcPr>
            <w:tcW w:w="2601" w:type="dxa"/>
            <w:vAlign w:val="center"/>
          </w:tcPr>
          <w:p w14:paraId="346D3134" w14:textId="0F3F2EF6" w:rsidR="002F59C9" w:rsidRPr="002F59C9" w:rsidRDefault="002F59C9" w:rsidP="002F59C9">
            <w:pPr>
              <w:jc w:val="center"/>
              <w:rPr>
                <w:rFonts w:ascii="仿宋_GB2312" w:eastAsia="仿宋_GB2312" w:hint="eastAsia"/>
                <w:szCs w:val="24"/>
              </w:rPr>
            </w:pPr>
          </w:p>
        </w:tc>
      </w:tr>
      <w:tr w:rsidR="002F59C9" w14:paraId="2A68F446" w14:textId="77777777" w:rsidTr="002F59C9">
        <w:trPr>
          <w:trHeight w:hRule="exact" w:val="730"/>
          <w:jc w:val="center"/>
        </w:trPr>
        <w:tc>
          <w:tcPr>
            <w:tcW w:w="720" w:type="dxa"/>
            <w:vAlign w:val="center"/>
          </w:tcPr>
          <w:p w14:paraId="559E7EFD" w14:textId="477E79D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3</w:t>
            </w:r>
          </w:p>
        </w:tc>
        <w:tc>
          <w:tcPr>
            <w:tcW w:w="1476" w:type="dxa"/>
            <w:gridSpan w:val="2"/>
            <w:vAlign w:val="center"/>
          </w:tcPr>
          <w:p w14:paraId="3C7A8601" w14:textId="2442B483"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网络摄像机及球机</w:t>
            </w:r>
          </w:p>
        </w:tc>
        <w:tc>
          <w:tcPr>
            <w:tcW w:w="1223" w:type="dxa"/>
            <w:vAlign w:val="center"/>
          </w:tcPr>
          <w:p w14:paraId="4927CAE3"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海康</w:t>
            </w:r>
          </w:p>
          <w:p w14:paraId="4373A2E3" w14:textId="2E13D038" w:rsidR="002F59C9" w:rsidRPr="002F59C9" w:rsidRDefault="002F59C9" w:rsidP="002F59C9">
            <w:pPr>
              <w:jc w:val="center"/>
              <w:rPr>
                <w:rFonts w:ascii="仿宋_GB2312" w:eastAsia="仿宋_GB2312" w:hint="eastAsia"/>
                <w:szCs w:val="24"/>
              </w:rPr>
            </w:pPr>
          </w:p>
        </w:tc>
        <w:tc>
          <w:tcPr>
            <w:tcW w:w="1702" w:type="dxa"/>
            <w:vAlign w:val="center"/>
          </w:tcPr>
          <w:p w14:paraId="169F3870"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33</w:t>
            </w:r>
          </w:p>
          <w:p w14:paraId="463CC617" w14:textId="77777777" w:rsidR="002F59C9" w:rsidRPr="002F59C9" w:rsidRDefault="002F59C9" w:rsidP="002F59C9">
            <w:pPr>
              <w:jc w:val="center"/>
              <w:rPr>
                <w:rFonts w:ascii="仿宋_GB2312" w:eastAsia="仿宋_GB2312" w:hint="eastAsia"/>
                <w:szCs w:val="24"/>
              </w:rPr>
            </w:pPr>
          </w:p>
        </w:tc>
        <w:tc>
          <w:tcPr>
            <w:tcW w:w="1275" w:type="dxa"/>
            <w:vAlign w:val="center"/>
          </w:tcPr>
          <w:p w14:paraId="24884237" w14:textId="77777777" w:rsidR="002F59C9" w:rsidRPr="002F59C9" w:rsidRDefault="002F59C9" w:rsidP="002F59C9">
            <w:pPr>
              <w:jc w:val="center"/>
              <w:rPr>
                <w:rFonts w:ascii="仿宋_GB2312" w:eastAsia="仿宋_GB2312" w:hint="eastAsia"/>
                <w:szCs w:val="24"/>
              </w:rPr>
            </w:pPr>
          </w:p>
        </w:tc>
        <w:tc>
          <w:tcPr>
            <w:tcW w:w="1425" w:type="dxa"/>
            <w:vAlign w:val="center"/>
          </w:tcPr>
          <w:p w14:paraId="1A60F400" w14:textId="77777777" w:rsidR="002F59C9" w:rsidRPr="002F59C9" w:rsidRDefault="002F59C9" w:rsidP="002F59C9">
            <w:pPr>
              <w:jc w:val="center"/>
              <w:rPr>
                <w:rFonts w:ascii="仿宋_GB2312" w:eastAsia="仿宋_GB2312" w:hint="eastAsia"/>
                <w:szCs w:val="24"/>
              </w:rPr>
            </w:pPr>
          </w:p>
        </w:tc>
        <w:tc>
          <w:tcPr>
            <w:tcW w:w="2601" w:type="dxa"/>
            <w:vAlign w:val="center"/>
          </w:tcPr>
          <w:p w14:paraId="147D6A70" w14:textId="77777777" w:rsidR="002F59C9" w:rsidRPr="002F59C9" w:rsidRDefault="002F59C9" w:rsidP="002F59C9">
            <w:pPr>
              <w:jc w:val="center"/>
              <w:rPr>
                <w:rFonts w:ascii="仿宋_GB2312" w:eastAsia="仿宋_GB2312" w:hint="eastAsia"/>
                <w:szCs w:val="24"/>
              </w:rPr>
            </w:pPr>
          </w:p>
        </w:tc>
      </w:tr>
      <w:tr w:rsidR="002F59C9" w14:paraId="4E4024AC" w14:textId="77777777" w:rsidTr="002F59C9">
        <w:trPr>
          <w:trHeight w:hRule="exact" w:val="730"/>
          <w:jc w:val="center"/>
        </w:trPr>
        <w:tc>
          <w:tcPr>
            <w:tcW w:w="720" w:type="dxa"/>
            <w:vAlign w:val="center"/>
          </w:tcPr>
          <w:p w14:paraId="63BF0936" w14:textId="7544EF96"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4</w:t>
            </w:r>
          </w:p>
        </w:tc>
        <w:tc>
          <w:tcPr>
            <w:tcW w:w="1476" w:type="dxa"/>
            <w:gridSpan w:val="2"/>
            <w:vAlign w:val="center"/>
          </w:tcPr>
          <w:p w14:paraId="32D15314" w14:textId="70A83198"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46寸高清拼接屏</w:t>
            </w:r>
          </w:p>
        </w:tc>
        <w:tc>
          <w:tcPr>
            <w:tcW w:w="1223" w:type="dxa"/>
            <w:vAlign w:val="center"/>
          </w:tcPr>
          <w:p w14:paraId="7F8387D4"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海康</w:t>
            </w:r>
          </w:p>
          <w:p w14:paraId="236D06C6" w14:textId="77777777" w:rsidR="002F59C9" w:rsidRPr="002F59C9" w:rsidRDefault="002F59C9" w:rsidP="002F59C9">
            <w:pPr>
              <w:jc w:val="center"/>
              <w:rPr>
                <w:rFonts w:ascii="仿宋_GB2312" w:eastAsia="仿宋_GB2312" w:hint="eastAsia"/>
                <w:szCs w:val="24"/>
              </w:rPr>
            </w:pPr>
          </w:p>
        </w:tc>
        <w:tc>
          <w:tcPr>
            <w:tcW w:w="1702" w:type="dxa"/>
            <w:vAlign w:val="center"/>
          </w:tcPr>
          <w:p w14:paraId="73FEDAB4"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6</w:t>
            </w:r>
          </w:p>
          <w:p w14:paraId="28A9B1F9" w14:textId="77777777" w:rsidR="002F59C9" w:rsidRPr="002F59C9" w:rsidRDefault="002F59C9" w:rsidP="002F59C9">
            <w:pPr>
              <w:jc w:val="center"/>
              <w:rPr>
                <w:rFonts w:ascii="仿宋_GB2312" w:eastAsia="仿宋_GB2312" w:hint="eastAsia"/>
                <w:szCs w:val="24"/>
              </w:rPr>
            </w:pPr>
          </w:p>
        </w:tc>
        <w:tc>
          <w:tcPr>
            <w:tcW w:w="1275" w:type="dxa"/>
            <w:vAlign w:val="center"/>
          </w:tcPr>
          <w:p w14:paraId="111D6158" w14:textId="77777777" w:rsidR="002F59C9" w:rsidRPr="002F59C9" w:rsidRDefault="002F59C9" w:rsidP="002F59C9">
            <w:pPr>
              <w:jc w:val="center"/>
              <w:rPr>
                <w:rFonts w:ascii="仿宋_GB2312" w:eastAsia="仿宋_GB2312" w:hint="eastAsia"/>
                <w:szCs w:val="24"/>
              </w:rPr>
            </w:pPr>
          </w:p>
        </w:tc>
        <w:tc>
          <w:tcPr>
            <w:tcW w:w="1425" w:type="dxa"/>
            <w:vAlign w:val="center"/>
          </w:tcPr>
          <w:p w14:paraId="2F2C362D" w14:textId="77777777" w:rsidR="002F59C9" w:rsidRPr="002F59C9" w:rsidRDefault="002F59C9" w:rsidP="002F59C9">
            <w:pPr>
              <w:jc w:val="center"/>
              <w:rPr>
                <w:rFonts w:ascii="仿宋_GB2312" w:eastAsia="仿宋_GB2312" w:hint="eastAsia"/>
                <w:szCs w:val="24"/>
              </w:rPr>
            </w:pPr>
          </w:p>
        </w:tc>
        <w:tc>
          <w:tcPr>
            <w:tcW w:w="2601" w:type="dxa"/>
            <w:vAlign w:val="center"/>
          </w:tcPr>
          <w:p w14:paraId="4E272195" w14:textId="77777777" w:rsidR="002F59C9" w:rsidRPr="002F59C9" w:rsidRDefault="002F59C9" w:rsidP="002F59C9">
            <w:pPr>
              <w:jc w:val="center"/>
              <w:rPr>
                <w:rFonts w:ascii="仿宋_GB2312" w:eastAsia="仿宋_GB2312" w:hint="eastAsia"/>
                <w:szCs w:val="24"/>
              </w:rPr>
            </w:pPr>
          </w:p>
        </w:tc>
      </w:tr>
      <w:tr w:rsidR="002F59C9" w14:paraId="3267C705" w14:textId="77777777" w:rsidTr="002F59C9">
        <w:trPr>
          <w:trHeight w:hRule="exact" w:val="730"/>
          <w:jc w:val="center"/>
        </w:trPr>
        <w:tc>
          <w:tcPr>
            <w:tcW w:w="720" w:type="dxa"/>
            <w:vAlign w:val="center"/>
          </w:tcPr>
          <w:p w14:paraId="77C1014A" w14:textId="131933FD"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5</w:t>
            </w:r>
          </w:p>
        </w:tc>
        <w:tc>
          <w:tcPr>
            <w:tcW w:w="1476" w:type="dxa"/>
            <w:gridSpan w:val="2"/>
            <w:vAlign w:val="center"/>
          </w:tcPr>
          <w:p w14:paraId="425B5930" w14:textId="48EC297B"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管理平台服务器</w:t>
            </w:r>
          </w:p>
        </w:tc>
        <w:tc>
          <w:tcPr>
            <w:tcW w:w="1223" w:type="dxa"/>
            <w:vAlign w:val="center"/>
          </w:tcPr>
          <w:p w14:paraId="270032D8"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海康</w:t>
            </w:r>
          </w:p>
          <w:p w14:paraId="45795018" w14:textId="77777777" w:rsidR="002F59C9" w:rsidRPr="002F59C9" w:rsidRDefault="002F59C9" w:rsidP="002F59C9">
            <w:pPr>
              <w:jc w:val="center"/>
              <w:rPr>
                <w:rFonts w:ascii="仿宋_GB2312" w:eastAsia="仿宋_GB2312" w:hint="eastAsia"/>
                <w:szCs w:val="24"/>
              </w:rPr>
            </w:pPr>
          </w:p>
        </w:tc>
        <w:tc>
          <w:tcPr>
            <w:tcW w:w="1702" w:type="dxa"/>
            <w:vAlign w:val="center"/>
          </w:tcPr>
          <w:p w14:paraId="5A027166" w14:textId="4DAB562B"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color w:val="000000"/>
                <w:sz w:val="22"/>
              </w:rPr>
              <w:t>1</w:t>
            </w:r>
          </w:p>
        </w:tc>
        <w:tc>
          <w:tcPr>
            <w:tcW w:w="1275" w:type="dxa"/>
            <w:vAlign w:val="center"/>
          </w:tcPr>
          <w:p w14:paraId="2AC5373D" w14:textId="77777777" w:rsidR="002F59C9" w:rsidRPr="002F59C9" w:rsidRDefault="002F59C9" w:rsidP="002F59C9">
            <w:pPr>
              <w:jc w:val="center"/>
              <w:rPr>
                <w:rFonts w:ascii="仿宋_GB2312" w:eastAsia="仿宋_GB2312" w:hint="eastAsia"/>
                <w:szCs w:val="24"/>
              </w:rPr>
            </w:pPr>
          </w:p>
        </w:tc>
        <w:tc>
          <w:tcPr>
            <w:tcW w:w="1425" w:type="dxa"/>
            <w:vAlign w:val="center"/>
          </w:tcPr>
          <w:p w14:paraId="6AE4E930" w14:textId="77777777" w:rsidR="002F59C9" w:rsidRPr="002F59C9" w:rsidRDefault="002F59C9" w:rsidP="002F59C9">
            <w:pPr>
              <w:jc w:val="center"/>
              <w:rPr>
                <w:rFonts w:ascii="仿宋_GB2312" w:eastAsia="仿宋_GB2312" w:hint="eastAsia"/>
                <w:szCs w:val="24"/>
              </w:rPr>
            </w:pPr>
          </w:p>
        </w:tc>
        <w:tc>
          <w:tcPr>
            <w:tcW w:w="2601" w:type="dxa"/>
            <w:vAlign w:val="center"/>
          </w:tcPr>
          <w:p w14:paraId="6AD2C1F5" w14:textId="77777777" w:rsidR="002F59C9" w:rsidRPr="002F59C9" w:rsidRDefault="002F59C9" w:rsidP="002F59C9">
            <w:pPr>
              <w:jc w:val="center"/>
              <w:rPr>
                <w:rFonts w:ascii="仿宋_GB2312" w:eastAsia="仿宋_GB2312" w:hint="eastAsia"/>
                <w:szCs w:val="24"/>
              </w:rPr>
            </w:pPr>
          </w:p>
        </w:tc>
      </w:tr>
      <w:tr w:rsidR="002F59C9" w14:paraId="7902A242" w14:textId="77777777" w:rsidTr="002F59C9">
        <w:trPr>
          <w:trHeight w:hRule="exact" w:val="730"/>
          <w:jc w:val="center"/>
        </w:trPr>
        <w:tc>
          <w:tcPr>
            <w:tcW w:w="720" w:type="dxa"/>
            <w:vAlign w:val="center"/>
          </w:tcPr>
          <w:p w14:paraId="524ADDC3" w14:textId="41159752"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6</w:t>
            </w:r>
          </w:p>
        </w:tc>
        <w:tc>
          <w:tcPr>
            <w:tcW w:w="1476" w:type="dxa"/>
            <w:gridSpan w:val="2"/>
            <w:vAlign w:val="center"/>
          </w:tcPr>
          <w:p w14:paraId="1D2A5E9B" w14:textId="745B0D9C"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bCs/>
                <w:sz w:val="22"/>
              </w:rPr>
              <w:t>管理平台软件</w:t>
            </w:r>
          </w:p>
        </w:tc>
        <w:tc>
          <w:tcPr>
            <w:tcW w:w="1223" w:type="dxa"/>
            <w:vAlign w:val="center"/>
          </w:tcPr>
          <w:p w14:paraId="7D7C0ED6" w14:textId="64261E4B"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color w:val="000000"/>
                <w:sz w:val="22"/>
              </w:rPr>
              <w:t>海康</w:t>
            </w:r>
          </w:p>
        </w:tc>
        <w:tc>
          <w:tcPr>
            <w:tcW w:w="1702" w:type="dxa"/>
            <w:vAlign w:val="center"/>
          </w:tcPr>
          <w:p w14:paraId="1B52203B" w14:textId="25651092"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w:t>
            </w:r>
          </w:p>
        </w:tc>
        <w:tc>
          <w:tcPr>
            <w:tcW w:w="1275" w:type="dxa"/>
            <w:vAlign w:val="center"/>
          </w:tcPr>
          <w:p w14:paraId="38AB2DE8" w14:textId="77777777" w:rsidR="002F59C9" w:rsidRPr="002F59C9" w:rsidRDefault="002F59C9" w:rsidP="002F59C9">
            <w:pPr>
              <w:jc w:val="center"/>
              <w:rPr>
                <w:rFonts w:ascii="仿宋_GB2312" w:eastAsia="仿宋_GB2312" w:hint="eastAsia"/>
                <w:szCs w:val="24"/>
              </w:rPr>
            </w:pPr>
          </w:p>
        </w:tc>
        <w:tc>
          <w:tcPr>
            <w:tcW w:w="1425" w:type="dxa"/>
            <w:vAlign w:val="center"/>
          </w:tcPr>
          <w:p w14:paraId="1A0CF925" w14:textId="77777777" w:rsidR="002F59C9" w:rsidRPr="002F59C9" w:rsidRDefault="002F59C9" w:rsidP="002F59C9">
            <w:pPr>
              <w:jc w:val="center"/>
              <w:rPr>
                <w:rFonts w:ascii="仿宋_GB2312" w:eastAsia="仿宋_GB2312" w:hint="eastAsia"/>
                <w:szCs w:val="24"/>
              </w:rPr>
            </w:pPr>
          </w:p>
        </w:tc>
        <w:tc>
          <w:tcPr>
            <w:tcW w:w="2601" w:type="dxa"/>
            <w:vAlign w:val="center"/>
          </w:tcPr>
          <w:p w14:paraId="7EBECE70" w14:textId="77777777" w:rsidR="002F59C9" w:rsidRPr="002F59C9" w:rsidRDefault="002F59C9" w:rsidP="002F59C9">
            <w:pPr>
              <w:jc w:val="center"/>
              <w:rPr>
                <w:rFonts w:ascii="仿宋_GB2312" w:eastAsia="仿宋_GB2312" w:hint="eastAsia"/>
                <w:szCs w:val="24"/>
              </w:rPr>
            </w:pPr>
          </w:p>
        </w:tc>
      </w:tr>
      <w:tr w:rsidR="002F59C9" w14:paraId="2A6D1A2F" w14:textId="77777777" w:rsidTr="002F59C9">
        <w:trPr>
          <w:trHeight w:hRule="exact" w:val="730"/>
          <w:jc w:val="center"/>
        </w:trPr>
        <w:tc>
          <w:tcPr>
            <w:tcW w:w="720" w:type="dxa"/>
            <w:vAlign w:val="center"/>
          </w:tcPr>
          <w:p w14:paraId="7517BCAD" w14:textId="3139650A"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7</w:t>
            </w:r>
          </w:p>
        </w:tc>
        <w:tc>
          <w:tcPr>
            <w:tcW w:w="1476" w:type="dxa"/>
            <w:gridSpan w:val="2"/>
            <w:vAlign w:val="center"/>
          </w:tcPr>
          <w:p w14:paraId="2AAE3F0C" w14:textId="01E60CB9"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管理电视墙软件</w:t>
            </w:r>
          </w:p>
        </w:tc>
        <w:tc>
          <w:tcPr>
            <w:tcW w:w="1223" w:type="dxa"/>
            <w:vAlign w:val="center"/>
          </w:tcPr>
          <w:p w14:paraId="7182D1BF"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海康</w:t>
            </w:r>
          </w:p>
          <w:p w14:paraId="79B56F1F" w14:textId="77777777" w:rsidR="002F59C9" w:rsidRPr="002F59C9" w:rsidRDefault="002F59C9" w:rsidP="002F59C9">
            <w:pPr>
              <w:jc w:val="center"/>
              <w:rPr>
                <w:rFonts w:ascii="仿宋_GB2312" w:eastAsia="仿宋_GB2312" w:hint="eastAsia"/>
                <w:szCs w:val="24"/>
              </w:rPr>
            </w:pPr>
          </w:p>
        </w:tc>
        <w:tc>
          <w:tcPr>
            <w:tcW w:w="1702" w:type="dxa"/>
            <w:vAlign w:val="center"/>
          </w:tcPr>
          <w:p w14:paraId="4074E834" w14:textId="42B5839A"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w:t>
            </w:r>
          </w:p>
        </w:tc>
        <w:tc>
          <w:tcPr>
            <w:tcW w:w="1275" w:type="dxa"/>
            <w:vAlign w:val="center"/>
          </w:tcPr>
          <w:p w14:paraId="5FFCFB1D" w14:textId="77777777" w:rsidR="002F59C9" w:rsidRPr="002F59C9" w:rsidRDefault="002F59C9" w:rsidP="002F59C9">
            <w:pPr>
              <w:jc w:val="center"/>
              <w:rPr>
                <w:rFonts w:ascii="仿宋_GB2312" w:eastAsia="仿宋_GB2312" w:hint="eastAsia"/>
                <w:szCs w:val="24"/>
              </w:rPr>
            </w:pPr>
          </w:p>
        </w:tc>
        <w:tc>
          <w:tcPr>
            <w:tcW w:w="1425" w:type="dxa"/>
            <w:vAlign w:val="center"/>
          </w:tcPr>
          <w:p w14:paraId="073A7AC7" w14:textId="77777777" w:rsidR="002F59C9" w:rsidRPr="002F59C9" w:rsidRDefault="002F59C9" w:rsidP="002F59C9">
            <w:pPr>
              <w:jc w:val="center"/>
              <w:rPr>
                <w:rFonts w:ascii="仿宋_GB2312" w:eastAsia="仿宋_GB2312" w:hint="eastAsia"/>
                <w:szCs w:val="24"/>
              </w:rPr>
            </w:pPr>
          </w:p>
        </w:tc>
        <w:tc>
          <w:tcPr>
            <w:tcW w:w="2601" w:type="dxa"/>
            <w:vAlign w:val="center"/>
          </w:tcPr>
          <w:p w14:paraId="6984E5B4" w14:textId="77777777" w:rsidR="002F59C9" w:rsidRPr="002F59C9" w:rsidRDefault="002F59C9" w:rsidP="002F59C9">
            <w:pPr>
              <w:jc w:val="center"/>
              <w:rPr>
                <w:rFonts w:ascii="仿宋_GB2312" w:eastAsia="仿宋_GB2312" w:hint="eastAsia"/>
                <w:szCs w:val="24"/>
              </w:rPr>
            </w:pPr>
          </w:p>
        </w:tc>
      </w:tr>
      <w:tr w:rsidR="002F59C9" w14:paraId="1807F81D" w14:textId="77777777" w:rsidTr="002F59C9">
        <w:trPr>
          <w:trHeight w:hRule="exact" w:val="730"/>
          <w:jc w:val="center"/>
        </w:trPr>
        <w:tc>
          <w:tcPr>
            <w:tcW w:w="720" w:type="dxa"/>
            <w:vAlign w:val="center"/>
          </w:tcPr>
          <w:p w14:paraId="36925737" w14:textId="4886750D"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8</w:t>
            </w:r>
          </w:p>
        </w:tc>
        <w:tc>
          <w:tcPr>
            <w:tcW w:w="1476" w:type="dxa"/>
            <w:gridSpan w:val="2"/>
            <w:vAlign w:val="center"/>
          </w:tcPr>
          <w:p w14:paraId="2728A02A" w14:textId="69453FD9"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管理硬盘存储器</w:t>
            </w:r>
          </w:p>
        </w:tc>
        <w:tc>
          <w:tcPr>
            <w:tcW w:w="1223" w:type="dxa"/>
            <w:vAlign w:val="center"/>
          </w:tcPr>
          <w:p w14:paraId="20AF56A7"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海康</w:t>
            </w:r>
          </w:p>
          <w:p w14:paraId="5C953429" w14:textId="77777777" w:rsidR="002F59C9" w:rsidRPr="002F59C9" w:rsidRDefault="002F59C9" w:rsidP="002F59C9">
            <w:pPr>
              <w:jc w:val="center"/>
              <w:rPr>
                <w:rFonts w:ascii="仿宋_GB2312" w:eastAsia="仿宋_GB2312" w:hint="eastAsia"/>
                <w:szCs w:val="24"/>
              </w:rPr>
            </w:pPr>
          </w:p>
        </w:tc>
        <w:tc>
          <w:tcPr>
            <w:tcW w:w="1702" w:type="dxa"/>
            <w:vAlign w:val="center"/>
          </w:tcPr>
          <w:p w14:paraId="62FEFEFB" w14:textId="019C10F3"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5</w:t>
            </w:r>
          </w:p>
        </w:tc>
        <w:tc>
          <w:tcPr>
            <w:tcW w:w="1275" w:type="dxa"/>
            <w:vAlign w:val="center"/>
          </w:tcPr>
          <w:p w14:paraId="6B88C736" w14:textId="77777777" w:rsidR="002F59C9" w:rsidRPr="002F59C9" w:rsidRDefault="002F59C9" w:rsidP="002F59C9">
            <w:pPr>
              <w:jc w:val="center"/>
              <w:rPr>
                <w:rFonts w:ascii="仿宋_GB2312" w:eastAsia="仿宋_GB2312" w:hint="eastAsia"/>
                <w:szCs w:val="24"/>
              </w:rPr>
            </w:pPr>
          </w:p>
        </w:tc>
        <w:tc>
          <w:tcPr>
            <w:tcW w:w="1425" w:type="dxa"/>
            <w:vAlign w:val="center"/>
          </w:tcPr>
          <w:p w14:paraId="794F4F43" w14:textId="77777777" w:rsidR="002F59C9" w:rsidRPr="002F59C9" w:rsidRDefault="002F59C9" w:rsidP="002F59C9">
            <w:pPr>
              <w:jc w:val="center"/>
              <w:rPr>
                <w:rFonts w:ascii="仿宋_GB2312" w:eastAsia="仿宋_GB2312" w:hint="eastAsia"/>
                <w:szCs w:val="24"/>
              </w:rPr>
            </w:pPr>
          </w:p>
        </w:tc>
        <w:tc>
          <w:tcPr>
            <w:tcW w:w="2601" w:type="dxa"/>
            <w:vAlign w:val="center"/>
          </w:tcPr>
          <w:p w14:paraId="72A0A5DD" w14:textId="77777777" w:rsidR="002F59C9" w:rsidRPr="002F59C9" w:rsidRDefault="002F59C9" w:rsidP="002F59C9">
            <w:pPr>
              <w:jc w:val="center"/>
              <w:rPr>
                <w:rFonts w:ascii="仿宋_GB2312" w:eastAsia="仿宋_GB2312" w:hint="eastAsia"/>
                <w:szCs w:val="24"/>
              </w:rPr>
            </w:pPr>
          </w:p>
        </w:tc>
      </w:tr>
      <w:tr w:rsidR="002F59C9" w14:paraId="66F8CE53" w14:textId="77777777" w:rsidTr="002F59C9">
        <w:trPr>
          <w:trHeight w:hRule="exact" w:val="730"/>
          <w:jc w:val="center"/>
        </w:trPr>
        <w:tc>
          <w:tcPr>
            <w:tcW w:w="720" w:type="dxa"/>
            <w:vAlign w:val="center"/>
          </w:tcPr>
          <w:p w14:paraId="777A9609" w14:textId="5B42EA4E"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9</w:t>
            </w:r>
          </w:p>
        </w:tc>
        <w:tc>
          <w:tcPr>
            <w:tcW w:w="1476" w:type="dxa"/>
            <w:gridSpan w:val="2"/>
            <w:vAlign w:val="center"/>
          </w:tcPr>
          <w:p w14:paraId="34DADC8D" w14:textId="31239CBD"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管理硬盘客服端</w:t>
            </w:r>
          </w:p>
        </w:tc>
        <w:tc>
          <w:tcPr>
            <w:tcW w:w="1223" w:type="dxa"/>
            <w:vAlign w:val="center"/>
          </w:tcPr>
          <w:p w14:paraId="3E40BAE7"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海康</w:t>
            </w:r>
          </w:p>
          <w:p w14:paraId="4B4BCDE3" w14:textId="77777777" w:rsidR="002F59C9" w:rsidRPr="002F59C9" w:rsidRDefault="002F59C9" w:rsidP="002F59C9">
            <w:pPr>
              <w:jc w:val="center"/>
              <w:rPr>
                <w:rFonts w:ascii="仿宋_GB2312" w:eastAsia="仿宋_GB2312" w:hint="eastAsia"/>
                <w:szCs w:val="24"/>
              </w:rPr>
            </w:pPr>
          </w:p>
        </w:tc>
        <w:tc>
          <w:tcPr>
            <w:tcW w:w="1702" w:type="dxa"/>
            <w:vAlign w:val="center"/>
          </w:tcPr>
          <w:p w14:paraId="36264DF0" w14:textId="544F0B41"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w:t>
            </w:r>
          </w:p>
        </w:tc>
        <w:tc>
          <w:tcPr>
            <w:tcW w:w="1275" w:type="dxa"/>
            <w:vAlign w:val="center"/>
          </w:tcPr>
          <w:p w14:paraId="7688CD2C" w14:textId="77777777" w:rsidR="002F59C9" w:rsidRPr="002F59C9" w:rsidRDefault="002F59C9" w:rsidP="002F59C9">
            <w:pPr>
              <w:jc w:val="center"/>
              <w:rPr>
                <w:rFonts w:ascii="仿宋_GB2312" w:eastAsia="仿宋_GB2312" w:hint="eastAsia"/>
                <w:szCs w:val="24"/>
              </w:rPr>
            </w:pPr>
          </w:p>
        </w:tc>
        <w:tc>
          <w:tcPr>
            <w:tcW w:w="1425" w:type="dxa"/>
            <w:vAlign w:val="center"/>
          </w:tcPr>
          <w:p w14:paraId="7933FAC8" w14:textId="77777777" w:rsidR="002F59C9" w:rsidRPr="002F59C9" w:rsidRDefault="002F59C9" w:rsidP="002F59C9">
            <w:pPr>
              <w:jc w:val="center"/>
              <w:rPr>
                <w:rFonts w:ascii="仿宋_GB2312" w:eastAsia="仿宋_GB2312" w:hint="eastAsia"/>
                <w:szCs w:val="24"/>
              </w:rPr>
            </w:pPr>
          </w:p>
        </w:tc>
        <w:tc>
          <w:tcPr>
            <w:tcW w:w="2601" w:type="dxa"/>
            <w:vAlign w:val="center"/>
          </w:tcPr>
          <w:p w14:paraId="5A28B6C7" w14:textId="77777777" w:rsidR="002F59C9" w:rsidRPr="002F59C9" w:rsidRDefault="002F59C9" w:rsidP="002F59C9">
            <w:pPr>
              <w:jc w:val="center"/>
              <w:rPr>
                <w:rFonts w:ascii="仿宋_GB2312" w:eastAsia="仿宋_GB2312" w:hint="eastAsia"/>
                <w:szCs w:val="24"/>
              </w:rPr>
            </w:pPr>
          </w:p>
        </w:tc>
      </w:tr>
      <w:tr w:rsidR="002F59C9" w14:paraId="2239F2C3" w14:textId="77777777" w:rsidTr="002F59C9">
        <w:trPr>
          <w:trHeight w:hRule="exact" w:val="730"/>
          <w:jc w:val="center"/>
        </w:trPr>
        <w:tc>
          <w:tcPr>
            <w:tcW w:w="720" w:type="dxa"/>
            <w:vAlign w:val="center"/>
          </w:tcPr>
          <w:p w14:paraId="721044C7" w14:textId="776FA68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10</w:t>
            </w:r>
          </w:p>
        </w:tc>
        <w:tc>
          <w:tcPr>
            <w:tcW w:w="1476" w:type="dxa"/>
            <w:gridSpan w:val="2"/>
            <w:vAlign w:val="center"/>
          </w:tcPr>
          <w:p w14:paraId="752B8572" w14:textId="1155B603"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编码器</w:t>
            </w:r>
          </w:p>
        </w:tc>
        <w:tc>
          <w:tcPr>
            <w:tcW w:w="1223" w:type="dxa"/>
            <w:vAlign w:val="center"/>
          </w:tcPr>
          <w:p w14:paraId="21AB49B2" w14:textId="20344086"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color w:val="000000"/>
                <w:sz w:val="22"/>
              </w:rPr>
              <w:t>海康</w:t>
            </w:r>
          </w:p>
        </w:tc>
        <w:tc>
          <w:tcPr>
            <w:tcW w:w="1702" w:type="dxa"/>
            <w:vAlign w:val="center"/>
          </w:tcPr>
          <w:p w14:paraId="4336FF11" w14:textId="0F9C0756"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w:t>
            </w:r>
          </w:p>
        </w:tc>
        <w:tc>
          <w:tcPr>
            <w:tcW w:w="1275" w:type="dxa"/>
            <w:vAlign w:val="center"/>
          </w:tcPr>
          <w:p w14:paraId="2FE3FB01" w14:textId="77777777" w:rsidR="002F59C9" w:rsidRPr="002F59C9" w:rsidRDefault="002F59C9" w:rsidP="002F59C9">
            <w:pPr>
              <w:jc w:val="center"/>
              <w:rPr>
                <w:rFonts w:ascii="仿宋_GB2312" w:eastAsia="仿宋_GB2312" w:hint="eastAsia"/>
                <w:szCs w:val="24"/>
              </w:rPr>
            </w:pPr>
          </w:p>
        </w:tc>
        <w:tc>
          <w:tcPr>
            <w:tcW w:w="1425" w:type="dxa"/>
            <w:vAlign w:val="center"/>
          </w:tcPr>
          <w:p w14:paraId="5821284F" w14:textId="77777777" w:rsidR="002F59C9" w:rsidRPr="002F59C9" w:rsidRDefault="002F59C9" w:rsidP="002F59C9">
            <w:pPr>
              <w:jc w:val="center"/>
              <w:rPr>
                <w:rFonts w:ascii="仿宋_GB2312" w:eastAsia="仿宋_GB2312" w:hint="eastAsia"/>
                <w:szCs w:val="24"/>
              </w:rPr>
            </w:pPr>
          </w:p>
        </w:tc>
        <w:tc>
          <w:tcPr>
            <w:tcW w:w="2601" w:type="dxa"/>
            <w:vAlign w:val="center"/>
          </w:tcPr>
          <w:p w14:paraId="0B143B77" w14:textId="77777777" w:rsidR="002F59C9" w:rsidRPr="002F59C9" w:rsidRDefault="002F59C9" w:rsidP="002F59C9">
            <w:pPr>
              <w:jc w:val="center"/>
              <w:rPr>
                <w:rFonts w:ascii="仿宋_GB2312" w:eastAsia="仿宋_GB2312" w:hint="eastAsia"/>
                <w:szCs w:val="24"/>
              </w:rPr>
            </w:pPr>
          </w:p>
        </w:tc>
      </w:tr>
      <w:tr w:rsidR="002F59C9" w14:paraId="0848891F" w14:textId="77777777" w:rsidTr="002F59C9">
        <w:trPr>
          <w:trHeight w:hRule="exact" w:val="730"/>
          <w:jc w:val="center"/>
        </w:trPr>
        <w:tc>
          <w:tcPr>
            <w:tcW w:w="720" w:type="dxa"/>
            <w:vAlign w:val="center"/>
          </w:tcPr>
          <w:p w14:paraId="2422F4F7" w14:textId="6FD219A0"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11</w:t>
            </w:r>
          </w:p>
        </w:tc>
        <w:tc>
          <w:tcPr>
            <w:tcW w:w="1476" w:type="dxa"/>
            <w:gridSpan w:val="2"/>
            <w:vAlign w:val="center"/>
          </w:tcPr>
          <w:p w14:paraId="6C1C5E33" w14:textId="6A2DEF7B"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32路NVR录像机</w:t>
            </w:r>
          </w:p>
        </w:tc>
        <w:tc>
          <w:tcPr>
            <w:tcW w:w="1223" w:type="dxa"/>
            <w:vAlign w:val="center"/>
          </w:tcPr>
          <w:p w14:paraId="7F49324C"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海康</w:t>
            </w:r>
          </w:p>
          <w:p w14:paraId="1756CCC1" w14:textId="77777777" w:rsidR="002F59C9" w:rsidRPr="002F59C9" w:rsidRDefault="002F59C9" w:rsidP="002F59C9">
            <w:pPr>
              <w:jc w:val="center"/>
              <w:rPr>
                <w:rFonts w:ascii="仿宋_GB2312" w:eastAsia="仿宋_GB2312" w:hint="eastAsia"/>
                <w:szCs w:val="24"/>
              </w:rPr>
            </w:pPr>
          </w:p>
        </w:tc>
        <w:tc>
          <w:tcPr>
            <w:tcW w:w="1702" w:type="dxa"/>
            <w:vAlign w:val="center"/>
          </w:tcPr>
          <w:p w14:paraId="77F9D643" w14:textId="361B8E0A"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w:t>
            </w:r>
          </w:p>
        </w:tc>
        <w:tc>
          <w:tcPr>
            <w:tcW w:w="1275" w:type="dxa"/>
            <w:vAlign w:val="center"/>
          </w:tcPr>
          <w:p w14:paraId="469DB37D" w14:textId="77777777" w:rsidR="002F59C9" w:rsidRPr="002F59C9" w:rsidRDefault="002F59C9" w:rsidP="002F59C9">
            <w:pPr>
              <w:jc w:val="center"/>
              <w:rPr>
                <w:rFonts w:ascii="仿宋_GB2312" w:eastAsia="仿宋_GB2312" w:hint="eastAsia"/>
                <w:szCs w:val="24"/>
              </w:rPr>
            </w:pPr>
          </w:p>
        </w:tc>
        <w:tc>
          <w:tcPr>
            <w:tcW w:w="1425" w:type="dxa"/>
            <w:vAlign w:val="center"/>
          </w:tcPr>
          <w:p w14:paraId="2AFB92A9" w14:textId="77777777" w:rsidR="002F59C9" w:rsidRPr="002F59C9" w:rsidRDefault="002F59C9" w:rsidP="002F59C9">
            <w:pPr>
              <w:jc w:val="center"/>
              <w:rPr>
                <w:rFonts w:ascii="仿宋_GB2312" w:eastAsia="仿宋_GB2312" w:hint="eastAsia"/>
                <w:szCs w:val="24"/>
              </w:rPr>
            </w:pPr>
          </w:p>
        </w:tc>
        <w:tc>
          <w:tcPr>
            <w:tcW w:w="2601" w:type="dxa"/>
            <w:vAlign w:val="center"/>
          </w:tcPr>
          <w:p w14:paraId="1036257B" w14:textId="77777777" w:rsidR="002F59C9" w:rsidRPr="002F59C9" w:rsidRDefault="002F59C9" w:rsidP="002F59C9">
            <w:pPr>
              <w:jc w:val="center"/>
              <w:rPr>
                <w:rFonts w:ascii="仿宋_GB2312" w:eastAsia="仿宋_GB2312" w:hint="eastAsia"/>
                <w:szCs w:val="24"/>
              </w:rPr>
            </w:pPr>
          </w:p>
        </w:tc>
      </w:tr>
      <w:tr w:rsidR="002F59C9" w14:paraId="3F7AA04D" w14:textId="77777777" w:rsidTr="002F59C9">
        <w:trPr>
          <w:trHeight w:hRule="exact" w:val="730"/>
          <w:jc w:val="center"/>
        </w:trPr>
        <w:tc>
          <w:tcPr>
            <w:tcW w:w="720" w:type="dxa"/>
            <w:vAlign w:val="center"/>
          </w:tcPr>
          <w:p w14:paraId="61C12EE5" w14:textId="5A24D5F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12</w:t>
            </w:r>
          </w:p>
        </w:tc>
        <w:tc>
          <w:tcPr>
            <w:tcW w:w="1476" w:type="dxa"/>
            <w:gridSpan w:val="2"/>
            <w:vAlign w:val="center"/>
          </w:tcPr>
          <w:p w14:paraId="4B30EFB7" w14:textId="52327299"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网络摄像机（半球）</w:t>
            </w:r>
          </w:p>
        </w:tc>
        <w:tc>
          <w:tcPr>
            <w:tcW w:w="1223" w:type="dxa"/>
            <w:vAlign w:val="center"/>
          </w:tcPr>
          <w:p w14:paraId="2F69283B" w14:textId="7463450D"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color w:val="000000"/>
                <w:sz w:val="22"/>
              </w:rPr>
              <w:t>海康</w:t>
            </w:r>
          </w:p>
        </w:tc>
        <w:tc>
          <w:tcPr>
            <w:tcW w:w="1702" w:type="dxa"/>
            <w:vAlign w:val="center"/>
          </w:tcPr>
          <w:p w14:paraId="703936B9" w14:textId="1F5CEC06"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20</w:t>
            </w:r>
          </w:p>
        </w:tc>
        <w:tc>
          <w:tcPr>
            <w:tcW w:w="1275" w:type="dxa"/>
            <w:vAlign w:val="center"/>
          </w:tcPr>
          <w:p w14:paraId="5DF5487F" w14:textId="77777777" w:rsidR="002F59C9" w:rsidRPr="002F59C9" w:rsidRDefault="002F59C9" w:rsidP="002F59C9">
            <w:pPr>
              <w:jc w:val="center"/>
              <w:rPr>
                <w:rFonts w:ascii="仿宋_GB2312" w:eastAsia="仿宋_GB2312" w:hint="eastAsia"/>
                <w:szCs w:val="24"/>
              </w:rPr>
            </w:pPr>
          </w:p>
        </w:tc>
        <w:tc>
          <w:tcPr>
            <w:tcW w:w="1425" w:type="dxa"/>
            <w:vAlign w:val="center"/>
          </w:tcPr>
          <w:p w14:paraId="25EB228E" w14:textId="77777777" w:rsidR="002F59C9" w:rsidRPr="002F59C9" w:rsidRDefault="002F59C9" w:rsidP="002F59C9">
            <w:pPr>
              <w:jc w:val="center"/>
              <w:rPr>
                <w:rFonts w:ascii="仿宋_GB2312" w:eastAsia="仿宋_GB2312" w:hint="eastAsia"/>
                <w:szCs w:val="24"/>
              </w:rPr>
            </w:pPr>
          </w:p>
        </w:tc>
        <w:tc>
          <w:tcPr>
            <w:tcW w:w="2601" w:type="dxa"/>
            <w:vAlign w:val="center"/>
          </w:tcPr>
          <w:p w14:paraId="48996313" w14:textId="77777777" w:rsidR="002F59C9" w:rsidRPr="002F59C9" w:rsidRDefault="002F59C9" w:rsidP="002F59C9">
            <w:pPr>
              <w:jc w:val="center"/>
              <w:rPr>
                <w:rFonts w:ascii="仿宋_GB2312" w:eastAsia="仿宋_GB2312" w:hint="eastAsia"/>
                <w:szCs w:val="24"/>
              </w:rPr>
            </w:pPr>
          </w:p>
        </w:tc>
      </w:tr>
      <w:tr w:rsidR="002F59C9" w14:paraId="60BCBA63" w14:textId="77777777" w:rsidTr="002F59C9">
        <w:trPr>
          <w:trHeight w:hRule="exact" w:val="730"/>
          <w:jc w:val="center"/>
        </w:trPr>
        <w:tc>
          <w:tcPr>
            <w:tcW w:w="720" w:type="dxa"/>
            <w:vAlign w:val="center"/>
          </w:tcPr>
          <w:p w14:paraId="5E647FFD" w14:textId="4AD77606"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lastRenderedPageBreak/>
              <w:t>13</w:t>
            </w:r>
          </w:p>
        </w:tc>
        <w:tc>
          <w:tcPr>
            <w:tcW w:w="1476" w:type="dxa"/>
            <w:gridSpan w:val="2"/>
            <w:vAlign w:val="center"/>
          </w:tcPr>
          <w:p w14:paraId="508EFAD4" w14:textId="46D7A7D6"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网络交换机（主）</w:t>
            </w:r>
          </w:p>
        </w:tc>
        <w:tc>
          <w:tcPr>
            <w:tcW w:w="1223" w:type="dxa"/>
            <w:vAlign w:val="center"/>
          </w:tcPr>
          <w:p w14:paraId="5A4E868C"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华三</w:t>
            </w:r>
          </w:p>
          <w:p w14:paraId="183982C4" w14:textId="77777777" w:rsidR="002F59C9" w:rsidRPr="002F59C9" w:rsidRDefault="002F59C9" w:rsidP="002F59C9">
            <w:pPr>
              <w:jc w:val="center"/>
              <w:rPr>
                <w:rFonts w:ascii="仿宋_GB2312" w:eastAsia="仿宋_GB2312" w:hint="eastAsia"/>
                <w:szCs w:val="24"/>
              </w:rPr>
            </w:pPr>
          </w:p>
        </w:tc>
        <w:tc>
          <w:tcPr>
            <w:tcW w:w="1702" w:type="dxa"/>
            <w:vAlign w:val="center"/>
          </w:tcPr>
          <w:p w14:paraId="715A5452" w14:textId="118C7F7B"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3</w:t>
            </w:r>
          </w:p>
        </w:tc>
        <w:tc>
          <w:tcPr>
            <w:tcW w:w="1275" w:type="dxa"/>
            <w:vAlign w:val="center"/>
          </w:tcPr>
          <w:p w14:paraId="3161B3B1" w14:textId="77777777" w:rsidR="002F59C9" w:rsidRPr="002F59C9" w:rsidRDefault="002F59C9" w:rsidP="002F59C9">
            <w:pPr>
              <w:jc w:val="center"/>
              <w:rPr>
                <w:rFonts w:ascii="仿宋_GB2312" w:eastAsia="仿宋_GB2312" w:hint="eastAsia"/>
                <w:szCs w:val="24"/>
              </w:rPr>
            </w:pPr>
          </w:p>
        </w:tc>
        <w:tc>
          <w:tcPr>
            <w:tcW w:w="1425" w:type="dxa"/>
            <w:vAlign w:val="center"/>
          </w:tcPr>
          <w:p w14:paraId="0C376858" w14:textId="77777777" w:rsidR="002F59C9" w:rsidRPr="002F59C9" w:rsidRDefault="002F59C9" w:rsidP="002F59C9">
            <w:pPr>
              <w:jc w:val="center"/>
              <w:rPr>
                <w:rFonts w:ascii="仿宋_GB2312" w:eastAsia="仿宋_GB2312" w:hint="eastAsia"/>
                <w:szCs w:val="24"/>
              </w:rPr>
            </w:pPr>
          </w:p>
        </w:tc>
        <w:tc>
          <w:tcPr>
            <w:tcW w:w="2601" w:type="dxa"/>
            <w:vAlign w:val="center"/>
          </w:tcPr>
          <w:p w14:paraId="44AA9FAE" w14:textId="77777777" w:rsidR="002F59C9" w:rsidRPr="002F59C9" w:rsidRDefault="002F59C9" w:rsidP="002F59C9">
            <w:pPr>
              <w:jc w:val="center"/>
              <w:rPr>
                <w:rFonts w:ascii="仿宋_GB2312" w:eastAsia="仿宋_GB2312" w:hint="eastAsia"/>
                <w:szCs w:val="24"/>
              </w:rPr>
            </w:pPr>
          </w:p>
        </w:tc>
      </w:tr>
      <w:tr w:rsidR="002F59C9" w14:paraId="62DC3492" w14:textId="77777777" w:rsidTr="002F59C9">
        <w:trPr>
          <w:trHeight w:hRule="exact" w:val="730"/>
          <w:jc w:val="center"/>
        </w:trPr>
        <w:tc>
          <w:tcPr>
            <w:tcW w:w="720" w:type="dxa"/>
            <w:vAlign w:val="center"/>
          </w:tcPr>
          <w:p w14:paraId="4347628C" w14:textId="56034442"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14</w:t>
            </w:r>
          </w:p>
        </w:tc>
        <w:tc>
          <w:tcPr>
            <w:tcW w:w="1476" w:type="dxa"/>
            <w:gridSpan w:val="2"/>
            <w:vAlign w:val="center"/>
          </w:tcPr>
          <w:p w14:paraId="249C74FF" w14:textId="565E891E"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网络交换机（光纤）</w:t>
            </w:r>
          </w:p>
        </w:tc>
        <w:tc>
          <w:tcPr>
            <w:tcW w:w="1223" w:type="dxa"/>
            <w:vAlign w:val="center"/>
          </w:tcPr>
          <w:p w14:paraId="21410FD7" w14:textId="03BF2862"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color w:val="000000"/>
                <w:sz w:val="22"/>
              </w:rPr>
              <w:t>海康</w:t>
            </w:r>
          </w:p>
        </w:tc>
        <w:tc>
          <w:tcPr>
            <w:tcW w:w="1702" w:type="dxa"/>
            <w:vAlign w:val="center"/>
          </w:tcPr>
          <w:p w14:paraId="58095D3B" w14:textId="577CDAF7"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21</w:t>
            </w:r>
          </w:p>
        </w:tc>
        <w:tc>
          <w:tcPr>
            <w:tcW w:w="1275" w:type="dxa"/>
            <w:vAlign w:val="center"/>
          </w:tcPr>
          <w:p w14:paraId="7A4A8E20" w14:textId="77777777" w:rsidR="002F59C9" w:rsidRPr="002F59C9" w:rsidRDefault="002F59C9" w:rsidP="002F59C9">
            <w:pPr>
              <w:jc w:val="center"/>
              <w:rPr>
                <w:rFonts w:ascii="仿宋_GB2312" w:eastAsia="仿宋_GB2312" w:hint="eastAsia"/>
                <w:szCs w:val="24"/>
              </w:rPr>
            </w:pPr>
          </w:p>
        </w:tc>
        <w:tc>
          <w:tcPr>
            <w:tcW w:w="1425" w:type="dxa"/>
            <w:vAlign w:val="center"/>
          </w:tcPr>
          <w:p w14:paraId="193B5ED5" w14:textId="77777777" w:rsidR="002F59C9" w:rsidRPr="002F59C9" w:rsidRDefault="002F59C9" w:rsidP="002F59C9">
            <w:pPr>
              <w:jc w:val="center"/>
              <w:rPr>
                <w:rFonts w:ascii="仿宋_GB2312" w:eastAsia="仿宋_GB2312" w:hint="eastAsia"/>
                <w:szCs w:val="24"/>
              </w:rPr>
            </w:pPr>
          </w:p>
        </w:tc>
        <w:tc>
          <w:tcPr>
            <w:tcW w:w="2601" w:type="dxa"/>
            <w:vAlign w:val="center"/>
          </w:tcPr>
          <w:p w14:paraId="15B1D8F0" w14:textId="77777777" w:rsidR="002F59C9" w:rsidRPr="002F59C9" w:rsidRDefault="002F59C9" w:rsidP="002F59C9">
            <w:pPr>
              <w:jc w:val="center"/>
              <w:rPr>
                <w:rFonts w:ascii="仿宋_GB2312" w:eastAsia="仿宋_GB2312" w:hint="eastAsia"/>
                <w:szCs w:val="24"/>
              </w:rPr>
            </w:pPr>
          </w:p>
        </w:tc>
      </w:tr>
      <w:tr w:rsidR="002F59C9" w14:paraId="39908B05" w14:textId="77777777" w:rsidTr="002F59C9">
        <w:trPr>
          <w:trHeight w:hRule="exact" w:val="730"/>
          <w:jc w:val="center"/>
        </w:trPr>
        <w:tc>
          <w:tcPr>
            <w:tcW w:w="720" w:type="dxa"/>
            <w:vAlign w:val="center"/>
          </w:tcPr>
          <w:p w14:paraId="34D9A686" w14:textId="6BE92BBD"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15</w:t>
            </w:r>
          </w:p>
        </w:tc>
        <w:tc>
          <w:tcPr>
            <w:tcW w:w="1476" w:type="dxa"/>
            <w:gridSpan w:val="2"/>
            <w:vAlign w:val="center"/>
          </w:tcPr>
          <w:p w14:paraId="1CD62239" w14:textId="6B3FF515"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网络交换机（普通）</w:t>
            </w:r>
          </w:p>
        </w:tc>
        <w:tc>
          <w:tcPr>
            <w:tcW w:w="1223" w:type="dxa"/>
            <w:vAlign w:val="center"/>
          </w:tcPr>
          <w:p w14:paraId="5DEB9961" w14:textId="0FAA178D"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color w:val="000000"/>
                <w:sz w:val="22"/>
              </w:rPr>
              <w:t>海康</w:t>
            </w:r>
          </w:p>
        </w:tc>
        <w:tc>
          <w:tcPr>
            <w:tcW w:w="1702" w:type="dxa"/>
            <w:vAlign w:val="center"/>
          </w:tcPr>
          <w:p w14:paraId="326812AE" w14:textId="0B562583"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27</w:t>
            </w:r>
          </w:p>
        </w:tc>
        <w:tc>
          <w:tcPr>
            <w:tcW w:w="1275" w:type="dxa"/>
            <w:vAlign w:val="center"/>
          </w:tcPr>
          <w:p w14:paraId="5DA15B06" w14:textId="77777777" w:rsidR="002F59C9" w:rsidRPr="002F59C9" w:rsidRDefault="002F59C9" w:rsidP="002F59C9">
            <w:pPr>
              <w:jc w:val="center"/>
              <w:rPr>
                <w:rFonts w:ascii="仿宋_GB2312" w:eastAsia="仿宋_GB2312" w:hint="eastAsia"/>
                <w:szCs w:val="24"/>
              </w:rPr>
            </w:pPr>
          </w:p>
        </w:tc>
        <w:tc>
          <w:tcPr>
            <w:tcW w:w="1425" w:type="dxa"/>
            <w:vAlign w:val="center"/>
          </w:tcPr>
          <w:p w14:paraId="122DEFC4" w14:textId="77777777" w:rsidR="002F59C9" w:rsidRPr="002F59C9" w:rsidRDefault="002F59C9" w:rsidP="002F59C9">
            <w:pPr>
              <w:jc w:val="center"/>
              <w:rPr>
                <w:rFonts w:ascii="仿宋_GB2312" w:eastAsia="仿宋_GB2312" w:hint="eastAsia"/>
                <w:szCs w:val="24"/>
              </w:rPr>
            </w:pPr>
          </w:p>
        </w:tc>
        <w:tc>
          <w:tcPr>
            <w:tcW w:w="2601" w:type="dxa"/>
            <w:vAlign w:val="center"/>
          </w:tcPr>
          <w:p w14:paraId="0753EBFA" w14:textId="77777777" w:rsidR="002F59C9" w:rsidRPr="002F59C9" w:rsidRDefault="002F59C9" w:rsidP="002F59C9">
            <w:pPr>
              <w:jc w:val="center"/>
              <w:rPr>
                <w:rFonts w:ascii="仿宋_GB2312" w:eastAsia="仿宋_GB2312" w:hint="eastAsia"/>
                <w:szCs w:val="24"/>
              </w:rPr>
            </w:pPr>
          </w:p>
        </w:tc>
      </w:tr>
      <w:tr w:rsidR="002F59C9" w14:paraId="358DE292" w14:textId="77777777" w:rsidTr="002F59C9">
        <w:trPr>
          <w:trHeight w:hRule="exact" w:val="730"/>
          <w:jc w:val="center"/>
        </w:trPr>
        <w:tc>
          <w:tcPr>
            <w:tcW w:w="720" w:type="dxa"/>
            <w:vAlign w:val="center"/>
          </w:tcPr>
          <w:p w14:paraId="7932174E" w14:textId="02E9C94B"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16</w:t>
            </w:r>
          </w:p>
        </w:tc>
        <w:tc>
          <w:tcPr>
            <w:tcW w:w="1476" w:type="dxa"/>
            <w:gridSpan w:val="2"/>
            <w:vAlign w:val="center"/>
          </w:tcPr>
          <w:p w14:paraId="11B4F909" w14:textId="5DDBE649"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光纤收发器</w:t>
            </w:r>
          </w:p>
        </w:tc>
        <w:tc>
          <w:tcPr>
            <w:tcW w:w="1223" w:type="dxa"/>
            <w:vAlign w:val="center"/>
          </w:tcPr>
          <w:p w14:paraId="581E6685" w14:textId="77777777" w:rsidR="002F59C9" w:rsidRPr="002F59C9" w:rsidRDefault="002F59C9" w:rsidP="002F59C9">
            <w:pPr>
              <w:widowControl/>
              <w:jc w:val="center"/>
              <w:rPr>
                <w:rFonts w:ascii="仿宋_GB2312" w:eastAsia="仿宋_GB2312" w:hAnsi="仿宋" w:hint="eastAsia"/>
                <w:color w:val="000000"/>
                <w:kern w:val="0"/>
                <w:sz w:val="22"/>
              </w:rPr>
            </w:pPr>
            <w:r w:rsidRPr="002F59C9">
              <w:rPr>
                <w:rFonts w:ascii="仿宋_GB2312" w:eastAsia="仿宋_GB2312" w:hAnsi="仿宋" w:hint="eastAsia"/>
                <w:color w:val="000000"/>
                <w:sz w:val="22"/>
              </w:rPr>
              <w:t>国标</w:t>
            </w:r>
          </w:p>
          <w:p w14:paraId="66C27EBF" w14:textId="77777777" w:rsidR="002F59C9" w:rsidRPr="002F59C9" w:rsidRDefault="002F59C9" w:rsidP="002F59C9">
            <w:pPr>
              <w:jc w:val="center"/>
              <w:rPr>
                <w:rFonts w:ascii="仿宋_GB2312" w:eastAsia="仿宋_GB2312" w:hint="eastAsia"/>
                <w:szCs w:val="24"/>
              </w:rPr>
            </w:pPr>
          </w:p>
        </w:tc>
        <w:tc>
          <w:tcPr>
            <w:tcW w:w="1702" w:type="dxa"/>
            <w:vAlign w:val="center"/>
          </w:tcPr>
          <w:p w14:paraId="4E85533B" w14:textId="214FF1A8"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21</w:t>
            </w:r>
          </w:p>
        </w:tc>
        <w:tc>
          <w:tcPr>
            <w:tcW w:w="1275" w:type="dxa"/>
            <w:vAlign w:val="center"/>
          </w:tcPr>
          <w:p w14:paraId="6BD6E336" w14:textId="77777777" w:rsidR="002F59C9" w:rsidRPr="002F59C9" w:rsidRDefault="002F59C9" w:rsidP="002F59C9">
            <w:pPr>
              <w:jc w:val="center"/>
              <w:rPr>
                <w:rFonts w:ascii="仿宋_GB2312" w:eastAsia="仿宋_GB2312" w:hint="eastAsia"/>
                <w:szCs w:val="24"/>
              </w:rPr>
            </w:pPr>
          </w:p>
        </w:tc>
        <w:tc>
          <w:tcPr>
            <w:tcW w:w="1425" w:type="dxa"/>
            <w:vAlign w:val="center"/>
          </w:tcPr>
          <w:p w14:paraId="2DD77439" w14:textId="77777777" w:rsidR="002F59C9" w:rsidRPr="002F59C9" w:rsidRDefault="002F59C9" w:rsidP="002F59C9">
            <w:pPr>
              <w:jc w:val="center"/>
              <w:rPr>
                <w:rFonts w:ascii="仿宋_GB2312" w:eastAsia="仿宋_GB2312" w:hint="eastAsia"/>
                <w:szCs w:val="24"/>
              </w:rPr>
            </w:pPr>
          </w:p>
        </w:tc>
        <w:tc>
          <w:tcPr>
            <w:tcW w:w="2601" w:type="dxa"/>
            <w:vAlign w:val="center"/>
          </w:tcPr>
          <w:p w14:paraId="3D926DDF" w14:textId="77777777" w:rsidR="002F59C9" w:rsidRPr="002F59C9" w:rsidRDefault="002F59C9" w:rsidP="002F59C9">
            <w:pPr>
              <w:jc w:val="center"/>
              <w:rPr>
                <w:rFonts w:ascii="仿宋_GB2312" w:eastAsia="仿宋_GB2312" w:hint="eastAsia"/>
                <w:szCs w:val="24"/>
              </w:rPr>
            </w:pPr>
          </w:p>
        </w:tc>
      </w:tr>
      <w:tr w:rsidR="002F59C9" w14:paraId="4570E46D" w14:textId="77777777" w:rsidTr="002F59C9">
        <w:trPr>
          <w:trHeight w:hRule="exact" w:val="730"/>
          <w:jc w:val="center"/>
        </w:trPr>
        <w:tc>
          <w:tcPr>
            <w:tcW w:w="720" w:type="dxa"/>
            <w:vAlign w:val="center"/>
          </w:tcPr>
          <w:p w14:paraId="5519C7DD" w14:textId="12F67EBE"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17</w:t>
            </w:r>
          </w:p>
        </w:tc>
        <w:tc>
          <w:tcPr>
            <w:tcW w:w="1476" w:type="dxa"/>
            <w:gridSpan w:val="2"/>
            <w:vAlign w:val="center"/>
          </w:tcPr>
          <w:p w14:paraId="591549F1" w14:textId="15690828"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color w:val="000000"/>
                <w:sz w:val="22"/>
              </w:rPr>
              <w:t>无线网桥</w:t>
            </w:r>
          </w:p>
        </w:tc>
        <w:tc>
          <w:tcPr>
            <w:tcW w:w="1223" w:type="dxa"/>
            <w:vAlign w:val="center"/>
          </w:tcPr>
          <w:p w14:paraId="20C28888" w14:textId="796AA4CB"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color w:val="000000"/>
                <w:sz w:val="22"/>
              </w:rPr>
              <w:t>普联</w:t>
            </w:r>
          </w:p>
        </w:tc>
        <w:tc>
          <w:tcPr>
            <w:tcW w:w="1702" w:type="dxa"/>
            <w:vAlign w:val="center"/>
          </w:tcPr>
          <w:p w14:paraId="61FC850C" w14:textId="0B40FDC7"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9</w:t>
            </w:r>
          </w:p>
        </w:tc>
        <w:tc>
          <w:tcPr>
            <w:tcW w:w="1275" w:type="dxa"/>
            <w:vAlign w:val="center"/>
          </w:tcPr>
          <w:p w14:paraId="2F890DAE" w14:textId="77777777" w:rsidR="002F59C9" w:rsidRPr="002F59C9" w:rsidRDefault="002F59C9" w:rsidP="002F59C9">
            <w:pPr>
              <w:jc w:val="center"/>
              <w:rPr>
                <w:rFonts w:ascii="仿宋_GB2312" w:eastAsia="仿宋_GB2312" w:hint="eastAsia"/>
                <w:szCs w:val="24"/>
              </w:rPr>
            </w:pPr>
          </w:p>
        </w:tc>
        <w:tc>
          <w:tcPr>
            <w:tcW w:w="1425" w:type="dxa"/>
            <w:vAlign w:val="center"/>
          </w:tcPr>
          <w:p w14:paraId="37DE8A67" w14:textId="77777777" w:rsidR="002F59C9" w:rsidRPr="002F59C9" w:rsidRDefault="002F59C9" w:rsidP="002F59C9">
            <w:pPr>
              <w:jc w:val="center"/>
              <w:rPr>
                <w:rFonts w:ascii="仿宋_GB2312" w:eastAsia="仿宋_GB2312" w:hint="eastAsia"/>
                <w:szCs w:val="24"/>
              </w:rPr>
            </w:pPr>
          </w:p>
        </w:tc>
        <w:tc>
          <w:tcPr>
            <w:tcW w:w="2601" w:type="dxa"/>
            <w:vAlign w:val="center"/>
          </w:tcPr>
          <w:p w14:paraId="6F70621D" w14:textId="77777777" w:rsidR="002F59C9" w:rsidRPr="002F59C9" w:rsidRDefault="002F59C9" w:rsidP="002F59C9">
            <w:pPr>
              <w:jc w:val="center"/>
              <w:rPr>
                <w:rFonts w:ascii="仿宋_GB2312" w:eastAsia="仿宋_GB2312" w:hint="eastAsia"/>
                <w:szCs w:val="24"/>
              </w:rPr>
            </w:pPr>
          </w:p>
        </w:tc>
      </w:tr>
      <w:tr w:rsidR="002F59C9" w14:paraId="004871E8" w14:textId="77777777" w:rsidTr="002F59C9">
        <w:trPr>
          <w:trHeight w:hRule="exact" w:val="730"/>
          <w:jc w:val="center"/>
        </w:trPr>
        <w:tc>
          <w:tcPr>
            <w:tcW w:w="720" w:type="dxa"/>
            <w:vAlign w:val="center"/>
          </w:tcPr>
          <w:p w14:paraId="16F80709" w14:textId="575482D9"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18</w:t>
            </w:r>
          </w:p>
        </w:tc>
        <w:tc>
          <w:tcPr>
            <w:tcW w:w="1476" w:type="dxa"/>
            <w:gridSpan w:val="2"/>
            <w:vAlign w:val="center"/>
          </w:tcPr>
          <w:p w14:paraId="4432AB27" w14:textId="602CAA94" w:rsidR="002F59C9" w:rsidRPr="002F59C9" w:rsidRDefault="002F59C9" w:rsidP="002F59C9">
            <w:pPr>
              <w:jc w:val="center"/>
              <w:rPr>
                <w:rFonts w:ascii="仿宋_GB2312" w:eastAsia="仿宋_GB2312" w:hAnsi="仿宋_GB2312" w:cs="仿宋_GB2312" w:hint="eastAsia"/>
                <w:szCs w:val="24"/>
              </w:rPr>
            </w:pPr>
            <w:r w:rsidRPr="002F59C9">
              <w:rPr>
                <w:rFonts w:ascii="仿宋_GB2312" w:eastAsia="仿宋_GB2312" w:hAnsi="仿宋" w:hint="eastAsia"/>
                <w:bCs/>
                <w:sz w:val="22"/>
              </w:rPr>
              <w:t>硬盘</w:t>
            </w:r>
          </w:p>
        </w:tc>
        <w:tc>
          <w:tcPr>
            <w:tcW w:w="1223" w:type="dxa"/>
            <w:vAlign w:val="center"/>
          </w:tcPr>
          <w:p w14:paraId="66DCCA90" w14:textId="2C98D140"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海康</w:t>
            </w:r>
          </w:p>
        </w:tc>
        <w:tc>
          <w:tcPr>
            <w:tcW w:w="1702" w:type="dxa"/>
            <w:vAlign w:val="center"/>
          </w:tcPr>
          <w:p w14:paraId="3F53D685" w14:textId="7DA043C9"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80</w:t>
            </w:r>
          </w:p>
        </w:tc>
        <w:tc>
          <w:tcPr>
            <w:tcW w:w="1275" w:type="dxa"/>
            <w:vAlign w:val="center"/>
          </w:tcPr>
          <w:p w14:paraId="0E598EDA" w14:textId="77777777" w:rsidR="002F59C9" w:rsidRPr="002F59C9" w:rsidRDefault="002F59C9" w:rsidP="002F59C9">
            <w:pPr>
              <w:jc w:val="center"/>
              <w:rPr>
                <w:rFonts w:ascii="仿宋_GB2312" w:eastAsia="仿宋_GB2312" w:hint="eastAsia"/>
                <w:szCs w:val="24"/>
              </w:rPr>
            </w:pPr>
          </w:p>
        </w:tc>
        <w:tc>
          <w:tcPr>
            <w:tcW w:w="1425" w:type="dxa"/>
            <w:vAlign w:val="center"/>
          </w:tcPr>
          <w:p w14:paraId="1CC9EF34" w14:textId="77777777" w:rsidR="002F59C9" w:rsidRPr="002F59C9" w:rsidRDefault="002F59C9" w:rsidP="002F59C9">
            <w:pPr>
              <w:jc w:val="center"/>
              <w:rPr>
                <w:rFonts w:ascii="仿宋_GB2312" w:eastAsia="仿宋_GB2312" w:hint="eastAsia"/>
                <w:szCs w:val="24"/>
              </w:rPr>
            </w:pPr>
          </w:p>
        </w:tc>
        <w:tc>
          <w:tcPr>
            <w:tcW w:w="2601" w:type="dxa"/>
            <w:vAlign w:val="center"/>
          </w:tcPr>
          <w:p w14:paraId="09EA659A" w14:textId="77777777" w:rsidR="002F59C9" w:rsidRPr="002F59C9" w:rsidRDefault="002F59C9" w:rsidP="002F59C9">
            <w:pPr>
              <w:jc w:val="center"/>
              <w:rPr>
                <w:rFonts w:ascii="仿宋_GB2312" w:eastAsia="仿宋_GB2312" w:hint="eastAsia"/>
                <w:szCs w:val="24"/>
              </w:rPr>
            </w:pPr>
          </w:p>
        </w:tc>
      </w:tr>
      <w:tr w:rsidR="00577610" w14:paraId="720FA7A7" w14:textId="77777777">
        <w:trPr>
          <w:trHeight w:hRule="exact" w:val="440"/>
          <w:jc w:val="center"/>
        </w:trPr>
        <w:tc>
          <w:tcPr>
            <w:tcW w:w="6396" w:type="dxa"/>
            <w:gridSpan w:val="6"/>
            <w:vAlign w:val="center"/>
          </w:tcPr>
          <w:p w14:paraId="176FF401" w14:textId="77777777" w:rsidR="00577610" w:rsidRDefault="00000000">
            <w:pPr>
              <w:tabs>
                <w:tab w:val="left" w:pos="2943"/>
              </w:tabs>
              <w:jc w:val="center"/>
              <w:rPr>
                <w:rFonts w:ascii="仿宋_GB2312" w:eastAsia="仿宋_GB2312" w:hint="eastAsia"/>
                <w:szCs w:val="24"/>
              </w:rPr>
            </w:pPr>
            <w:r>
              <w:rPr>
                <w:rFonts w:ascii="仿宋_GB2312" w:eastAsia="仿宋_GB2312" w:hint="eastAsia"/>
                <w:szCs w:val="24"/>
              </w:rPr>
              <w:t>总计</w:t>
            </w:r>
          </w:p>
        </w:tc>
        <w:tc>
          <w:tcPr>
            <w:tcW w:w="4026" w:type="dxa"/>
            <w:gridSpan w:val="2"/>
            <w:vAlign w:val="center"/>
          </w:tcPr>
          <w:p w14:paraId="3CF08449" w14:textId="77777777" w:rsidR="00577610" w:rsidRDefault="00577610">
            <w:pPr>
              <w:jc w:val="left"/>
              <w:rPr>
                <w:rFonts w:ascii="仿宋_GB2312" w:eastAsia="仿宋_GB2312" w:hint="eastAsia"/>
                <w:szCs w:val="24"/>
              </w:rPr>
            </w:pPr>
          </w:p>
        </w:tc>
      </w:tr>
      <w:tr w:rsidR="00577610" w14:paraId="1685DFBB" w14:textId="77777777">
        <w:trPr>
          <w:trHeight w:hRule="exact" w:val="2104"/>
          <w:jc w:val="center"/>
        </w:trPr>
        <w:tc>
          <w:tcPr>
            <w:tcW w:w="10422" w:type="dxa"/>
            <w:gridSpan w:val="8"/>
            <w:vAlign w:val="center"/>
          </w:tcPr>
          <w:p w14:paraId="5D9FA847" w14:textId="77777777" w:rsidR="00577610" w:rsidRDefault="00000000">
            <w:pPr>
              <w:ind w:firstLine="480"/>
              <w:jc w:val="left"/>
              <w:rPr>
                <w:rFonts w:ascii="仿宋_GB2312" w:eastAsia="仿宋_GB2312" w:hint="eastAsia"/>
                <w:szCs w:val="24"/>
              </w:rPr>
            </w:pPr>
            <w:r>
              <w:rPr>
                <w:rFonts w:ascii="仿宋_GB2312" w:eastAsia="仿宋_GB2312" w:hint="eastAsia"/>
                <w:szCs w:val="24"/>
              </w:rPr>
              <w:t>1. 报</w:t>
            </w:r>
            <w:r>
              <w:rPr>
                <w:rFonts w:ascii="仿宋_GB2312" w:eastAsia="仿宋_GB2312"/>
                <w:szCs w:val="24"/>
              </w:rPr>
              <w:t>价为全包价格，</w:t>
            </w:r>
            <w:r>
              <w:rPr>
                <w:rFonts w:ascii="仿宋_GB2312" w:eastAsia="仿宋_GB2312" w:hint="eastAsia"/>
                <w:szCs w:val="24"/>
              </w:rPr>
              <w:t>报价单中的单价均已包含但不限于税费、运费、施工机具使用费、安全文明费、规费、垃圾清运费、相关辅助材料及零星配件、工程制作、安装人工费等措施项目费和维护费等的费用。</w:t>
            </w:r>
          </w:p>
          <w:p w14:paraId="51079A50" w14:textId="77777777" w:rsidR="00577610" w:rsidRDefault="00000000">
            <w:pPr>
              <w:ind w:firstLine="480"/>
              <w:jc w:val="left"/>
              <w:rPr>
                <w:rFonts w:ascii="仿宋_GB2312" w:eastAsia="仿宋_GB2312" w:hint="eastAsia"/>
                <w:szCs w:val="24"/>
              </w:rPr>
            </w:pPr>
            <w:r>
              <w:rPr>
                <w:rFonts w:ascii="仿宋_GB2312" w:eastAsia="仿宋_GB2312" w:hint="eastAsia"/>
                <w:szCs w:val="24"/>
              </w:rPr>
              <w:t>2.</w:t>
            </w:r>
            <w:r>
              <w:rPr>
                <w:rFonts w:ascii="仿宋_GB2312" w:eastAsia="仿宋_GB2312"/>
                <w:szCs w:val="24"/>
              </w:rPr>
              <w:t>提供税率为</w:t>
            </w:r>
            <w:r>
              <w:rPr>
                <w:rFonts w:ascii="仿宋_GB2312" w:eastAsia="仿宋_GB2312" w:hint="eastAsia"/>
                <w:szCs w:val="24"/>
                <w:u w:val="single"/>
              </w:rPr>
              <w:t xml:space="preserve">    </w:t>
            </w:r>
            <w:r>
              <w:rPr>
                <w:rFonts w:ascii="仿宋_GB2312" w:eastAsia="仿宋_GB2312"/>
                <w:szCs w:val="24"/>
              </w:rPr>
              <w:t>%的增值税发票</w:t>
            </w:r>
            <w:r>
              <w:rPr>
                <w:rFonts w:ascii="仿宋_GB2312" w:eastAsia="仿宋_GB2312" w:hint="eastAsia"/>
                <w:szCs w:val="24"/>
              </w:rPr>
              <w:t>。</w:t>
            </w:r>
          </w:p>
          <w:p w14:paraId="2BB7C5D5" w14:textId="78532201" w:rsidR="00577610" w:rsidRDefault="00000000">
            <w:pPr>
              <w:ind w:firstLine="480"/>
              <w:jc w:val="left"/>
              <w:rPr>
                <w:rFonts w:ascii="仿宋_GB2312" w:eastAsia="仿宋_GB2312" w:hint="eastAsia"/>
                <w:szCs w:val="24"/>
              </w:rPr>
            </w:pPr>
            <w:r>
              <w:rPr>
                <w:rFonts w:ascii="仿宋_GB2312" w:eastAsia="仿宋_GB2312" w:hint="eastAsia"/>
                <w:szCs w:val="24"/>
              </w:rPr>
              <w:t>3.合作期为</w:t>
            </w:r>
            <w:r w:rsidR="004E15F0">
              <w:rPr>
                <w:rFonts w:ascii="仿宋_GB2312" w:eastAsia="仿宋_GB2312" w:hint="eastAsia"/>
                <w:szCs w:val="24"/>
              </w:rPr>
              <w:t>1</w:t>
            </w:r>
            <w:r>
              <w:rPr>
                <w:rFonts w:ascii="仿宋_GB2312" w:eastAsia="仿宋_GB2312" w:hint="eastAsia"/>
                <w:szCs w:val="24"/>
              </w:rPr>
              <w:t>年。</w:t>
            </w:r>
          </w:p>
          <w:p w14:paraId="442D3CE4" w14:textId="77777777" w:rsidR="00577610" w:rsidRDefault="00000000">
            <w:pPr>
              <w:ind w:firstLine="480"/>
              <w:jc w:val="left"/>
              <w:rPr>
                <w:rFonts w:ascii="仿宋_GB2312" w:eastAsia="仿宋_GB2312" w:hint="eastAsia"/>
                <w:szCs w:val="24"/>
              </w:rPr>
            </w:pPr>
            <w:r>
              <w:rPr>
                <w:rFonts w:ascii="仿宋_GB2312" w:eastAsia="仿宋_GB2312" w:hint="eastAsia"/>
                <w:szCs w:val="24"/>
              </w:rPr>
              <w:t>4.若单价计算总和与总价不等，以低价为准</w:t>
            </w:r>
          </w:p>
        </w:tc>
      </w:tr>
    </w:tbl>
    <w:p w14:paraId="28E4C7CD" w14:textId="77777777" w:rsidR="00577610" w:rsidRDefault="00577610">
      <w:pPr>
        <w:spacing w:line="360" w:lineRule="auto"/>
        <w:ind w:firstLineChars="1200" w:firstLine="2880"/>
        <w:rPr>
          <w:rFonts w:hint="eastAsia"/>
          <w:szCs w:val="24"/>
        </w:rPr>
      </w:pPr>
    </w:p>
    <w:p w14:paraId="6BD1C628" w14:textId="77777777" w:rsidR="00577610" w:rsidRDefault="00000000">
      <w:pPr>
        <w:spacing w:line="360" w:lineRule="auto"/>
        <w:ind w:firstLineChars="1200" w:firstLine="2880"/>
        <w:rPr>
          <w:rFonts w:hint="eastAsia"/>
          <w:szCs w:val="24"/>
        </w:rPr>
      </w:pPr>
      <w:r>
        <w:rPr>
          <w:rFonts w:hint="eastAsia"/>
          <w:szCs w:val="24"/>
        </w:rPr>
        <w:t>报价单位：</w:t>
      </w:r>
    </w:p>
    <w:p w14:paraId="69ABDFB2" w14:textId="77777777" w:rsidR="00577610" w:rsidRDefault="00000000">
      <w:pPr>
        <w:spacing w:line="360" w:lineRule="auto"/>
        <w:ind w:firstLineChars="1300" w:firstLine="3120"/>
        <w:rPr>
          <w:rFonts w:hint="eastAsia"/>
          <w:szCs w:val="24"/>
        </w:rPr>
      </w:pPr>
      <w:r>
        <w:rPr>
          <w:rFonts w:hint="eastAsia"/>
          <w:szCs w:val="24"/>
        </w:rPr>
        <w:t>联系人：</w:t>
      </w:r>
    </w:p>
    <w:p w14:paraId="01B1908D" w14:textId="77777777" w:rsidR="00577610" w:rsidRDefault="00000000">
      <w:pPr>
        <w:spacing w:line="360" w:lineRule="auto"/>
        <w:ind w:firstLineChars="1200" w:firstLine="2880"/>
        <w:rPr>
          <w:rFonts w:hint="eastAsia"/>
          <w:szCs w:val="24"/>
        </w:rPr>
      </w:pPr>
      <w:r>
        <w:rPr>
          <w:rFonts w:hint="eastAsia"/>
          <w:szCs w:val="24"/>
        </w:rPr>
        <w:t>联系电话：</w:t>
      </w:r>
    </w:p>
    <w:p w14:paraId="14031F62" w14:textId="77777777" w:rsidR="00577610" w:rsidRDefault="00000000">
      <w:pPr>
        <w:spacing w:line="360" w:lineRule="auto"/>
        <w:ind w:firstLineChars="1400" w:firstLine="3360"/>
        <w:rPr>
          <w:rFonts w:ascii="仿宋" w:eastAsia="仿宋" w:hAnsi="仿宋" w:cstheme="majorBidi" w:hint="eastAsia"/>
          <w:sz w:val="28"/>
          <w:szCs w:val="28"/>
        </w:rPr>
      </w:pPr>
      <w:r>
        <w:rPr>
          <w:rFonts w:hint="eastAsia"/>
          <w:szCs w:val="24"/>
        </w:rPr>
        <w:t>日期：</w:t>
      </w:r>
    </w:p>
    <w:p w14:paraId="56D7A1E2" w14:textId="77777777" w:rsidR="00577610" w:rsidRDefault="00000000">
      <w:pPr>
        <w:rPr>
          <w:rFonts w:ascii="仿宋" w:eastAsia="仿宋" w:hAnsi="仿宋" w:cstheme="majorBidi" w:hint="eastAsia"/>
          <w:sz w:val="28"/>
          <w:szCs w:val="28"/>
        </w:rPr>
      </w:pPr>
      <w:r>
        <w:rPr>
          <w:rFonts w:ascii="仿宋" w:eastAsia="仿宋" w:hAnsi="仿宋" w:cstheme="majorBidi" w:hint="eastAsia"/>
          <w:sz w:val="28"/>
          <w:szCs w:val="28"/>
        </w:rPr>
        <w:br w:type="page"/>
      </w:r>
    </w:p>
    <w:p w14:paraId="296A3D2F"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格式四</w:t>
      </w:r>
    </w:p>
    <w:p w14:paraId="5A5E8B11" w14:textId="5F45936D" w:rsidR="00577610" w:rsidRDefault="009659E3">
      <w:pPr>
        <w:widowControl/>
        <w:ind w:firstLine="560"/>
        <w:jc w:val="left"/>
        <w:rPr>
          <w:rFonts w:ascii="仿宋" w:eastAsia="仿宋" w:hAnsi="仿宋" w:cstheme="majorBidi" w:hint="eastAsia"/>
          <w:sz w:val="28"/>
          <w:szCs w:val="28"/>
        </w:rPr>
      </w:pPr>
      <w:r w:rsidRPr="009659E3">
        <w:rPr>
          <w:rFonts w:ascii="仿宋" w:eastAsia="仿宋" w:hAnsi="仿宋" w:cstheme="majorBidi"/>
          <w:b/>
          <w:bCs/>
          <w:sz w:val="28"/>
          <w:szCs w:val="28"/>
        </w:rPr>
        <w:t>“信用中国”网站(www.creditchina.gov.cn） 的"失信被执行人"、"重大税收违法失信主体"、"政府采购严重违法失信行为记录名单"的情况(查询路径:网站首页"专项查询"中对应节点下搜索输入投标单位名称，点击投标单位名称进行查看，提供截图情况)，加盖公章。</w:t>
      </w:r>
    </w:p>
    <w:p w14:paraId="780A02AF" w14:textId="71CB451E" w:rsidR="00577610" w:rsidRDefault="006511B6">
      <w:pPr>
        <w:ind w:firstLineChars="1900" w:firstLine="4560"/>
        <w:rPr>
          <w:rFonts w:ascii="仿宋" w:eastAsia="仿宋" w:hAnsi="仿宋" w:hint="eastAsia"/>
          <w:sz w:val="28"/>
          <w:szCs w:val="28"/>
        </w:rPr>
        <w:sectPr w:rsidR="00577610">
          <w:footerReference w:type="default" r:id="rId10"/>
          <w:type w:val="continuous"/>
          <w:pgSz w:w="11906" w:h="16838"/>
          <w:pgMar w:top="1440" w:right="1800" w:bottom="1440" w:left="1800" w:header="851" w:footer="992" w:gutter="0"/>
          <w:cols w:space="425"/>
          <w:docGrid w:type="lines" w:linePitch="312"/>
        </w:sectPr>
      </w:pPr>
      <w:r>
        <w:rPr>
          <w:noProof/>
        </w:rPr>
        <w:drawing>
          <wp:anchor distT="0" distB="0" distL="114300" distR="114300" simplePos="0" relativeHeight="251660288" behindDoc="0" locked="0" layoutInCell="1" allowOverlap="1" wp14:anchorId="1E278610" wp14:editId="563EB8CF">
            <wp:simplePos x="0" y="0"/>
            <wp:positionH relativeFrom="column">
              <wp:posOffset>0</wp:posOffset>
            </wp:positionH>
            <wp:positionV relativeFrom="paragraph">
              <wp:posOffset>3175</wp:posOffset>
            </wp:positionV>
            <wp:extent cx="5274310" cy="2882265"/>
            <wp:effectExtent l="0" t="0" r="2540" b="0"/>
            <wp:wrapSquare wrapText="bothSides"/>
            <wp:docPr id="4142191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0538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882265"/>
                    </a:xfrm>
                    <a:prstGeom prst="rect">
                      <a:avLst/>
                    </a:prstGeom>
                  </pic:spPr>
                </pic:pic>
              </a:graphicData>
            </a:graphic>
          </wp:anchor>
        </w:drawing>
      </w:r>
    </w:p>
    <w:p w14:paraId="3315E8EA"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格式五</w:t>
      </w:r>
    </w:p>
    <w:p w14:paraId="6A951DDD" w14:textId="77777777" w:rsidR="00577610" w:rsidRDefault="00000000">
      <w:pPr>
        <w:pStyle w:val="af"/>
        <w:snapToGrid w:val="0"/>
        <w:spacing w:line="240" w:lineRule="auto"/>
        <w:rPr>
          <w:rFonts w:ascii="方正小标宋简体" w:eastAsia="方正小标宋简体" w:hAnsi="方正小标宋简体" w:cs="方正小标宋简体" w:hint="eastAsia"/>
          <w:b w:val="0"/>
          <w:bCs w:val="0"/>
        </w:rPr>
      </w:pPr>
      <w:r>
        <w:rPr>
          <w:rFonts w:ascii="方正小标宋简体" w:eastAsia="方正小标宋简体" w:hAnsi="方正小标宋简体" w:cs="方正小标宋简体" w:hint="eastAsia"/>
          <w:b w:val="0"/>
          <w:bCs w:val="0"/>
        </w:rPr>
        <w:t>供应商基本情况表</w:t>
      </w:r>
    </w:p>
    <w:p w14:paraId="75A7A4B6" w14:textId="77777777" w:rsidR="00577610" w:rsidRDefault="00000000">
      <w:pPr>
        <w:rPr>
          <w:rFonts w:ascii="方正仿宋_GBK" w:eastAsia="方正仿宋_GBK" w:hAnsi="方正仿宋_GBK" w:cs="方正仿宋_GBK" w:hint="eastAsia"/>
          <w:sz w:val="22"/>
        </w:rPr>
      </w:pPr>
      <w:r>
        <w:rPr>
          <w:rFonts w:ascii="微软雅黑" w:eastAsia="微软雅黑" w:hAnsi="微软雅黑" w:cs="微软雅黑" w:hint="eastAsia"/>
          <w:sz w:val="22"/>
        </w:rPr>
        <w:t>填表单位</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加盖单位公章</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ab/>
      </w:r>
      <w:r>
        <w:rPr>
          <w:rFonts w:ascii="方正仿宋_GBK" w:eastAsia="方正仿宋_GBK" w:hAnsi="方正仿宋_GBK" w:cs="方正仿宋_GBK" w:hint="eastAsia"/>
          <w:sz w:val="22"/>
        </w:rPr>
        <w:tab/>
        <w:t xml:space="preserve">   </w:t>
      </w:r>
      <w:r>
        <w:rPr>
          <w:rFonts w:ascii="微软雅黑" w:eastAsia="微软雅黑" w:hAnsi="微软雅黑" w:cs="微软雅黑" w:hint="eastAsia"/>
          <w:sz w:val="22"/>
        </w:rPr>
        <w:t>填表日期</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年</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月</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日</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76"/>
        <w:gridCol w:w="1606"/>
        <w:gridCol w:w="947"/>
        <w:gridCol w:w="791"/>
        <w:gridCol w:w="1200"/>
        <w:gridCol w:w="1500"/>
        <w:gridCol w:w="1485"/>
      </w:tblGrid>
      <w:tr w:rsidR="00577610" w14:paraId="090C7465" w14:textId="77777777">
        <w:tc>
          <w:tcPr>
            <w:tcW w:w="1412" w:type="dxa"/>
            <w:gridSpan w:val="2"/>
            <w:vAlign w:val="center"/>
          </w:tcPr>
          <w:p w14:paraId="3B66DCDE"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采购人</w:t>
            </w:r>
          </w:p>
        </w:tc>
        <w:tc>
          <w:tcPr>
            <w:tcW w:w="2553" w:type="dxa"/>
            <w:gridSpan w:val="2"/>
            <w:vAlign w:val="center"/>
          </w:tcPr>
          <w:p w14:paraId="74340923"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0B4F716A"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项目名称</w:t>
            </w:r>
          </w:p>
        </w:tc>
        <w:tc>
          <w:tcPr>
            <w:tcW w:w="2985" w:type="dxa"/>
            <w:gridSpan w:val="2"/>
            <w:vAlign w:val="center"/>
          </w:tcPr>
          <w:p w14:paraId="01BE9FFE" w14:textId="77777777" w:rsidR="00577610" w:rsidRDefault="00577610">
            <w:pPr>
              <w:jc w:val="center"/>
              <w:rPr>
                <w:rFonts w:ascii="方正仿宋_GBK" w:eastAsia="方正仿宋_GBK" w:hAnsi="方正仿宋_GBK" w:cs="方正仿宋_GBK" w:hint="eastAsia"/>
                <w:kern w:val="0"/>
                <w:sz w:val="22"/>
              </w:rPr>
            </w:pPr>
          </w:p>
        </w:tc>
      </w:tr>
      <w:tr w:rsidR="00577610" w14:paraId="7851A8EE" w14:textId="77777777">
        <w:tc>
          <w:tcPr>
            <w:tcW w:w="1412" w:type="dxa"/>
            <w:gridSpan w:val="2"/>
            <w:vAlign w:val="center"/>
          </w:tcPr>
          <w:p w14:paraId="3DDA051C"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响应供应商</w:t>
            </w:r>
          </w:p>
        </w:tc>
        <w:tc>
          <w:tcPr>
            <w:tcW w:w="2553" w:type="dxa"/>
            <w:gridSpan w:val="2"/>
            <w:vAlign w:val="center"/>
          </w:tcPr>
          <w:p w14:paraId="7002D967"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385B37F5"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供应商统一社会信用代码</w:t>
            </w:r>
          </w:p>
        </w:tc>
        <w:tc>
          <w:tcPr>
            <w:tcW w:w="2985" w:type="dxa"/>
            <w:gridSpan w:val="2"/>
            <w:vAlign w:val="center"/>
          </w:tcPr>
          <w:p w14:paraId="1E7E8F71" w14:textId="77777777" w:rsidR="00577610" w:rsidRDefault="00577610">
            <w:pPr>
              <w:jc w:val="center"/>
              <w:rPr>
                <w:rFonts w:ascii="方正仿宋_GBK" w:eastAsia="方正仿宋_GBK" w:hAnsi="方正仿宋_GBK" w:cs="方正仿宋_GBK" w:hint="eastAsia"/>
                <w:kern w:val="0"/>
                <w:sz w:val="22"/>
              </w:rPr>
            </w:pPr>
          </w:p>
        </w:tc>
      </w:tr>
      <w:tr w:rsidR="00577610" w14:paraId="4D3DC0A0" w14:textId="77777777">
        <w:tc>
          <w:tcPr>
            <w:tcW w:w="8941" w:type="dxa"/>
            <w:gridSpan w:val="8"/>
            <w:vAlign w:val="center"/>
          </w:tcPr>
          <w:p w14:paraId="6FCAAC38"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b/>
                <w:bCs/>
                <w:kern w:val="0"/>
                <w:sz w:val="22"/>
              </w:rPr>
              <w:t>响应供应商相关人员情况</w:t>
            </w:r>
          </w:p>
        </w:tc>
      </w:tr>
      <w:tr w:rsidR="00577610" w14:paraId="12ACFF38" w14:textId="77777777">
        <w:tc>
          <w:tcPr>
            <w:tcW w:w="736" w:type="dxa"/>
            <w:tcBorders>
              <w:bottom w:val="single" w:sz="4" w:space="0" w:color="auto"/>
            </w:tcBorders>
            <w:vAlign w:val="center"/>
          </w:tcPr>
          <w:p w14:paraId="5513A3B3"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序号</w:t>
            </w:r>
          </w:p>
        </w:tc>
        <w:tc>
          <w:tcPr>
            <w:tcW w:w="2282" w:type="dxa"/>
            <w:gridSpan w:val="2"/>
            <w:tcBorders>
              <w:bottom w:val="single" w:sz="4" w:space="0" w:color="auto"/>
            </w:tcBorders>
            <w:vAlign w:val="center"/>
          </w:tcPr>
          <w:p w14:paraId="6D7BE13E"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职务</w:t>
            </w:r>
          </w:p>
        </w:tc>
        <w:tc>
          <w:tcPr>
            <w:tcW w:w="947" w:type="dxa"/>
            <w:tcBorders>
              <w:bottom w:val="single" w:sz="4" w:space="0" w:color="auto"/>
            </w:tcBorders>
            <w:vAlign w:val="center"/>
          </w:tcPr>
          <w:p w14:paraId="447CF1D9"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姓名</w:t>
            </w:r>
          </w:p>
        </w:tc>
        <w:tc>
          <w:tcPr>
            <w:tcW w:w="1991" w:type="dxa"/>
            <w:gridSpan w:val="2"/>
            <w:tcBorders>
              <w:bottom w:val="single" w:sz="4" w:space="0" w:color="auto"/>
            </w:tcBorders>
            <w:vAlign w:val="center"/>
          </w:tcPr>
          <w:p w14:paraId="0856E215"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身份证号码</w:t>
            </w:r>
          </w:p>
        </w:tc>
        <w:tc>
          <w:tcPr>
            <w:tcW w:w="1500" w:type="dxa"/>
            <w:tcBorders>
              <w:bottom w:val="single" w:sz="4" w:space="0" w:color="auto"/>
            </w:tcBorders>
            <w:vAlign w:val="center"/>
          </w:tcPr>
          <w:p w14:paraId="082C07B7"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劳动合同</w:t>
            </w:r>
          </w:p>
          <w:p w14:paraId="1C30A0EB"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关系单位</w:t>
            </w:r>
          </w:p>
        </w:tc>
        <w:tc>
          <w:tcPr>
            <w:tcW w:w="1485" w:type="dxa"/>
            <w:tcBorders>
              <w:bottom w:val="single" w:sz="4" w:space="0" w:color="auto"/>
            </w:tcBorders>
            <w:vAlign w:val="center"/>
          </w:tcPr>
          <w:p w14:paraId="109A1C02"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缴纳社会</w:t>
            </w:r>
          </w:p>
          <w:p w14:paraId="03313AE4"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保险单位</w:t>
            </w:r>
          </w:p>
        </w:tc>
      </w:tr>
      <w:tr w:rsidR="00577610" w14:paraId="11199DC8" w14:textId="77777777">
        <w:tc>
          <w:tcPr>
            <w:tcW w:w="736" w:type="dxa"/>
            <w:tcBorders>
              <w:top w:val="single" w:sz="4" w:space="0" w:color="auto"/>
              <w:left w:val="single" w:sz="4" w:space="0" w:color="auto"/>
              <w:bottom w:val="single" w:sz="4" w:space="0" w:color="auto"/>
              <w:right w:val="single" w:sz="4" w:space="0" w:color="auto"/>
            </w:tcBorders>
            <w:vAlign w:val="center"/>
          </w:tcPr>
          <w:p w14:paraId="11C7B847"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35F5375D" w14:textId="77777777" w:rsidR="00577610" w:rsidRDefault="00000000">
            <w:pPr>
              <w:spacing w:line="460" w:lineRule="exact"/>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法定代表人</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单位负责人</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B59ADC6"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A6C473D" w14:textId="77777777" w:rsidR="00577610" w:rsidRDefault="00577610">
            <w:pPr>
              <w:jc w:val="center"/>
              <w:rPr>
                <w:rFonts w:ascii="方正仿宋_GBK" w:eastAsia="方正仿宋_GBK" w:hAnsi="方正仿宋_GBK" w:cs="方正仿宋_GBK" w:hint="eastAsia"/>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06F5E5DA" w14:textId="77777777" w:rsidR="00577610" w:rsidRDefault="00577610">
            <w:pPr>
              <w:jc w:val="center"/>
              <w:rPr>
                <w:rFonts w:ascii="方正仿宋_GBK" w:eastAsia="方正仿宋_GBK" w:hAnsi="方正仿宋_GBK" w:cs="方正仿宋_GBK" w:hint="eastAsia"/>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227F84E2" w14:textId="77777777" w:rsidR="00577610" w:rsidRDefault="00577610">
            <w:pPr>
              <w:jc w:val="center"/>
              <w:rPr>
                <w:rFonts w:ascii="方正仿宋_GBK" w:eastAsia="方正仿宋_GBK" w:hAnsi="方正仿宋_GBK" w:cs="方正仿宋_GBK" w:hint="eastAsia"/>
                <w:kern w:val="0"/>
                <w:sz w:val="22"/>
              </w:rPr>
            </w:pPr>
          </w:p>
        </w:tc>
      </w:tr>
      <w:tr w:rsidR="00577610" w14:paraId="5407FCB5" w14:textId="77777777">
        <w:tc>
          <w:tcPr>
            <w:tcW w:w="736" w:type="dxa"/>
            <w:tcBorders>
              <w:top w:val="single" w:sz="4" w:space="0" w:color="auto"/>
              <w:left w:val="single" w:sz="4" w:space="0" w:color="auto"/>
              <w:bottom w:val="single" w:sz="4" w:space="0" w:color="auto"/>
              <w:right w:val="single" w:sz="4" w:space="0" w:color="auto"/>
            </w:tcBorders>
            <w:vAlign w:val="center"/>
          </w:tcPr>
          <w:p w14:paraId="1EC6C6AB"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AC04CC3"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项目响应授权代表人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4E4DA8FC"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458A4B7" w14:textId="77777777" w:rsidR="00577610" w:rsidRDefault="00577610">
            <w:pPr>
              <w:jc w:val="center"/>
              <w:rPr>
                <w:rFonts w:ascii="方正仿宋_GBK" w:eastAsia="方正仿宋_GBK" w:hAnsi="方正仿宋_GBK" w:cs="方正仿宋_GBK" w:hint="eastAsia"/>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27B3B9CD" w14:textId="77777777" w:rsidR="00577610" w:rsidRDefault="00577610">
            <w:pPr>
              <w:jc w:val="center"/>
              <w:rPr>
                <w:rFonts w:ascii="方正仿宋_GBK" w:eastAsia="方正仿宋_GBK" w:hAnsi="方正仿宋_GBK" w:cs="方正仿宋_GBK" w:hint="eastAsia"/>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34EBC597" w14:textId="77777777" w:rsidR="00577610" w:rsidRDefault="00577610">
            <w:pPr>
              <w:jc w:val="center"/>
              <w:rPr>
                <w:rFonts w:ascii="方正仿宋_GBK" w:eastAsia="方正仿宋_GBK" w:hAnsi="方正仿宋_GBK" w:cs="方正仿宋_GBK" w:hint="eastAsia"/>
                <w:kern w:val="0"/>
                <w:sz w:val="22"/>
              </w:rPr>
            </w:pPr>
          </w:p>
        </w:tc>
      </w:tr>
      <w:tr w:rsidR="00577610" w14:paraId="70F5F862" w14:textId="77777777">
        <w:tc>
          <w:tcPr>
            <w:tcW w:w="736" w:type="dxa"/>
            <w:tcBorders>
              <w:top w:val="single" w:sz="4" w:space="0" w:color="auto"/>
            </w:tcBorders>
            <w:vAlign w:val="center"/>
          </w:tcPr>
          <w:p w14:paraId="51769733"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lang w:bidi="ar"/>
              </w:rPr>
              <w:t>3</w:t>
            </w:r>
          </w:p>
        </w:tc>
        <w:tc>
          <w:tcPr>
            <w:tcW w:w="2282" w:type="dxa"/>
            <w:gridSpan w:val="2"/>
            <w:tcBorders>
              <w:top w:val="single" w:sz="4" w:space="0" w:color="auto"/>
            </w:tcBorders>
            <w:vAlign w:val="center"/>
          </w:tcPr>
          <w:p w14:paraId="4D936B80"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项目负责人</w:t>
            </w:r>
          </w:p>
        </w:tc>
        <w:tc>
          <w:tcPr>
            <w:tcW w:w="947" w:type="dxa"/>
            <w:tcBorders>
              <w:top w:val="single" w:sz="4" w:space="0" w:color="auto"/>
            </w:tcBorders>
            <w:vAlign w:val="center"/>
          </w:tcPr>
          <w:p w14:paraId="2B8FDD86"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tcBorders>
              <w:top w:val="single" w:sz="4" w:space="0" w:color="auto"/>
            </w:tcBorders>
            <w:vAlign w:val="center"/>
          </w:tcPr>
          <w:p w14:paraId="49323738" w14:textId="77777777" w:rsidR="00577610" w:rsidRDefault="00577610">
            <w:pPr>
              <w:jc w:val="center"/>
              <w:rPr>
                <w:rFonts w:ascii="方正仿宋_GBK" w:eastAsia="方正仿宋_GBK" w:hAnsi="方正仿宋_GBK" w:cs="方正仿宋_GBK" w:hint="eastAsia"/>
                <w:kern w:val="0"/>
                <w:sz w:val="22"/>
              </w:rPr>
            </w:pPr>
          </w:p>
        </w:tc>
        <w:tc>
          <w:tcPr>
            <w:tcW w:w="1500" w:type="dxa"/>
            <w:tcBorders>
              <w:top w:val="single" w:sz="4" w:space="0" w:color="auto"/>
            </w:tcBorders>
            <w:vAlign w:val="center"/>
          </w:tcPr>
          <w:p w14:paraId="267D3B82" w14:textId="77777777" w:rsidR="00577610" w:rsidRDefault="00577610">
            <w:pPr>
              <w:jc w:val="center"/>
              <w:rPr>
                <w:rFonts w:ascii="方正仿宋_GBK" w:eastAsia="方正仿宋_GBK" w:hAnsi="方正仿宋_GBK" w:cs="方正仿宋_GBK" w:hint="eastAsia"/>
                <w:kern w:val="0"/>
                <w:sz w:val="22"/>
              </w:rPr>
            </w:pPr>
          </w:p>
        </w:tc>
        <w:tc>
          <w:tcPr>
            <w:tcW w:w="1485" w:type="dxa"/>
            <w:tcBorders>
              <w:top w:val="single" w:sz="4" w:space="0" w:color="auto"/>
            </w:tcBorders>
            <w:vAlign w:val="center"/>
          </w:tcPr>
          <w:p w14:paraId="2D60ADBD" w14:textId="77777777" w:rsidR="00577610" w:rsidRDefault="00577610">
            <w:pPr>
              <w:jc w:val="center"/>
              <w:rPr>
                <w:rFonts w:ascii="方正仿宋_GBK" w:eastAsia="方正仿宋_GBK" w:hAnsi="方正仿宋_GBK" w:cs="方正仿宋_GBK" w:hint="eastAsia"/>
                <w:kern w:val="0"/>
                <w:sz w:val="22"/>
              </w:rPr>
            </w:pPr>
          </w:p>
        </w:tc>
      </w:tr>
      <w:tr w:rsidR="00577610" w14:paraId="42802E45" w14:textId="77777777">
        <w:tc>
          <w:tcPr>
            <w:tcW w:w="736" w:type="dxa"/>
            <w:vAlign w:val="center"/>
          </w:tcPr>
          <w:p w14:paraId="2746C7CE"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lang w:bidi="ar"/>
              </w:rPr>
              <w:t>4</w:t>
            </w:r>
          </w:p>
        </w:tc>
        <w:tc>
          <w:tcPr>
            <w:tcW w:w="2282" w:type="dxa"/>
            <w:gridSpan w:val="2"/>
            <w:vAlign w:val="center"/>
          </w:tcPr>
          <w:p w14:paraId="616BFB95"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主要技术人员</w:t>
            </w:r>
          </w:p>
        </w:tc>
        <w:tc>
          <w:tcPr>
            <w:tcW w:w="947" w:type="dxa"/>
            <w:vAlign w:val="center"/>
          </w:tcPr>
          <w:p w14:paraId="069F637E"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2BB87C84" w14:textId="77777777" w:rsidR="00577610" w:rsidRDefault="00577610">
            <w:pPr>
              <w:jc w:val="center"/>
              <w:rPr>
                <w:rFonts w:ascii="方正仿宋_GBK" w:eastAsia="方正仿宋_GBK" w:hAnsi="方正仿宋_GBK" w:cs="方正仿宋_GBK" w:hint="eastAsia"/>
                <w:kern w:val="0"/>
                <w:sz w:val="22"/>
              </w:rPr>
            </w:pPr>
          </w:p>
        </w:tc>
        <w:tc>
          <w:tcPr>
            <w:tcW w:w="1500" w:type="dxa"/>
            <w:vAlign w:val="center"/>
          </w:tcPr>
          <w:p w14:paraId="5F8DA014" w14:textId="77777777" w:rsidR="00577610" w:rsidRDefault="00577610">
            <w:pPr>
              <w:jc w:val="center"/>
              <w:rPr>
                <w:rFonts w:ascii="方正仿宋_GBK" w:eastAsia="方正仿宋_GBK" w:hAnsi="方正仿宋_GBK" w:cs="方正仿宋_GBK" w:hint="eastAsia"/>
                <w:kern w:val="0"/>
                <w:sz w:val="22"/>
              </w:rPr>
            </w:pPr>
          </w:p>
        </w:tc>
        <w:tc>
          <w:tcPr>
            <w:tcW w:w="1485" w:type="dxa"/>
            <w:vAlign w:val="center"/>
          </w:tcPr>
          <w:p w14:paraId="57430E15" w14:textId="77777777" w:rsidR="00577610" w:rsidRDefault="00577610">
            <w:pPr>
              <w:jc w:val="center"/>
              <w:rPr>
                <w:rFonts w:ascii="方正仿宋_GBK" w:eastAsia="方正仿宋_GBK" w:hAnsi="方正仿宋_GBK" w:cs="方正仿宋_GBK" w:hint="eastAsia"/>
                <w:kern w:val="0"/>
                <w:sz w:val="22"/>
              </w:rPr>
            </w:pPr>
          </w:p>
        </w:tc>
      </w:tr>
      <w:tr w:rsidR="00577610" w14:paraId="56568DCC" w14:textId="77777777">
        <w:tc>
          <w:tcPr>
            <w:tcW w:w="736" w:type="dxa"/>
            <w:vAlign w:val="center"/>
          </w:tcPr>
          <w:p w14:paraId="4A7BE375"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lang w:bidi="ar"/>
              </w:rPr>
              <w:t>5</w:t>
            </w:r>
          </w:p>
        </w:tc>
        <w:tc>
          <w:tcPr>
            <w:tcW w:w="2282" w:type="dxa"/>
            <w:gridSpan w:val="2"/>
            <w:vAlign w:val="center"/>
          </w:tcPr>
          <w:p w14:paraId="0DD1E9E8" w14:textId="77777777" w:rsidR="00577610" w:rsidRDefault="00000000">
            <w:pPr>
              <w:pStyle w:val="a3"/>
              <w:snapToGrid w:val="0"/>
              <w:ind w:firstLine="440"/>
              <w:jc w:val="center"/>
              <w:rPr>
                <w:rFonts w:ascii="方正仿宋_GBK" w:eastAsia="方正仿宋_GBK" w:hAnsi="方正仿宋_GBK" w:cs="方正仿宋_GBK" w:hint="eastAsia"/>
                <w:kern w:val="0"/>
                <w:sz w:val="22"/>
                <w:szCs w:val="22"/>
              </w:rPr>
            </w:pPr>
            <w:r>
              <w:rPr>
                <w:rFonts w:ascii="微软雅黑" w:eastAsia="微软雅黑" w:hAnsi="微软雅黑" w:cs="微软雅黑" w:hint="eastAsia"/>
                <w:kern w:val="0"/>
                <w:sz w:val="22"/>
                <w:szCs w:val="22"/>
              </w:rPr>
              <w:t>响应文件编制人员</w:t>
            </w:r>
          </w:p>
        </w:tc>
        <w:tc>
          <w:tcPr>
            <w:tcW w:w="947" w:type="dxa"/>
            <w:vAlign w:val="center"/>
          </w:tcPr>
          <w:p w14:paraId="49071A0F"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307F94CE" w14:textId="77777777" w:rsidR="00577610" w:rsidRDefault="00577610">
            <w:pPr>
              <w:jc w:val="center"/>
              <w:rPr>
                <w:rFonts w:ascii="方正仿宋_GBK" w:eastAsia="方正仿宋_GBK" w:hAnsi="方正仿宋_GBK" w:cs="方正仿宋_GBK" w:hint="eastAsia"/>
                <w:kern w:val="0"/>
                <w:sz w:val="22"/>
              </w:rPr>
            </w:pPr>
          </w:p>
        </w:tc>
        <w:tc>
          <w:tcPr>
            <w:tcW w:w="1500" w:type="dxa"/>
            <w:vAlign w:val="center"/>
          </w:tcPr>
          <w:p w14:paraId="297C7722" w14:textId="77777777" w:rsidR="00577610" w:rsidRDefault="00577610">
            <w:pPr>
              <w:jc w:val="center"/>
              <w:rPr>
                <w:rFonts w:ascii="方正仿宋_GBK" w:eastAsia="方正仿宋_GBK" w:hAnsi="方正仿宋_GBK" w:cs="方正仿宋_GBK" w:hint="eastAsia"/>
                <w:kern w:val="0"/>
                <w:sz w:val="22"/>
              </w:rPr>
            </w:pPr>
          </w:p>
        </w:tc>
        <w:tc>
          <w:tcPr>
            <w:tcW w:w="1485" w:type="dxa"/>
            <w:vAlign w:val="center"/>
          </w:tcPr>
          <w:p w14:paraId="26F31417" w14:textId="77777777" w:rsidR="00577610" w:rsidRDefault="00577610">
            <w:pPr>
              <w:jc w:val="center"/>
              <w:rPr>
                <w:rFonts w:ascii="方正仿宋_GBK" w:eastAsia="方正仿宋_GBK" w:hAnsi="方正仿宋_GBK" w:cs="方正仿宋_GBK" w:hint="eastAsia"/>
                <w:kern w:val="0"/>
                <w:sz w:val="22"/>
              </w:rPr>
            </w:pPr>
          </w:p>
        </w:tc>
      </w:tr>
      <w:tr w:rsidR="00577610" w14:paraId="4EC171A1" w14:textId="77777777">
        <w:tc>
          <w:tcPr>
            <w:tcW w:w="8941" w:type="dxa"/>
            <w:gridSpan w:val="8"/>
            <w:vAlign w:val="center"/>
          </w:tcPr>
          <w:p w14:paraId="518AA3F9" w14:textId="77777777" w:rsidR="00577610" w:rsidRDefault="00000000">
            <w:pPr>
              <w:jc w:val="left"/>
              <w:rPr>
                <w:rFonts w:ascii="方正仿宋_GBK" w:eastAsia="方正仿宋_GBK" w:hAnsi="方正仿宋_GBK" w:cs="方正仿宋_GBK" w:hint="eastAsia"/>
                <w:kern w:val="0"/>
                <w:sz w:val="22"/>
              </w:rPr>
            </w:pPr>
            <w:r>
              <w:rPr>
                <w:rFonts w:ascii="微软雅黑" w:eastAsia="微软雅黑" w:hAnsi="微软雅黑" w:cs="微软雅黑" w:hint="eastAsia"/>
                <w:b/>
                <w:bCs/>
                <w:kern w:val="0"/>
                <w:sz w:val="22"/>
              </w:rPr>
              <w:t>说明</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同一职务有多人担任</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如主要技术人员</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应分行填写</w:t>
            </w:r>
            <w:r>
              <w:rPr>
                <w:rFonts w:ascii="Malgun Gothic Semilight" w:eastAsia="Malgun Gothic Semilight" w:hAnsi="Malgun Gothic Semilight" w:cs="Malgun Gothic Semilight" w:hint="eastAsia"/>
                <w:b/>
                <w:bCs/>
                <w:kern w:val="0"/>
                <w:sz w:val="22"/>
              </w:rPr>
              <w:t>。</w:t>
            </w:r>
          </w:p>
        </w:tc>
      </w:tr>
      <w:tr w:rsidR="00577610" w14:paraId="6C2939B5" w14:textId="77777777">
        <w:trPr>
          <w:trHeight w:val="539"/>
        </w:trPr>
        <w:tc>
          <w:tcPr>
            <w:tcW w:w="8941" w:type="dxa"/>
            <w:gridSpan w:val="8"/>
            <w:vAlign w:val="center"/>
          </w:tcPr>
          <w:p w14:paraId="6E311616" w14:textId="77777777" w:rsidR="00577610" w:rsidRDefault="00000000">
            <w:pPr>
              <w:jc w:val="center"/>
              <w:rPr>
                <w:rFonts w:ascii="方正仿宋_GBK" w:eastAsia="方正仿宋_GBK" w:hAnsi="方正仿宋_GBK" w:cs="方正仿宋_GBK" w:hint="eastAsia"/>
                <w:b/>
                <w:bCs/>
                <w:kern w:val="0"/>
                <w:sz w:val="22"/>
              </w:rPr>
            </w:pPr>
            <w:r>
              <w:rPr>
                <w:rFonts w:ascii="微软雅黑" w:eastAsia="微软雅黑" w:hAnsi="微软雅黑" w:cs="微软雅黑" w:hint="eastAsia"/>
                <w:b/>
                <w:bCs/>
                <w:kern w:val="0"/>
                <w:sz w:val="22"/>
              </w:rPr>
              <w:t>响应供应商关联关系情况</w:t>
            </w:r>
          </w:p>
        </w:tc>
      </w:tr>
      <w:tr w:rsidR="00577610" w14:paraId="441A0573" w14:textId="77777777">
        <w:tc>
          <w:tcPr>
            <w:tcW w:w="736" w:type="dxa"/>
            <w:tcBorders>
              <w:bottom w:val="single" w:sz="4" w:space="0" w:color="auto"/>
            </w:tcBorders>
            <w:vAlign w:val="center"/>
          </w:tcPr>
          <w:p w14:paraId="0497CE5E" w14:textId="77777777" w:rsidR="00577610" w:rsidRDefault="00000000">
            <w:pPr>
              <w:jc w:val="center"/>
              <w:rPr>
                <w:rFonts w:ascii="方正仿宋_GBK" w:eastAsia="方正仿宋_GBK" w:hAnsi="方正仿宋_GBK" w:cs="方正仿宋_GBK" w:hint="eastAsia"/>
                <w:kern w:val="0"/>
                <w:sz w:val="22"/>
                <w:lang w:bidi="ar"/>
              </w:rPr>
            </w:pPr>
            <w:r>
              <w:rPr>
                <w:rFonts w:ascii="微软雅黑" w:eastAsia="微软雅黑" w:hAnsi="微软雅黑" w:cs="微软雅黑" w:hint="eastAsia"/>
                <w:kern w:val="0"/>
                <w:sz w:val="22"/>
                <w:lang w:bidi="ar"/>
              </w:rPr>
              <w:t>序号</w:t>
            </w:r>
          </w:p>
        </w:tc>
        <w:tc>
          <w:tcPr>
            <w:tcW w:w="2282" w:type="dxa"/>
            <w:gridSpan w:val="2"/>
            <w:tcBorders>
              <w:bottom w:val="single" w:sz="4" w:space="0" w:color="auto"/>
            </w:tcBorders>
            <w:vAlign w:val="center"/>
          </w:tcPr>
          <w:p w14:paraId="4ED49821"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关联关系类型</w:t>
            </w:r>
          </w:p>
        </w:tc>
        <w:tc>
          <w:tcPr>
            <w:tcW w:w="1738" w:type="dxa"/>
            <w:gridSpan w:val="2"/>
            <w:tcBorders>
              <w:bottom w:val="single" w:sz="4" w:space="0" w:color="auto"/>
            </w:tcBorders>
            <w:vAlign w:val="center"/>
          </w:tcPr>
          <w:p w14:paraId="4CDD1BBB"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关联主体名称</w:t>
            </w:r>
          </w:p>
        </w:tc>
        <w:tc>
          <w:tcPr>
            <w:tcW w:w="4185" w:type="dxa"/>
            <w:gridSpan w:val="3"/>
            <w:tcBorders>
              <w:bottom w:val="single" w:sz="4" w:space="0" w:color="auto"/>
            </w:tcBorders>
            <w:vAlign w:val="center"/>
          </w:tcPr>
          <w:p w14:paraId="597DA46E"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备注</w:t>
            </w:r>
          </w:p>
        </w:tc>
      </w:tr>
      <w:tr w:rsidR="00577610" w14:paraId="42C86444" w14:textId="77777777">
        <w:tc>
          <w:tcPr>
            <w:tcW w:w="736" w:type="dxa"/>
            <w:tcBorders>
              <w:top w:val="single" w:sz="4" w:space="0" w:color="auto"/>
              <w:left w:val="single" w:sz="4" w:space="0" w:color="auto"/>
              <w:bottom w:val="single" w:sz="4" w:space="0" w:color="auto"/>
              <w:right w:val="single" w:sz="4" w:space="0" w:color="auto"/>
            </w:tcBorders>
            <w:vAlign w:val="center"/>
          </w:tcPr>
          <w:p w14:paraId="354FDF6D" w14:textId="77777777" w:rsidR="00577610" w:rsidRDefault="00000000">
            <w:pPr>
              <w:jc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43B197C"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A4D8F6C" w14:textId="77777777" w:rsidR="00577610" w:rsidRDefault="00577610">
            <w:pPr>
              <w:jc w:val="center"/>
              <w:rPr>
                <w:rFonts w:ascii="方正仿宋_GBK" w:eastAsia="方正仿宋_GBK" w:hAnsi="方正仿宋_GBK" w:cs="方正仿宋_GBK" w:hint="eastAsia"/>
                <w:kern w:val="0"/>
                <w:sz w:val="22"/>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C841939" w14:textId="77777777" w:rsidR="00577610" w:rsidRDefault="00000000">
            <w:pPr>
              <w:snapToGrid w:val="0"/>
              <w:jc w:val="left"/>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指出资额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占响应供应商资本总额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或股本总额</w:t>
            </w:r>
            <w:r>
              <w:rPr>
                <w:rFonts w:ascii="Malgun Gothic Semilight" w:eastAsia="Malgun Gothic Semilight" w:hAnsi="Malgun Gothic Semilight" w:cs="Malgun Gothic Semilight" w:hint="eastAsia"/>
                <w:kern w:val="0"/>
                <w:sz w:val="22"/>
              </w:rPr>
              <w:t>）</w:t>
            </w:r>
            <w:r>
              <w:rPr>
                <w:rFonts w:ascii="方正仿宋_GBK" w:eastAsia="方正仿宋_GBK" w:hAnsi="方正仿宋_GBK" w:cs="方正仿宋_GBK" w:hint="eastAsia"/>
                <w:kern w:val="0"/>
                <w:sz w:val="22"/>
              </w:rPr>
              <w:t>50%</w:t>
            </w:r>
            <w:r>
              <w:rPr>
                <w:rFonts w:ascii="微软雅黑" w:eastAsia="微软雅黑" w:hAnsi="微软雅黑" w:cs="微软雅黑" w:hint="eastAsia"/>
                <w:kern w:val="0"/>
                <w:sz w:val="22"/>
              </w:rPr>
              <w:t>以上的股东</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以及出资额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的比例虽然不足</w:t>
            </w:r>
            <w:r>
              <w:rPr>
                <w:rFonts w:ascii="方正仿宋_GBK" w:eastAsia="方正仿宋_GBK" w:hAnsi="方正仿宋_GBK" w:cs="方正仿宋_GBK" w:hint="eastAsia"/>
                <w:kern w:val="0"/>
                <w:sz w:val="22"/>
              </w:rPr>
              <w:t>50%，</w:t>
            </w:r>
            <w:r>
              <w:rPr>
                <w:rFonts w:ascii="微软雅黑" w:eastAsia="微软雅黑" w:hAnsi="微软雅黑" w:cs="微软雅黑" w:hint="eastAsia"/>
                <w:kern w:val="0"/>
                <w:sz w:val="22"/>
              </w:rPr>
              <w:t>但依其出资额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所享有的表决权已足以对投标</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响应</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供应商股东会</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或股东大会</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的决议产生重要影响的股东</w:t>
            </w:r>
            <w:r>
              <w:rPr>
                <w:rFonts w:ascii="Malgun Gothic Semilight" w:eastAsia="Malgun Gothic Semilight" w:hAnsi="Malgun Gothic Semilight" w:cs="Malgun Gothic Semilight" w:hint="eastAsia"/>
                <w:kern w:val="0"/>
                <w:sz w:val="22"/>
              </w:rPr>
              <w:t>。</w:t>
            </w:r>
          </w:p>
        </w:tc>
      </w:tr>
      <w:tr w:rsidR="00577610" w14:paraId="41ED122F" w14:textId="77777777">
        <w:tc>
          <w:tcPr>
            <w:tcW w:w="736" w:type="dxa"/>
            <w:tcBorders>
              <w:top w:val="single" w:sz="4" w:space="0" w:color="auto"/>
              <w:left w:val="single" w:sz="4" w:space="0" w:color="auto"/>
              <w:bottom w:val="single" w:sz="4" w:space="0" w:color="auto"/>
              <w:right w:val="single" w:sz="4" w:space="0" w:color="auto"/>
            </w:tcBorders>
            <w:vAlign w:val="center"/>
          </w:tcPr>
          <w:p w14:paraId="1CBB6643" w14:textId="77777777" w:rsidR="00577610" w:rsidRDefault="00000000">
            <w:pPr>
              <w:jc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lastRenderedPageBreak/>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C4EDED9"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8C801BF" w14:textId="77777777" w:rsidR="00577610" w:rsidRDefault="00577610">
            <w:pPr>
              <w:jc w:val="center"/>
              <w:rPr>
                <w:rFonts w:ascii="方正仿宋_GBK" w:eastAsia="方正仿宋_GBK" w:hAnsi="方正仿宋_GBK" w:cs="方正仿宋_GBK" w:hint="eastAsia"/>
                <w:kern w:val="0"/>
                <w:sz w:val="22"/>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BF7F134" w14:textId="77777777" w:rsidR="00577610" w:rsidRDefault="00000000">
            <w:pPr>
              <w:snapToGrid w:val="0"/>
              <w:jc w:val="left"/>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指对响应供应商不具有出资持股关系</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但对其存在管理关系的主体</w:t>
            </w:r>
            <w:r>
              <w:rPr>
                <w:rFonts w:ascii="Malgun Gothic Semilight" w:eastAsia="Malgun Gothic Semilight" w:hAnsi="Malgun Gothic Semilight" w:cs="Malgun Gothic Semilight" w:hint="eastAsia"/>
                <w:kern w:val="0"/>
                <w:sz w:val="22"/>
              </w:rPr>
              <w:t>。</w:t>
            </w:r>
          </w:p>
        </w:tc>
      </w:tr>
      <w:tr w:rsidR="00577610" w14:paraId="1E8083B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EDF7B0D" w14:textId="77777777" w:rsidR="00577610" w:rsidRDefault="00000000">
            <w:pPr>
              <w:snapToGrid w:val="0"/>
              <w:jc w:val="left"/>
              <w:rPr>
                <w:rFonts w:ascii="方正仿宋_GBK" w:eastAsia="方正仿宋_GBK" w:hAnsi="方正仿宋_GBK" w:cs="方正仿宋_GBK" w:hint="eastAsia"/>
                <w:kern w:val="0"/>
                <w:sz w:val="22"/>
              </w:rPr>
            </w:pPr>
            <w:r>
              <w:rPr>
                <w:rFonts w:ascii="微软雅黑" w:eastAsia="微软雅黑" w:hAnsi="微软雅黑" w:cs="微软雅黑" w:hint="eastAsia"/>
                <w:b/>
                <w:bCs/>
                <w:kern w:val="0"/>
                <w:sz w:val="22"/>
              </w:rPr>
              <w:t>说明</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同一关联关系类型有多个主体的</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应分行填写</w:t>
            </w:r>
            <w:r>
              <w:rPr>
                <w:rFonts w:ascii="Malgun Gothic Semilight" w:eastAsia="Malgun Gothic Semilight" w:hAnsi="Malgun Gothic Semilight" w:cs="Malgun Gothic Semilight" w:hint="eastAsia"/>
                <w:b/>
                <w:bCs/>
                <w:kern w:val="0"/>
                <w:sz w:val="22"/>
              </w:rPr>
              <w:t>。</w:t>
            </w:r>
          </w:p>
        </w:tc>
      </w:tr>
    </w:tbl>
    <w:p w14:paraId="434A66E3" w14:textId="77777777" w:rsidR="00577610" w:rsidRDefault="00577610">
      <w:pPr>
        <w:rPr>
          <w:rFonts w:ascii="仿宋" w:eastAsia="仿宋" w:hAnsi="仿宋" w:hint="eastAsia"/>
          <w:b/>
          <w:bCs/>
          <w:sz w:val="28"/>
          <w:szCs w:val="28"/>
        </w:rPr>
      </w:pPr>
    </w:p>
    <w:p w14:paraId="1859F705" w14:textId="77777777" w:rsidR="00577610" w:rsidRDefault="00577610">
      <w:pPr>
        <w:rPr>
          <w:rFonts w:ascii="仿宋" w:eastAsia="仿宋" w:hAnsi="仿宋" w:hint="eastAsia"/>
          <w:sz w:val="28"/>
          <w:szCs w:val="28"/>
        </w:rPr>
        <w:sectPr w:rsidR="00577610">
          <w:pgSz w:w="11906" w:h="16838"/>
          <w:pgMar w:top="1440" w:right="1800" w:bottom="1440" w:left="1800" w:header="851" w:footer="992" w:gutter="0"/>
          <w:cols w:space="425"/>
          <w:docGrid w:type="lines" w:linePitch="312"/>
        </w:sectPr>
      </w:pPr>
    </w:p>
    <w:p w14:paraId="4E664B83" w14:textId="77777777" w:rsidR="00577610" w:rsidRDefault="00000000">
      <w:pPr>
        <w:rPr>
          <w:rFonts w:ascii="仿宋" w:eastAsia="仿宋" w:hAnsi="仿宋" w:hint="eastAsia"/>
          <w:sz w:val="28"/>
          <w:szCs w:val="28"/>
        </w:rPr>
      </w:pPr>
      <w:r>
        <w:rPr>
          <w:rFonts w:ascii="仿宋" w:eastAsia="仿宋" w:hAnsi="仿宋" w:hint="eastAsia"/>
          <w:sz w:val="28"/>
          <w:szCs w:val="28"/>
        </w:rPr>
        <w:lastRenderedPageBreak/>
        <w:t>格式六</w:t>
      </w:r>
    </w:p>
    <w:p w14:paraId="456BD27B" w14:textId="77777777" w:rsidR="00577610" w:rsidRDefault="00000000">
      <w:pPr>
        <w:jc w:val="center"/>
        <w:rPr>
          <w:rFonts w:ascii="仿宋" w:eastAsia="仿宋" w:hAnsi="仿宋" w:hint="eastAsia"/>
          <w:b/>
          <w:bCs/>
          <w:sz w:val="28"/>
          <w:szCs w:val="28"/>
        </w:rPr>
      </w:pPr>
      <w:r>
        <w:rPr>
          <w:rFonts w:ascii="仿宋" w:eastAsia="仿宋" w:hAnsi="仿宋"/>
          <w:b/>
          <w:bCs/>
          <w:sz w:val="28"/>
          <w:szCs w:val="28"/>
        </w:rPr>
        <w:t>法定代表人(负责人)资格证明书</w:t>
      </w:r>
    </w:p>
    <w:p w14:paraId="5476961E" w14:textId="77777777" w:rsidR="00577610" w:rsidRDefault="00000000">
      <w:pPr>
        <w:rPr>
          <w:rFonts w:ascii="仿宋" w:eastAsia="仿宋" w:hAnsi="仿宋" w:hint="eastAsia"/>
          <w:sz w:val="28"/>
          <w:szCs w:val="28"/>
        </w:rPr>
      </w:pPr>
      <w:r>
        <w:rPr>
          <w:rFonts w:ascii="仿宋" w:eastAsia="仿宋" w:hAnsi="仿宋"/>
          <w:sz w:val="28"/>
          <w:szCs w:val="28"/>
        </w:rPr>
        <w:t>单位名称:</w:t>
      </w:r>
    </w:p>
    <w:p w14:paraId="6469EA24" w14:textId="77777777" w:rsidR="00577610" w:rsidRDefault="00000000">
      <w:pPr>
        <w:rPr>
          <w:rFonts w:ascii="仿宋" w:eastAsia="仿宋" w:hAnsi="仿宋" w:hint="eastAsia"/>
          <w:sz w:val="28"/>
          <w:szCs w:val="28"/>
        </w:rPr>
      </w:pPr>
      <w:r>
        <w:rPr>
          <w:rFonts w:ascii="仿宋" w:eastAsia="仿宋" w:hAnsi="仿宋"/>
          <w:sz w:val="28"/>
          <w:szCs w:val="28"/>
        </w:rPr>
        <w:t>统一社会信用代码:</w:t>
      </w:r>
    </w:p>
    <w:p w14:paraId="4E4860D6" w14:textId="77777777" w:rsidR="00577610" w:rsidRDefault="00000000">
      <w:pPr>
        <w:rPr>
          <w:rFonts w:ascii="仿宋" w:eastAsia="仿宋" w:hAnsi="仿宋" w:hint="eastAsia"/>
          <w:sz w:val="28"/>
          <w:szCs w:val="28"/>
        </w:rPr>
      </w:pPr>
      <w:r>
        <w:rPr>
          <w:rFonts w:ascii="仿宋" w:eastAsia="仿宋" w:hAnsi="仿宋"/>
          <w:sz w:val="28"/>
          <w:szCs w:val="28"/>
        </w:rPr>
        <w:t>地址:</w:t>
      </w:r>
    </w:p>
    <w:p w14:paraId="49B7D1F3" w14:textId="77777777" w:rsidR="00577610" w:rsidRDefault="00000000">
      <w:pPr>
        <w:rPr>
          <w:rFonts w:ascii="仿宋" w:eastAsia="仿宋" w:hAnsi="仿宋" w:hint="eastAsia"/>
          <w:sz w:val="28"/>
          <w:szCs w:val="28"/>
        </w:rPr>
      </w:pPr>
      <w:r>
        <w:rPr>
          <w:rFonts w:ascii="仿宋" w:eastAsia="仿宋" w:hAnsi="仿宋"/>
          <w:sz w:val="28"/>
          <w:szCs w:val="28"/>
        </w:rPr>
        <w:t>姓名:</w:t>
      </w:r>
      <w:r>
        <w:rPr>
          <w:rFonts w:ascii="仿宋" w:eastAsia="仿宋" w:hAnsi="仿宋" w:hint="eastAsia"/>
          <w:sz w:val="28"/>
          <w:szCs w:val="28"/>
        </w:rPr>
        <w:t xml:space="preserve">       </w:t>
      </w:r>
      <w:r>
        <w:rPr>
          <w:rFonts w:ascii="仿宋" w:eastAsia="仿宋" w:hAnsi="仿宋"/>
          <w:sz w:val="28"/>
          <w:szCs w:val="28"/>
        </w:rPr>
        <w:t>性别:</w:t>
      </w:r>
      <w:r>
        <w:rPr>
          <w:rFonts w:ascii="仿宋" w:eastAsia="仿宋" w:hAnsi="仿宋" w:hint="eastAsia"/>
          <w:sz w:val="28"/>
          <w:szCs w:val="28"/>
        </w:rPr>
        <w:t xml:space="preserve">     </w:t>
      </w:r>
      <w:r>
        <w:rPr>
          <w:rFonts w:ascii="仿宋" w:eastAsia="仿宋" w:hAnsi="仿宋"/>
          <w:sz w:val="28"/>
          <w:szCs w:val="28"/>
        </w:rPr>
        <w:t>年龄:</w:t>
      </w:r>
      <w:r>
        <w:rPr>
          <w:rFonts w:ascii="仿宋" w:eastAsia="仿宋" w:hAnsi="仿宋" w:hint="eastAsia"/>
          <w:sz w:val="28"/>
          <w:szCs w:val="28"/>
        </w:rPr>
        <w:t xml:space="preserve">     </w:t>
      </w:r>
      <w:r>
        <w:rPr>
          <w:rFonts w:ascii="仿宋" w:eastAsia="仿宋" w:hAnsi="仿宋"/>
          <w:sz w:val="28"/>
          <w:szCs w:val="28"/>
        </w:rPr>
        <w:t>身份证号码:</w:t>
      </w:r>
    </w:p>
    <w:p w14:paraId="2BFE39CF" w14:textId="77777777" w:rsidR="00577610" w:rsidRDefault="00000000">
      <w:pPr>
        <w:rPr>
          <w:rFonts w:ascii="仿宋" w:eastAsia="仿宋" w:hAnsi="仿宋" w:hint="eastAsia"/>
          <w:sz w:val="28"/>
          <w:szCs w:val="28"/>
        </w:rPr>
      </w:pPr>
      <w:r>
        <w:rPr>
          <w:rFonts w:ascii="仿宋" w:eastAsia="仿宋" w:hAnsi="仿宋"/>
          <w:sz w:val="28"/>
          <w:szCs w:val="28"/>
        </w:rPr>
        <w:t>职务:</w:t>
      </w:r>
    </w:p>
    <w:p w14:paraId="52FC8E91"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u w:val="single"/>
        </w:rPr>
        <w:t xml:space="preserve">      </w:t>
      </w:r>
      <w:r>
        <w:rPr>
          <w:rFonts w:ascii="仿宋" w:eastAsia="仿宋" w:hAnsi="仿宋"/>
          <w:sz w:val="28"/>
          <w:szCs w:val="28"/>
        </w:rPr>
        <w:t>同志,现任我单位</w:t>
      </w:r>
      <w:r>
        <w:rPr>
          <w:rFonts w:ascii="仿宋" w:eastAsia="仿宋" w:hAnsi="仿宋" w:hint="eastAsia"/>
          <w:sz w:val="28"/>
          <w:szCs w:val="28"/>
          <w:u w:val="single"/>
        </w:rPr>
        <w:t xml:space="preserve">     </w:t>
      </w:r>
      <w:r>
        <w:rPr>
          <w:rFonts w:ascii="仿宋" w:eastAsia="仿宋" w:hAnsi="仿宋"/>
          <w:sz w:val="28"/>
          <w:szCs w:val="28"/>
        </w:rPr>
        <w:t>职务,为法定代表人</w:t>
      </w:r>
      <w:r>
        <w:rPr>
          <w:rFonts w:ascii="仿宋" w:eastAsia="仿宋" w:hAnsi="仿宋"/>
          <w:b/>
          <w:bCs/>
          <w:sz w:val="28"/>
          <w:szCs w:val="28"/>
        </w:rPr>
        <w:t>(负责人)</w:t>
      </w:r>
      <w:r>
        <w:rPr>
          <w:rFonts w:ascii="仿宋" w:eastAsia="仿宋" w:hAnsi="仿宋"/>
          <w:sz w:val="28"/>
          <w:szCs w:val="28"/>
        </w:rPr>
        <w:t>,特此证明。</w:t>
      </w:r>
    </w:p>
    <w:p w14:paraId="3DF63EBF" w14:textId="77777777" w:rsidR="00577610" w:rsidRDefault="00000000">
      <w:pPr>
        <w:rPr>
          <w:rFonts w:ascii="仿宋" w:eastAsia="仿宋" w:hAnsi="仿宋" w:hint="eastAsia"/>
          <w:sz w:val="28"/>
          <w:szCs w:val="28"/>
        </w:rPr>
      </w:pPr>
      <w:r>
        <w:rPr>
          <w:rFonts w:ascii="仿宋" w:eastAsia="仿宋" w:hAnsi="仿宋"/>
          <w:sz w:val="28"/>
          <w:szCs w:val="28"/>
        </w:rPr>
        <w:t>说明:1.法定代表人为企业事业单位、国家机关、社会团体的主要负责人。</w:t>
      </w:r>
    </w:p>
    <w:p w14:paraId="2AD1F8B5"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2.内容必须填写真实、清楚,涂改无效,不得转让、买卖。</w:t>
      </w:r>
    </w:p>
    <w:p w14:paraId="543F10FE" w14:textId="77777777" w:rsidR="00577610" w:rsidRDefault="00000000">
      <w:pPr>
        <w:jc w:val="right"/>
        <w:rPr>
          <w:rFonts w:ascii="仿宋" w:eastAsia="仿宋" w:hAnsi="仿宋" w:hint="eastAsia"/>
          <w:sz w:val="28"/>
          <w:szCs w:val="28"/>
        </w:rPr>
      </w:pPr>
      <w:r>
        <w:rPr>
          <w:rFonts w:ascii="仿宋" w:eastAsia="仿宋" w:hAnsi="仿宋"/>
          <w:sz w:val="28"/>
          <w:szCs w:val="28"/>
        </w:rPr>
        <w:t>供应商:</w:t>
      </w:r>
      <w:r>
        <w:rPr>
          <w:rFonts w:ascii="仿宋" w:eastAsia="仿宋" w:hAnsi="仿宋" w:hint="eastAsia"/>
          <w:sz w:val="28"/>
          <w:szCs w:val="28"/>
        </w:rPr>
        <w:t xml:space="preserve">            </w:t>
      </w:r>
      <w:r>
        <w:rPr>
          <w:rFonts w:ascii="仿宋" w:eastAsia="仿宋" w:hAnsi="仿宋"/>
          <w:sz w:val="28"/>
          <w:szCs w:val="28"/>
        </w:rPr>
        <w:t>(公章)</w:t>
      </w:r>
    </w:p>
    <w:p w14:paraId="127BC6EE" w14:textId="77777777" w:rsidR="00577610" w:rsidRDefault="00000000">
      <w:pPr>
        <w:wordWrap w:val="0"/>
        <w:jc w:val="right"/>
        <w:rPr>
          <w:rFonts w:ascii="仿宋" w:eastAsia="仿宋" w:hAnsi="仿宋" w:hint="eastAsia"/>
          <w:sz w:val="28"/>
          <w:szCs w:val="28"/>
        </w:rPr>
      </w:pPr>
      <w:r>
        <w:rPr>
          <w:rFonts w:ascii="仿宋" w:eastAsia="仿宋" w:hAnsi="仿宋" w:hint="eastAsia"/>
          <w:sz w:val="28"/>
          <w:szCs w:val="28"/>
        </w:rPr>
        <w:t>日  期：  年    月     日</w:t>
      </w:r>
    </w:p>
    <w:p w14:paraId="318B4618" w14:textId="77777777" w:rsidR="00577610" w:rsidRDefault="00000000">
      <w:pPr>
        <w:jc w:val="center"/>
        <w:rPr>
          <w:rFonts w:ascii="仿宋" w:eastAsia="仿宋" w:hAnsi="仿宋" w:hint="eastAsia"/>
          <w:b/>
          <w:bCs/>
          <w:sz w:val="28"/>
          <w:szCs w:val="28"/>
        </w:rPr>
        <w:sectPr w:rsidR="00577610">
          <w:pgSz w:w="11906" w:h="16838"/>
          <w:pgMar w:top="1440" w:right="1800" w:bottom="1440" w:left="1800" w:header="851" w:footer="992" w:gutter="0"/>
          <w:cols w:space="425"/>
          <w:docGrid w:type="lines" w:linePitch="312"/>
        </w:sectPr>
      </w:pPr>
      <w:r>
        <w:rPr>
          <w:rFonts w:ascii="仿宋" w:eastAsia="仿宋" w:hAnsi="仿宋"/>
          <w:b/>
          <w:bCs/>
          <w:sz w:val="28"/>
          <w:szCs w:val="28"/>
        </w:rPr>
        <w:t>附:法定代表人(负责人)身份证复印件(正反两面)。</w:t>
      </w:r>
    </w:p>
    <w:p w14:paraId="470CD1F2" w14:textId="77777777" w:rsidR="00577610" w:rsidRDefault="00000000">
      <w:pPr>
        <w:rPr>
          <w:rFonts w:ascii="仿宋" w:eastAsia="仿宋" w:hAnsi="仿宋" w:hint="eastAsia"/>
          <w:sz w:val="28"/>
          <w:szCs w:val="28"/>
        </w:rPr>
      </w:pPr>
      <w:r>
        <w:rPr>
          <w:rFonts w:ascii="仿宋" w:eastAsia="仿宋" w:hAnsi="仿宋" w:hint="eastAsia"/>
          <w:sz w:val="28"/>
          <w:szCs w:val="28"/>
        </w:rPr>
        <w:lastRenderedPageBreak/>
        <w:t>格式七</w:t>
      </w:r>
    </w:p>
    <w:p w14:paraId="51DF18D7" w14:textId="77777777" w:rsidR="00577610" w:rsidRDefault="00000000">
      <w:pPr>
        <w:jc w:val="center"/>
        <w:rPr>
          <w:rFonts w:ascii="仿宋" w:eastAsia="仿宋" w:hAnsi="仿宋" w:hint="eastAsia"/>
          <w:sz w:val="28"/>
          <w:szCs w:val="28"/>
        </w:rPr>
      </w:pPr>
      <w:r>
        <w:rPr>
          <w:rFonts w:ascii="仿宋" w:eastAsia="仿宋" w:hAnsi="仿宋"/>
          <w:b/>
          <w:bCs/>
          <w:sz w:val="28"/>
          <w:szCs w:val="28"/>
        </w:rPr>
        <w:t>法定代表人授权委托书</w:t>
      </w:r>
    </w:p>
    <w:p w14:paraId="76C8C778" w14:textId="40433E86" w:rsidR="00577610" w:rsidRDefault="00000000">
      <w:pPr>
        <w:ind w:firstLineChars="200" w:firstLine="560"/>
        <w:rPr>
          <w:rFonts w:ascii="仿宋" w:eastAsia="仿宋" w:hAnsi="仿宋" w:hint="eastAsia"/>
          <w:sz w:val="28"/>
          <w:szCs w:val="28"/>
        </w:rPr>
      </w:pPr>
      <w:r>
        <w:rPr>
          <w:rFonts w:ascii="仿宋" w:eastAsia="仿宋" w:hAnsi="仿宋"/>
          <w:sz w:val="28"/>
          <w:szCs w:val="28"/>
        </w:rPr>
        <w:t>本授权委托书声明:我</w:t>
      </w:r>
      <w:r>
        <w:rPr>
          <w:rFonts w:ascii="仿宋" w:eastAsia="仿宋" w:hAnsi="仿宋" w:hint="eastAsia"/>
          <w:sz w:val="28"/>
          <w:szCs w:val="28"/>
          <w:u w:val="single"/>
        </w:rPr>
        <w:t xml:space="preserve">     </w:t>
      </w:r>
      <w:r>
        <w:rPr>
          <w:rFonts w:ascii="仿宋" w:eastAsia="仿宋" w:hAnsi="仿宋"/>
          <w:sz w:val="28"/>
          <w:szCs w:val="28"/>
        </w:rPr>
        <w:t>(姓名)系</w:t>
      </w:r>
      <w:r>
        <w:rPr>
          <w:rFonts w:ascii="仿宋" w:eastAsia="仿宋" w:hAnsi="仿宋" w:hint="eastAsia"/>
          <w:sz w:val="28"/>
          <w:szCs w:val="28"/>
          <w:u w:val="single"/>
        </w:rPr>
        <w:t xml:space="preserve">       </w:t>
      </w:r>
      <w:r>
        <w:rPr>
          <w:rFonts w:ascii="仿宋" w:eastAsia="仿宋" w:hAnsi="仿宋"/>
          <w:sz w:val="28"/>
          <w:szCs w:val="28"/>
        </w:rPr>
        <w:t>(供应商名称)的法定代表人(负责人),现授权委托</w:t>
      </w:r>
      <w:r>
        <w:rPr>
          <w:rFonts w:ascii="仿宋" w:eastAsia="仿宋" w:hAnsi="仿宋" w:hint="eastAsia"/>
          <w:sz w:val="28"/>
          <w:szCs w:val="28"/>
          <w:u w:val="single"/>
        </w:rPr>
        <w:t xml:space="preserve">      </w:t>
      </w:r>
      <w:r>
        <w:rPr>
          <w:rFonts w:ascii="仿宋" w:eastAsia="仿宋" w:hAnsi="仿宋"/>
          <w:sz w:val="28"/>
          <w:szCs w:val="28"/>
        </w:rPr>
        <w:t>(姓名)为我方代理人。代理人根据授权,以我方名义签署、澄清确认、递交、撤回、修改"</w:t>
      </w:r>
      <w:r w:rsidR="009659E3" w:rsidRPr="009659E3">
        <w:rPr>
          <w:rFonts w:ascii="仿宋" w:eastAsia="仿宋" w:hAnsi="仿宋"/>
          <w:sz w:val="28"/>
          <w:szCs w:val="28"/>
        </w:rPr>
        <w:t>宝安书城监控系统维保服务</w:t>
      </w:r>
      <w:r>
        <w:rPr>
          <w:rFonts w:ascii="仿宋" w:eastAsia="仿宋" w:hAnsi="仿宋"/>
          <w:sz w:val="28"/>
          <w:szCs w:val="28"/>
        </w:rPr>
        <w:t>"项目投标文件、签订合同和处理有关事宜,其法律后果由我方承担。</w:t>
      </w:r>
    </w:p>
    <w:p w14:paraId="0F993EDB" w14:textId="774B8E7E" w:rsidR="00577610" w:rsidRDefault="00000000">
      <w:pPr>
        <w:ind w:firstLineChars="200" w:firstLine="560"/>
        <w:rPr>
          <w:rFonts w:ascii="仿宋" w:eastAsia="仿宋" w:hAnsi="仿宋" w:hint="eastAsia"/>
          <w:sz w:val="28"/>
          <w:szCs w:val="28"/>
        </w:rPr>
      </w:pPr>
      <w:r>
        <w:rPr>
          <w:rFonts w:ascii="仿宋" w:eastAsia="仿宋" w:hAnsi="仿宋"/>
          <w:sz w:val="28"/>
          <w:szCs w:val="28"/>
        </w:rPr>
        <w:t>委托期限:自本委托书签署之日起至"</w:t>
      </w:r>
      <w:r w:rsidR="009659E3" w:rsidRPr="009659E3">
        <w:rPr>
          <w:rFonts w:ascii="仿宋" w:eastAsia="仿宋" w:hAnsi="仿宋"/>
          <w:sz w:val="28"/>
          <w:szCs w:val="28"/>
        </w:rPr>
        <w:t>宝安书城监控系统维保服务</w:t>
      </w:r>
      <w:r>
        <w:rPr>
          <w:rFonts w:ascii="仿宋" w:eastAsia="仿宋" w:hAnsi="仿宋"/>
          <w:sz w:val="28"/>
          <w:szCs w:val="28"/>
        </w:rPr>
        <w:t>"项目签订采购合同之日止。</w:t>
      </w:r>
    </w:p>
    <w:p w14:paraId="050D1F92"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代理人无转委托权。</w:t>
      </w:r>
    </w:p>
    <w:p w14:paraId="6380C681" w14:textId="77777777" w:rsidR="00577610" w:rsidRDefault="00000000">
      <w:pPr>
        <w:jc w:val="right"/>
        <w:rPr>
          <w:rFonts w:ascii="仿宋" w:eastAsia="仿宋" w:hAnsi="仿宋" w:hint="eastAsia"/>
          <w:sz w:val="28"/>
          <w:szCs w:val="28"/>
        </w:rPr>
      </w:pPr>
      <w:r>
        <w:rPr>
          <w:rFonts w:ascii="仿宋" w:eastAsia="仿宋" w:hAnsi="仿宋"/>
          <w:sz w:val="28"/>
          <w:szCs w:val="28"/>
        </w:rPr>
        <w:t>供应商:</w:t>
      </w:r>
      <w:r>
        <w:rPr>
          <w:rFonts w:ascii="仿宋" w:eastAsia="仿宋" w:hAnsi="仿宋" w:hint="eastAsia"/>
          <w:sz w:val="28"/>
          <w:szCs w:val="28"/>
        </w:rPr>
        <w:t xml:space="preserve">                         </w:t>
      </w:r>
      <w:r>
        <w:rPr>
          <w:rFonts w:ascii="仿宋" w:eastAsia="仿宋" w:hAnsi="仿宋"/>
          <w:sz w:val="28"/>
          <w:szCs w:val="28"/>
        </w:rPr>
        <w:t>(公章)</w:t>
      </w:r>
    </w:p>
    <w:p w14:paraId="5E4C31FB" w14:textId="77777777" w:rsidR="00577610" w:rsidRDefault="00000000">
      <w:pPr>
        <w:jc w:val="right"/>
        <w:rPr>
          <w:rFonts w:ascii="仿宋" w:eastAsia="仿宋" w:hAnsi="仿宋" w:hint="eastAsia"/>
          <w:sz w:val="28"/>
          <w:szCs w:val="28"/>
        </w:rPr>
      </w:pPr>
      <w:r>
        <w:rPr>
          <w:rFonts w:ascii="仿宋" w:eastAsia="仿宋" w:hAnsi="仿宋"/>
          <w:sz w:val="28"/>
          <w:szCs w:val="28"/>
        </w:rPr>
        <w:t>法定代表人(负责人):</w:t>
      </w:r>
      <w:r>
        <w:rPr>
          <w:rFonts w:ascii="仿宋" w:eastAsia="仿宋" w:hAnsi="仿宋" w:hint="eastAsia"/>
          <w:sz w:val="28"/>
          <w:szCs w:val="28"/>
        </w:rPr>
        <w:t xml:space="preserve">       </w:t>
      </w:r>
      <w:r>
        <w:rPr>
          <w:rFonts w:ascii="仿宋" w:eastAsia="仿宋" w:hAnsi="仿宋"/>
          <w:sz w:val="28"/>
          <w:szCs w:val="28"/>
        </w:rPr>
        <w:t>(签字或签章)</w:t>
      </w:r>
    </w:p>
    <w:p w14:paraId="2C265256" w14:textId="77777777" w:rsidR="00577610" w:rsidRDefault="00000000">
      <w:pPr>
        <w:wordWrap w:val="0"/>
        <w:jc w:val="right"/>
        <w:rPr>
          <w:rFonts w:ascii="仿宋" w:eastAsia="仿宋" w:hAnsi="仿宋" w:hint="eastAsia"/>
          <w:sz w:val="28"/>
          <w:szCs w:val="28"/>
        </w:rPr>
      </w:pPr>
      <w:r>
        <w:rPr>
          <w:rFonts w:ascii="仿宋" w:eastAsia="仿宋" w:hAnsi="仿宋"/>
          <w:sz w:val="28"/>
          <w:szCs w:val="28"/>
        </w:rPr>
        <w:t>身份证号码:</w:t>
      </w:r>
      <w:r>
        <w:rPr>
          <w:rFonts w:ascii="仿宋" w:eastAsia="仿宋" w:hAnsi="仿宋" w:hint="eastAsia"/>
          <w:sz w:val="28"/>
          <w:szCs w:val="28"/>
        </w:rPr>
        <w:t xml:space="preserve">                           </w:t>
      </w:r>
    </w:p>
    <w:p w14:paraId="55317326" w14:textId="77777777" w:rsidR="00577610" w:rsidRDefault="00000000">
      <w:pPr>
        <w:jc w:val="right"/>
        <w:rPr>
          <w:rFonts w:ascii="仿宋" w:eastAsia="仿宋" w:hAnsi="仿宋" w:hint="eastAsia"/>
          <w:sz w:val="28"/>
          <w:szCs w:val="28"/>
        </w:rPr>
      </w:pPr>
      <w:r>
        <w:rPr>
          <w:rFonts w:ascii="仿宋" w:eastAsia="仿宋" w:hAnsi="仿宋"/>
          <w:sz w:val="28"/>
          <w:szCs w:val="28"/>
        </w:rPr>
        <w:t>委托代理人:</w:t>
      </w:r>
      <w:r>
        <w:rPr>
          <w:rFonts w:ascii="仿宋" w:eastAsia="仿宋" w:hAnsi="仿宋" w:hint="eastAsia"/>
          <w:sz w:val="28"/>
          <w:szCs w:val="28"/>
        </w:rPr>
        <w:t xml:space="preserve">               </w:t>
      </w:r>
      <w:r>
        <w:rPr>
          <w:rFonts w:ascii="仿宋" w:eastAsia="仿宋" w:hAnsi="仿宋"/>
          <w:sz w:val="28"/>
          <w:szCs w:val="28"/>
        </w:rPr>
        <w:t>(签字或签章)</w:t>
      </w:r>
    </w:p>
    <w:p w14:paraId="651B64B3" w14:textId="77777777" w:rsidR="00577610" w:rsidRDefault="00000000">
      <w:pPr>
        <w:wordWrap w:val="0"/>
        <w:jc w:val="right"/>
        <w:rPr>
          <w:rFonts w:ascii="仿宋" w:eastAsia="仿宋" w:hAnsi="仿宋" w:hint="eastAsia"/>
          <w:sz w:val="28"/>
          <w:szCs w:val="28"/>
        </w:rPr>
      </w:pPr>
      <w:r>
        <w:rPr>
          <w:rFonts w:ascii="仿宋" w:eastAsia="仿宋" w:hAnsi="仿宋"/>
          <w:sz w:val="28"/>
          <w:szCs w:val="28"/>
        </w:rPr>
        <w:t>身份证号码:</w:t>
      </w:r>
      <w:r>
        <w:rPr>
          <w:rFonts w:ascii="仿宋" w:eastAsia="仿宋" w:hAnsi="仿宋" w:hint="eastAsia"/>
          <w:sz w:val="28"/>
          <w:szCs w:val="28"/>
        </w:rPr>
        <w:t xml:space="preserve">                           </w:t>
      </w:r>
    </w:p>
    <w:p w14:paraId="66F31672" w14:textId="77777777" w:rsidR="00577610" w:rsidRDefault="00000000">
      <w:pPr>
        <w:wordWrap w:val="0"/>
        <w:jc w:val="right"/>
        <w:rPr>
          <w:rFonts w:ascii="仿宋" w:eastAsia="仿宋" w:hAnsi="仿宋" w:hint="eastAsia"/>
          <w:sz w:val="28"/>
          <w:szCs w:val="28"/>
        </w:rPr>
      </w:pPr>
      <w:r>
        <w:rPr>
          <w:rFonts w:ascii="仿宋" w:eastAsia="仿宋" w:hAnsi="仿宋"/>
          <w:sz w:val="28"/>
          <w:szCs w:val="28"/>
        </w:rPr>
        <w:t>日期:</w:t>
      </w:r>
      <w:r>
        <w:rPr>
          <w:rFonts w:ascii="仿宋" w:eastAsia="仿宋" w:hAnsi="仿宋" w:hint="eastAsia"/>
          <w:sz w:val="28"/>
          <w:szCs w:val="28"/>
        </w:rPr>
        <w:t xml:space="preserve">        年          月         日</w:t>
      </w:r>
    </w:p>
    <w:p w14:paraId="16B0F114" w14:textId="77777777" w:rsidR="00577610" w:rsidRDefault="00577610">
      <w:pPr>
        <w:jc w:val="right"/>
        <w:rPr>
          <w:rFonts w:ascii="仿宋" w:eastAsia="仿宋" w:hAnsi="仿宋" w:hint="eastAsia"/>
          <w:sz w:val="28"/>
          <w:szCs w:val="28"/>
        </w:rPr>
      </w:pPr>
    </w:p>
    <w:p w14:paraId="1D1D41B1" w14:textId="77777777" w:rsidR="00577610" w:rsidRDefault="00000000">
      <w:pPr>
        <w:jc w:val="center"/>
        <w:rPr>
          <w:rFonts w:ascii="仿宋" w:eastAsia="仿宋" w:hAnsi="仿宋" w:hint="eastAsia"/>
          <w:b/>
          <w:bCs/>
          <w:sz w:val="28"/>
          <w:szCs w:val="28"/>
        </w:rPr>
        <w:sectPr w:rsidR="00577610">
          <w:pgSz w:w="11906" w:h="16838"/>
          <w:pgMar w:top="1440" w:right="1800" w:bottom="1440" w:left="1800" w:header="851" w:footer="992" w:gutter="0"/>
          <w:cols w:space="425"/>
          <w:docGrid w:type="lines" w:linePitch="312"/>
        </w:sectPr>
      </w:pPr>
      <w:r>
        <w:rPr>
          <w:rFonts w:ascii="仿宋" w:eastAsia="仿宋" w:hAnsi="仿宋"/>
          <w:b/>
          <w:bCs/>
          <w:sz w:val="28"/>
          <w:szCs w:val="28"/>
        </w:rPr>
        <w:t>附:授权委托代理人身份证复印件。</w:t>
      </w:r>
    </w:p>
    <w:p w14:paraId="14625BC7" w14:textId="77777777" w:rsidR="00577610" w:rsidRPr="009659E3" w:rsidRDefault="00577610" w:rsidP="00EB2CB5">
      <w:pPr>
        <w:rPr>
          <w:rFonts w:ascii="仿宋" w:eastAsia="仿宋" w:hAnsi="仿宋" w:hint="eastAsia"/>
          <w:b/>
          <w:bCs/>
          <w:sz w:val="28"/>
          <w:szCs w:val="28"/>
        </w:rPr>
      </w:pPr>
    </w:p>
    <w:sectPr w:rsidR="00577610" w:rsidRPr="009659E3">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14E0" w14:textId="77777777" w:rsidR="00204403" w:rsidRDefault="00204403">
      <w:pPr>
        <w:rPr>
          <w:rFonts w:hint="eastAsia"/>
        </w:rPr>
      </w:pPr>
      <w:r>
        <w:separator/>
      </w:r>
    </w:p>
  </w:endnote>
  <w:endnote w:type="continuationSeparator" w:id="0">
    <w:p w14:paraId="7EE24F99" w14:textId="77777777" w:rsidR="00204403" w:rsidRDefault="002044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altName w:val="微软雅黑"/>
    <w:charset w:val="86"/>
    <w:family w:val="auto"/>
    <w:pitch w:val="default"/>
    <w:sig w:usb0="00000000" w:usb1="00000000" w:usb2="00000000" w:usb3="00000000" w:csb0="00040000"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A786" w14:textId="77777777" w:rsidR="00577610" w:rsidRDefault="00000000">
    <w:pPr>
      <w:pStyle w:val="ab"/>
      <w:ind w:firstLine="360"/>
      <w:jc w:val="center"/>
      <w:rPr>
        <w:rFonts w:hint="eastAsia"/>
      </w:rPr>
    </w:pPr>
    <w:r>
      <w:rPr>
        <w:noProof/>
      </w:rPr>
      <mc:AlternateContent>
        <mc:Choice Requires="wps">
          <w:drawing>
            <wp:anchor distT="0" distB="0" distL="114300" distR="114300" simplePos="0" relativeHeight="251660288" behindDoc="0" locked="0" layoutInCell="1" allowOverlap="1" wp14:anchorId="0AAACA77" wp14:editId="5525E2E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6A40C"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AACA77"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76A40C"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v:textbox>
              <w10:wrap anchorx="margin"/>
            </v:shape>
          </w:pict>
        </mc:Fallback>
      </mc:AlternateContent>
    </w:r>
  </w:p>
  <w:p w14:paraId="073EB698" w14:textId="77777777" w:rsidR="00577610" w:rsidRDefault="00577610">
    <w:pPr>
      <w:pStyle w:val="ab"/>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C4E2" w14:textId="77777777" w:rsidR="00577610" w:rsidRDefault="00000000">
    <w:pPr>
      <w:pStyle w:val="ab"/>
      <w:ind w:firstLine="360"/>
      <w:jc w:val="center"/>
      <w:rPr>
        <w:rFonts w:hint="eastAsia"/>
      </w:rPr>
    </w:pPr>
    <w:r>
      <w:rPr>
        <w:noProof/>
      </w:rPr>
      <mc:AlternateContent>
        <mc:Choice Requires="wps">
          <w:drawing>
            <wp:anchor distT="0" distB="0" distL="114300" distR="114300" simplePos="0" relativeHeight="251661312" behindDoc="0" locked="0" layoutInCell="1" allowOverlap="1" wp14:anchorId="297F00E1" wp14:editId="0851715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DFC4E"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7F00E1"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C4DFC4E"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v:textbox>
              <w10:wrap anchorx="margin"/>
            </v:shape>
          </w:pict>
        </mc:Fallback>
      </mc:AlternateContent>
    </w:r>
  </w:p>
  <w:p w14:paraId="269EB1DF" w14:textId="77777777" w:rsidR="00577610" w:rsidRDefault="00577610">
    <w:pPr>
      <w:pStyle w:val="ab"/>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62B6" w14:textId="77777777" w:rsidR="00204403" w:rsidRDefault="00204403">
      <w:pPr>
        <w:rPr>
          <w:rFonts w:hint="eastAsia"/>
        </w:rPr>
      </w:pPr>
      <w:r>
        <w:separator/>
      </w:r>
    </w:p>
  </w:footnote>
  <w:footnote w:type="continuationSeparator" w:id="0">
    <w:p w14:paraId="724733D8" w14:textId="77777777" w:rsidR="00204403" w:rsidRDefault="0020440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52322"/>
    <w:multiLevelType w:val="hybridMultilevel"/>
    <w:tmpl w:val="2E549E94"/>
    <w:lvl w:ilvl="0" w:tplc="ADCE29DC">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66894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M2NWQ3NWQ0ZWRjODQ1ZGIzYmNjNzIzMmJhNzFmYzQifQ=="/>
  </w:docVars>
  <w:rsids>
    <w:rsidRoot w:val="00984F1B"/>
    <w:rsid w:val="0000490C"/>
    <w:rsid w:val="00005DFD"/>
    <w:rsid w:val="00005F15"/>
    <w:rsid w:val="00010CB4"/>
    <w:rsid w:val="00011C19"/>
    <w:rsid w:val="000120C5"/>
    <w:rsid w:val="00014C4F"/>
    <w:rsid w:val="00015B1D"/>
    <w:rsid w:val="0001729A"/>
    <w:rsid w:val="00021F69"/>
    <w:rsid w:val="0002507A"/>
    <w:rsid w:val="0002532B"/>
    <w:rsid w:val="00025955"/>
    <w:rsid w:val="00026E62"/>
    <w:rsid w:val="00032963"/>
    <w:rsid w:val="00034B05"/>
    <w:rsid w:val="00034F36"/>
    <w:rsid w:val="00034F74"/>
    <w:rsid w:val="00035059"/>
    <w:rsid w:val="00037940"/>
    <w:rsid w:val="00037DD1"/>
    <w:rsid w:val="00043EEF"/>
    <w:rsid w:val="0004743B"/>
    <w:rsid w:val="000537BA"/>
    <w:rsid w:val="0005469A"/>
    <w:rsid w:val="0005579C"/>
    <w:rsid w:val="00057A50"/>
    <w:rsid w:val="00062566"/>
    <w:rsid w:val="00064A6A"/>
    <w:rsid w:val="00065B63"/>
    <w:rsid w:val="00066BCF"/>
    <w:rsid w:val="00067D73"/>
    <w:rsid w:val="00074311"/>
    <w:rsid w:val="00076075"/>
    <w:rsid w:val="00080D17"/>
    <w:rsid w:val="00084B28"/>
    <w:rsid w:val="0008511E"/>
    <w:rsid w:val="00085746"/>
    <w:rsid w:val="00085D25"/>
    <w:rsid w:val="00087E4A"/>
    <w:rsid w:val="0009055C"/>
    <w:rsid w:val="000908DE"/>
    <w:rsid w:val="0009170E"/>
    <w:rsid w:val="00093772"/>
    <w:rsid w:val="000959CB"/>
    <w:rsid w:val="00095B2B"/>
    <w:rsid w:val="00096139"/>
    <w:rsid w:val="00097541"/>
    <w:rsid w:val="00097653"/>
    <w:rsid w:val="000A37AF"/>
    <w:rsid w:val="000A7C47"/>
    <w:rsid w:val="000B2FD6"/>
    <w:rsid w:val="000B32BA"/>
    <w:rsid w:val="000B32C0"/>
    <w:rsid w:val="000B612C"/>
    <w:rsid w:val="000B7FE9"/>
    <w:rsid w:val="000C0894"/>
    <w:rsid w:val="000C5569"/>
    <w:rsid w:val="000C75F0"/>
    <w:rsid w:val="000C7960"/>
    <w:rsid w:val="000C7F15"/>
    <w:rsid w:val="000D269E"/>
    <w:rsid w:val="000D4D0B"/>
    <w:rsid w:val="000D5561"/>
    <w:rsid w:val="000E3E9D"/>
    <w:rsid w:val="000E5201"/>
    <w:rsid w:val="000E6A00"/>
    <w:rsid w:val="000F3174"/>
    <w:rsid w:val="000F774B"/>
    <w:rsid w:val="0010020E"/>
    <w:rsid w:val="00101094"/>
    <w:rsid w:val="001042D5"/>
    <w:rsid w:val="001045FE"/>
    <w:rsid w:val="00104AFA"/>
    <w:rsid w:val="0010577C"/>
    <w:rsid w:val="001062E9"/>
    <w:rsid w:val="00111FDA"/>
    <w:rsid w:val="0011332F"/>
    <w:rsid w:val="00114180"/>
    <w:rsid w:val="00120B96"/>
    <w:rsid w:val="00122BC1"/>
    <w:rsid w:val="00124A25"/>
    <w:rsid w:val="00127B93"/>
    <w:rsid w:val="001317B6"/>
    <w:rsid w:val="00132A90"/>
    <w:rsid w:val="00134704"/>
    <w:rsid w:val="00134FC1"/>
    <w:rsid w:val="00135474"/>
    <w:rsid w:val="00136C8F"/>
    <w:rsid w:val="00141BBA"/>
    <w:rsid w:val="00142FD9"/>
    <w:rsid w:val="00143795"/>
    <w:rsid w:val="00143FB9"/>
    <w:rsid w:val="001454DF"/>
    <w:rsid w:val="00157F23"/>
    <w:rsid w:val="0016272A"/>
    <w:rsid w:val="00162EBE"/>
    <w:rsid w:val="001648B8"/>
    <w:rsid w:val="00167FDA"/>
    <w:rsid w:val="001736FE"/>
    <w:rsid w:val="001759CF"/>
    <w:rsid w:val="00180FCB"/>
    <w:rsid w:val="0018162F"/>
    <w:rsid w:val="00190A94"/>
    <w:rsid w:val="00190E04"/>
    <w:rsid w:val="00196882"/>
    <w:rsid w:val="00196A9F"/>
    <w:rsid w:val="001B21FE"/>
    <w:rsid w:val="001B466D"/>
    <w:rsid w:val="001B4E66"/>
    <w:rsid w:val="001C0DF2"/>
    <w:rsid w:val="001C1A41"/>
    <w:rsid w:val="001C3844"/>
    <w:rsid w:val="001C4573"/>
    <w:rsid w:val="001D06A3"/>
    <w:rsid w:val="001D319C"/>
    <w:rsid w:val="001D4611"/>
    <w:rsid w:val="001D4FA0"/>
    <w:rsid w:val="001D508A"/>
    <w:rsid w:val="001D6A0A"/>
    <w:rsid w:val="001E2834"/>
    <w:rsid w:val="001E67C5"/>
    <w:rsid w:val="001E7CED"/>
    <w:rsid w:val="001E7E5B"/>
    <w:rsid w:val="001F54F8"/>
    <w:rsid w:val="002002AC"/>
    <w:rsid w:val="0020088D"/>
    <w:rsid w:val="00203EA4"/>
    <w:rsid w:val="00204403"/>
    <w:rsid w:val="0020499D"/>
    <w:rsid w:val="00211C51"/>
    <w:rsid w:val="00212613"/>
    <w:rsid w:val="00212A0B"/>
    <w:rsid w:val="002177BE"/>
    <w:rsid w:val="00222936"/>
    <w:rsid w:val="00224B52"/>
    <w:rsid w:val="002309CA"/>
    <w:rsid w:val="00232C6D"/>
    <w:rsid w:val="00234A56"/>
    <w:rsid w:val="00236A6C"/>
    <w:rsid w:val="00237FA7"/>
    <w:rsid w:val="002435A5"/>
    <w:rsid w:val="00243FF9"/>
    <w:rsid w:val="00245E6F"/>
    <w:rsid w:val="002545A3"/>
    <w:rsid w:val="0025490C"/>
    <w:rsid w:val="0025594D"/>
    <w:rsid w:val="002579D6"/>
    <w:rsid w:val="00260E72"/>
    <w:rsid w:val="002667DE"/>
    <w:rsid w:val="0027186A"/>
    <w:rsid w:val="002751A1"/>
    <w:rsid w:val="002775E3"/>
    <w:rsid w:val="00281083"/>
    <w:rsid w:val="002813FC"/>
    <w:rsid w:val="00281959"/>
    <w:rsid w:val="002823FB"/>
    <w:rsid w:val="002940EB"/>
    <w:rsid w:val="002A0001"/>
    <w:rsid w:val="002A0CA9"/>
    <w:rsid w:val="002A1E0C"/>
    <w:rsid w:val="002A26BC"/>
    <w:rsid w:val="002A2B13"/>
    <w:rsid w:val="002A50D2"/>
    <w:rsid w:val="002A6013"/>
    <w:rsid w:val="002A65C5"/>
    <w:rsid w:val="002A70EB"/>
    <w:rsid w:val="002B08B7"/>
    <w:rsid w:val="002B5694"/>
    <w:rsid w:val="002C07B4"/>
    <w:rsid w:val="002C2370"/>
    <w:rsid w:val="002C3122"/>
    <w:rsid w:val="002C388E"/>
    <w:rsid w:val="002C54BE"/>
    <w:rsid w:val="002D1301"/>
    <w:rsid w:val="002D269B"/>
    <w:rsid w:val="002D27F0"/>
    <w:rsid w:val="002D2FAE"/>
    <w:rsid w:val="002D3F78"/>
    <w:rsid w:val="002D4DDC"/>
    <w:rsid w:val="002E017D"/>
    <w:rsid w:val="002E6B6C"/>
    <w:rsid w:val="002F12B1"/>
    <w:rsid w:val="002F3EFF"/>
    <w:rsid w:val="002F509D"/>
    <w:rsid w:val="002F558B"/>
    <w:rsid w:val="002F59C9"/>
    <w:rsid w:val="00306FBA"/>
    <w:rsid w:val="00307905"/>
    <w:rsid w:val="00310991"/>
    <w:rsid w:val="00311BD0"/>
    <w:rsid w:val="00311C3B"/>
    <w:rsid w:val="00315866"/>
    <w:rsid w:val="0032004B"/>
    <w:rsid w:val="00323924"/>
    <w:rsid w:val="003255BC"/>
    <w:rsid w:val="00325FA7"/>
    <w:rsid w:val="003273F7"/>
    <w:rsid w:val="00331FAD"/>
    <w:rsid w:val="003325BB"/>
    <w:rsid w:val="003335F7"/>
    <w:rsid w:val="0033645B"/>
    <w:rsid w:val="00337176"/>
    <w:rsid w:val="00347E05"/>
    <w:rsid w:val="00352115"/>
    <w:rsid w:val="003521F2"/>
    <w:rsid w:val="00352C69"/>
    <w:rsid w:val="00352DEC"/>
    <w:rsid w:val="003563D8"/>
    <w:rsid w:val="00356E2F"/>
    <w:rsid w:val="00357D4E"/>
    <w:rsid w:val="003606C5"/>
    <w:rsid w:val="00366287"/>
    <w:rsid w:val="00370DCF"/>
    <w:rsid w:val="003772CD"/>
    <w:rsid w:val="0037798B"/>
    <w:rsid w:val="003810F5"/>
    <w:rsid w:val="00382BCA"/>
    <w:rsid w:val="00385317"/>
    <w:rsid w:val="00391C85"/>
    <w:rsid w:val="003951A4"/>
    <w:rsid w:val="00397037"/>
    <w:rsid w:val="003A14CC"/>
    <w:rsid w:val="003A24CA"/>
    <w:rsid w:val="003A2AC6"/>
    <w:rsid w:val="003A64E3"/>
    <w:rsid w:val="003A786E"/>
    <w:rsid w:val="003A7CC3"/>
    <w:rsid w:val="003B130D"/>
    <w:rsid w:val="003B3D43"/>
    <w:rsid w:val="003B3F3A"/>
    <w:rsid w:val="003B505C"/>
    <w:rsid w:val="003B6FA3"/>
    <w:rsid w:val="003B775C"/>
    <w:rsid w:val="003B7C35"/>
    <w:rsid w:val="003C0450"/>
    <w:rsid w:val="003C4306"/>
    <w:rsid w:val="003C746A"/>
    <w:rsid w:val="003C77B3"/>
    <w:rsid w:val="003D0E3B"/>
    <w:rsid w:val="003D45C5"/>
    <w:rsid w:val="003D58D4"/>
    <w:rsid w:val="003E5C83"/>
    <w:rsid w:val="003E68BA"/>
    <w:rsid w:val="003E6DE2"/>
    <w:rsid w:val="003E6F43"/>
    <w:rsid w:val="003E701B"/>
    <w:rsid w:val="003F0099"/>
    <w:rsid w:val="003F2F27"/>
    <w:rsid w:val="003F5219"/>
    <w:rsid w:val="003F5682"/>
    <w:rsid w:val="003F762C"/>
    <w:rsid w:val="0040217A"/>
    <w:rsid w:val="004106E1"/>
    <w:rsid w:val="004113F0"/>
    <w:rsid w:val="00412845"/>
    <w:rsid w:val="00412DF5"/>
    <w:rsid w:val="00413D9C"/>
    <w:rsid w:val="00416A5C"/>
    <w:rsid w:val="00416E71"/>
    <w:rsid w:val="00417316"/>
    <w:rsid w:val="00421DFE"/>
    <w:rsid w:val="00423CD4"/>
    <w:rsid w:val="00424740"/>
    <w:rsid w:val="00425911"/>
    <w:rsid w:val="00431378"/>
    <w:rsid w:val="00432675"/>
    <w:rsid w:val="00436733"/>
    <w:rsid w:val="004370B4"/>
    <w:rsid w:val="004402D7"/>
    <w:rsid w:val="004422A3"/>
    <w:rsid w:val="00444245"/>
    <w:rsid w:val="0044619E"/>
    <w:rsid w:val="004508DE"/>
    <w:rsid w:val="004608CB"/>
    <w:rsid w:val="00466F30"/>
    <w:rsid w:val="004674EC"/>
    <w:rsid w:val="00477B24"/>
    <w:rsid w:val="00477B61"/>
    <w:rsid w:val="0048505F"/>
    <w:rsid w:val="0048566B"/>
    <w:rsid w:val="004859CF"/>
    <w:rsid w:val="00486712"/>
    <w:rsid w:val="004876EB"/>
    <w:rsid w:val="004900E4"/>
    <w:rsid w:val="0049400C"/>
    <w:rsid w:val="00494CB1"/>
    <w:rsid w:val="00497224"/>
    <w:rsid w:val="004A0168"/>
    <w:rsid w:val="004A292B"/>
    <w:rsid w:val="004A7B76"/>
    <w:rsid w:val="004B09C7"/>
    <w:rsid w:val="004B10F8"/>
    <w:rsid w:val="004B5EE5"/>
    <w:rsid w:val="004B663F"/>
    <w:rsid w:val="004B77F5"/>
    <w:rsid w:val="004C0006"/>
    <w:rsid w:val="004C1E7A"/>
    <w:rsid w:val="004C2FCB"/>
    <w:rsid w:val="004C5B40"/>
    <w:rsid w:val="004D07F7"/>
    <w:rsid w:val="004D1020"/>
    <w:rsid w:val="004D3949"/>
    <w:rsid w:val="004D56F1"/>
    <w:rsid w:val="004D6415"/>
    <w:rsid w:val="004D7A48"/>
    <w:rsid w:val="004E084D"/>
    <w:rsid w:val="004E09F3"/>
    <w:rsid w:val="004E0CB0"/>
    <w:rsid w:val="004E15F0"/>
    <w:rsid w:val="004E622A"/>
    <w:rsid w:val="004F45BA"/>
    <w:rsid w:val="004F5BD4"/>
    <w:rsid w:val="004F6BA3"/>
    <w:rsid w:val="004F7C45"/>
    <w:rsid w:val="00502675"/>
    <w:rsid w:val="00503D89"/>
    <w:rsid w:val="00507A38"/>
    <w:rsid w:val="00512832"/>
    <w:rsid w:val="00514869"/>
    <w:rsid w:val="0051669F"/>
    <w:rsid w:val="00517010"/>
    <w:rsid w:val="00517955"/>
    <w:rsid w:val="005202E5"/>
    <w:rsid w:val="005213DF"/>
    <w:rsid w:val="0052288A"/>
    <w:rsid w:val="005265CC"/>
    <w:rsid w:val="005334C9"/>
    <w:rsid w:val="00537FF4"/>
    <w:rsid w:val="005407E1"/>
    <w:rsid w:val="00540EAD"/>
    <w:rsid w:val="0054165F"/>
    <w:rsid w:val="0054330C"/>
    <w:rsid w:val="00545BF3"/>
    <w:rsid w:val="00547AFD"/>
    <w:rsid w:val="005513AA"/>
    <w:rsid w:val="00552F52"/>
    <w:rsid w:val="00556112"/>
    <w:rsid w:val="00560C02"/>
    <w:rsid w:val="00564807"/>
    <w:rsid w:val="00565355"/>
    <w:rsid w:val="00565F53"/>
    <w:rsid w:val="00567535"/>
    <w:rsid w:val="00567FD9"/>
    <w:rsid w:val="00575BAF"/>
    <w:rsid w:val="00577610"/>
    <w:rsid w:val="0058176F"/>
    <w:rsid w:val="005821DA"/>
    <w:rsid w:val="005826EF"/>
    <w:rsid w:val="00582C5A"/>
    <w:rsid w:val="005873DD"/>
    <w:rsid w:val="005918BC"/>
    <w:rsid w:val="0059232C"/>
    <w:rsid w:val="00592CFC"/>
    <w:rsid w:val="0059304D"/>
    <w:rsid w:val="005A6D59"/>
    <w:rsid w:val="005A7C28"/>
    <w:rsid w:val="005B0313"/>
    <w:rsid w:val="005B2815"/>
    <w:rsid w:val="005B5E70"/>
    <w:rsid w:val="005B7D24"/>
    <w:rsid w:val="005C220E"/>
    <w:rsid w:val="005D3C61"/>
    <w:rsid w:val="005D4FF1"/>
    <w:rsid w:val="005E1613"/>
    <w:rsid w:val="005E2251"/>
    <w:rsid w:val="005E2975"/>
    <w:rsid w:val="005E6076"/>
    <w:rsid w:val="005F0C87"/>
    <w:rsid w:val="005F16B7"/>
    <w:rsid w:val="005F548F"/>
    <w:rsid w:val="00602A4E"/>
    <w:rsid w:val="006064BE"/>
    <w:rsid w:val="006070DD"/>
    <w:rsid w:val="00612DE4"/>
    <w:rsid w:val="00616361"/>
    <w:rsid w:val="006163EA"/>
    <w:rsid w:val="00617785"/>
    <w:rsid w:val="006179E7"/>
    <w:rsid w:val="00617B1F"/>
    <w:rsid w:val="00622757"/>
    <w:rsid w:val="00622E38"/>
    <w:rsid w:val="00632301"/>
    <w:rsid w:val="00632C77"/>
    <w:rsid w:val="00634A04"/>
    <w:rsid w:val="00634A5E"/>
    <w:rsid w:val="006374EC"/>
    <w:rsid w:val="006415E3"/>
    <w:rsid w:val="00642887"/>
    <w:rsid w:val="00643FB4"/>
    <w:rsid w:val="00644D95"/>
    <w:rsid w:val="0064632C"/>
    <w:rsid w:val="00646C98"/>
    <w:rsid w:val="00650654"/>
    <w:rsid w:val="006511B6"/>
    <w:rsid w:val="00652D24"/>
    <w:rsid w:val="00655083"/>
    <w:rsid w:val="00655959"/>
    <w:rsid w:val="00655FF1"/>
    <w:rsid w:val="006602F3"/>
    <w:rsid w:val="00664F1B"/>
    <w:rsid w:val="00665B37"/>
    <w:rsid w:val="0066679B"/>
    <w:rsid w:val="00667455"/>
    <w:rsid w:val="006753ED"/>
    <w:rsid w:val="006800A6"/>
    <w:rsid w:val="00697DBB"/>
    <w:rsid w:val="006A1957"/>
    <w:rsid w:val="006A2DB7"/>
    <w:rsid w:val="006A4A7A"/>
    <w:rsid w:val="006B178D"/>
    <w:rsid w:val="006B1850"/>
    <w:rsid w:val="006B2333"/>
    <w:rsid w:val="006C26AA"/>
    <w:rsid w:val="006C30D5"/>
    <w:rsid w:val="006C59C0"/>
    <w:rsid w:val="006D32AB"/>
    <w:rsid w:val="006D4714"/>
    <w:rsid w:val="006D6583"/>
    <w:rsid w:val="006E0697"/>
    <w:rsid w:val="006E5B31"/>
    <w:rsid w:val="006E6EF2"/>
    <w:rsid w:val="006F12B6"/>
    <w:rsid w:val="006F17E7"/>
    <w:rsid w:val="006F2494"/>
    <w:rsid w:val="006F5A64"/>
    <w:rsid w:val="006F7B89"/>
    <w:rsid w:val="0070115B"/>
    <w:rsid w:val="0070208C"/>
    <w:rsid w:val="00707372"/>
    <w:rsid w:val="007102D7"/>
    <w:rsid w:val="00711DDE"/>
    <w:rsid w:val="007314B2"/>
    <w:rsid w:val="00732578"/>
    <w:rsid w:val="007339A3"/>
    <w:rsid w:val="0074015C"/>
    <w:rsid w:val="00745021"/>
    <w:rsid w:val="0074507D"/>
    <w:rsid w:val="00747A88"/>
    <w:rsid w:val="0075535C"/>
    <w:rsid w:val="00755926"/>
    <w:rsid w:val="007566CD"/>
    <w:rsid w:val="0075693A"/>
    <w:rsid w:val="007576F9"/>
    <w:rsid w:val="007603B5"/>
    <w:rsid w:val="0076464F"/>
    <w:rsid w:val="007652B4"/>
    <w:rsid w:val="00766F17"/>
    <w:rsid w:val="007717E1"/>
    <w:rsid w:val="00772BDC"/>
    <w:rsid w:val="00774AE5"/>
    <w:rsid w:val="00775C6A"/>
    <w:rsid w:val="007801D6"/>
    <w:rsid w:val="00784895"/>
    <w:rsid w:val="00785F37"/>
    <w:rsid w:val="00787E9C"/>
    <w:rsid w:val="007917F7"/>
    <w:rsid w:val="00792F7F"/>
    <w:rsid w:val="0079478A"/>
    <w:rsid w:val="0079589F"/>
    <w:rsid w:val="00795FA2"/>
    <w:rsid w:val="007977E5"/>
    <w:rsid w:val="007A1C2F"/>
    <w:rsid w:val="007A26B2"/>
    <w:rsid w:val="007A6638"/>
    <w:rsid w:val="007B5770"/>
    <w:rsid w:val="007B59C1"/>
    <w:rsid w:val="007B76CB"/>
    <w:rsid w:val="007C3B95"/>
    <w:rsid w:val="007D1B0B"/>
    <w:rsid w:val="007D320E"/>
    <w:rsid w:val="007D5C57"/>
    <w:rsid w:val="007E3B3B"/>
    <w:rsid w:val="007F0FB2"/>
    <w:rsid w:val="007F1E7F"/>
    <w:rsid w:val="007F28B8"/>
    <w:rsid w:val="00810EED"/>
    <w:rsid w:val="00816ECF"/>
    <w:rsid w:val="008218A0"/>
    <w:rsid w:val="008233EC"/>
    <w:rsid w:val="00823AC1"/>
    <w:rsid w:val="008257CC"/>
    <w:rsid w:val="008261B2"/>
    <w:rsid w:val="00827CB7"/>
    <w:rsid w:val="0083253E"/>
    <w:rsid w:val="008332B8"/>
    <w:rsid w:val="008416A9"/>
    <w:rsid w:val="00844D18"/>
    <w:rsid w:val="008472F0"/>
    <w:rsid w:val="00847CAA"/>
    <w:rsid w:val="00851049"/>
    <w:rsid w:val="00855B75"/>
    <w:rsid w:val="00855BFD"/>
    <w:rsid w:val="008578FE"/>
    <w:rsid w:val="0086106A"/>
    <w:rsid w:val="00861137"/>
    <w:rsid w:val="00861DC0"/>
    <w:rsid w:val="00871922"/>
    <w:rsid w:val="0087283F"/>
    <w:rsid w:val="00873491"/>
    <w:rsid w:val="008755EC"/>
    <w:rsid w:val="00876C8D"/>
    <w:rsid w:val="00877354"/>
    <w:rsid w:val="0087750C"/>
    <w:rsid w:val="00877C36"/>
    <w:rsid w:val="008847C3"/>
    <w:rsid w:val="008863DE"/>
    <w:rsid w:val="00886799"/>
    <w:rsid w:val="00887531"/>
    <w:rsid w:val="00887B73"/>
    <w:rsid w:val="008948CB"/>
    <w:rsid w:val="008A3BFE"/>
    <w:rsid w:val="008B19D2"/>
    <w:rsid w:val="008B4960"/>
    <w:rsid w:val="008C4B7C"/>
    <w:rsid w:val="008C7026"/>
    <w:rsid w:val="008D1038"/>
    <w:rsid w:val="008D12BE"/>
    <w:rsid w:val="008D135A"/>
    <w:rsid w:val="008D1601"/>
    <w:rsid w:val="008D2D22"/>
    <w:rsid w:val="008D5E9C"/>
    <w:rsid w:val="008D642D"/>
    <w:rsid w:val="008D72D8"/>
    <w:rsid w:val="008E0C69"/>
    <w:rsid w:val="008E409D"/>
    <w:rsid w:val="008E4F1E"/>
    <w:rsid w:val="008E50CD"/>
    <w:rsid w:val="008E7838"/>
    <w:rsid w:val="008F0289"/>
    <w:rsid w:val="008F1DE3"/>
    <w:rsid w:val="008F6B51"/>
    <w:rsid w:val="00904D4D"/>
    <w:rsid w:val="0091474B"/>
    <w:rsid w:val="00914CC6"/>
    <w:rsid w:val="00925EF5"/>
    <w:rsid w:val="00927496"/>
    <w:rsid w:val="00930B3A"/>
    <w:rsid w:val="0093341B"/>
    <w:rsid w:val="00935ACC"/>
    <w:rsid w:val="0094103B"/>
    <w:rsid w:val="00941C11"/>
    <w:rsid w:val="00943D70"/>
    <w:rsid w:val="0094549D"/>
    <w:rsid w:val="00945C82"/>
    <w:rsid w:val="00946181"/>
    <w:rsid w:val="00947F6E"/>
    <w:rsid w:val="00961663"/>
    <w:rsid w:val="00961BB6"/>
    <w:rsid w:val="0096399F"/>
    <w:rsid w:val="009659E3"/>
    <w:rsid w:val="00973254"/>
    <w:rsid w:val="00982468"/>
    <w:rsid w:val="00983A58"/>
    <w:rsid w:val="00983F80"/>
    <w:rsid w:val="009845E6"/>
    <w:rsid w:val="009845FC"/>
    <w:rsid w:val="00984F1B"/>
    <w:rsid w:val="009855BE"/>
    <w:rsid w:val="009862D6"/>
    <w:rsid w:val="00987837"/>
    <w:rsid w:val="009919D1"/>
    <w:rsid w:val="00994869"/>
    <w:rsid w:val="00997C07"/>
    <w:rsid w:val="009A0DFB"/>
    <w:rsid w:val="009A14D1"/>
    <w:rsid w:val="009A296E"/>
    <w:rsid w:val="009A3432"/>
    <w:rsid w:val="009A4E75"/>
    <w:rsid w:val="009B40B2"/>
    <w:rsid w:val="009B4400"/>
    <w:rsid w:val="009B52EC"/>
    <w:rsid w:val="009C2597"/>
    <w:rsid w:val="009C4877"/>
    <w:rsid w:val="009C490C"/>
    <w:rsid w:val="009C6F60"/>
    <w:rsid w:val="009D2488"/>
    <w:rsid w:val="009D6C87"/>
    <w:rsid w:val="009E3A84"/>
    <w:rsid w:val="009E685B"/>
    <w:rsid w:val="009F002D"/>
    <w:rsid w:val="009F010F"/>
    <w:rsid w:val="009F0C70"/>
    <w:rsid w:val="009F2CF6"/>
    <w:rsid w:val="009F3C28"/>
    <w:rsid w:val="009F4F59"/>
    <w:rsid w:val="009F579D"/>
    <w:rsid w:val="009F6715"/>
    <w:rsid w:val="00A048DD"/>
    <w:rsid w:val="00A05F59"/>
    <w:rsid w:val="00A073A5"/>
    <w:rsid w:val="00A07AD2"/>
    <w:rsid w:val="00A11851"/>
    <w:rsid w:val="00A11B17"/>
    <w:rsid w:val="00A1280C"/>
    <w:rsid w:val="00A12C5E"/>
    <w:rsid w:val="00A176D4"/>
    <w:rsid w:val="00A17D69"/>
    <w:rsid w:val="00A23C9F"/>
    <w:rsid w:val="00A25D1A"/>
    <w:rsid w:val="00A27096"/>
    <w:rsid w:val="00A30E70"/>
    <w:rsid w:val="00A31133"/>
    <w:rsid w:val="00A31FEA"/>
    <w:rsid w:val="00A32AD6"/>
    <w:rsid w:val="00A3551C"/>
    <w:rsid w:val="00A44D97"/>
    <w:rsid w:val="00A5014B"/>
    <w:rsid w:val="00A511A6"/>
    <w:rsid w:val="00A555D7"/>
    <w:rsid w:val="00A631F6"/>
    <w:rsid w:val="00A63A54"/>
    <w:rsid w:val="00A65F6B"/>
    <w:rsid w:val="00A66830"/>
    <w:rsid w:val="00A713C9"/>
    <w:rsid w:val="00A72524"/>
    <w:rsid w:val="00A76B56"/>
    <w:rsid w:val="00A84472"/>
    <w:rsid w:val="00A85141"/>
    <w:rsid w:val="00A85D59"/>
    <w:rsid w:val="00A863D5"/>
    <w:rsid w:val="00A91403"/>
    <w:rsid w:val="00A9303D"/>
    <w:rsid w:val="00A9304E"/>
    <w:rsid w:val="00A94D8E"/>
    <w:rsid w:val="00AA60B3"/>
    <w:rsid w:val="00AB0F35"/>
    <w:rsid w:val="00AB214C"/>
    <w:rsid w:val="00AC5753"/>
    <w:rsid w:val="00AC6FE0"/>
    <w:rsid w:val="00AC7348"/>
    <w:rsid w:val="00AD2764"/>
    <w:rsid w:val="00AD2A86"/>
    <w:rsid w:val="00AD5281"/>
    <w:rsid w:val="00AD54FB"/>
    <w:rsid w:val="00AD5D11"/>
    <w:rsid w:val="00AD5E38"/>
    <w:rsid w:val="00AF23CB"/>
    <w:rsid w:val="00AF53D1"/>
    <w:rsid w:val="00AF6756"/>
    <w:rsid w:val="00B06268"/>
    <w:rsid w:val="00B079DD"/>
    <w:rsid w:val="00B12CA4"/>
    <w:rsid w:val="00B14257"/>
    <w:rsid w:val="00B16F31"/>
    <w:rsid w:val="00B206DC"/>
    <w:rsid w:val="00B22E11"/>
    <w:rsid w:val="00B24BBD"/>
    <w:rsid w:val="00B27B11"/>
    <w:rsid w:val="00B303DF"/>
    <w:rsid w:val="00B30F1D"/>
    <w:rsid w:val="00B314D5"/>
    <w:rsid w:val="00B3183E"/>
    <w:rsid w:val="00B344D9"/>
    <w:rsid w:val="00B36B01"/>
    <w:rsid w:val="00B40E8D"/>
    <w:rsid w:val="00B42BD8"/>
    <w:rsid w:val="00B44FAF"/>
    <w:rsid w:val="00B460C7"/>
    <w:rsid w:val="00B464A4"/>
    <w:rsid w:val="00B55308"/>
    <w:rsid w:val="00B55631"/>
    <w:rsid w:val="00B5694D"/>
    <w:rsid w:val="00B6060C"/>
    <w:rsid w:val="00B615AF"/>
    <w:rsid w:val="00B6295D"/>
    <w:rsid w:val="00B64FBB"/>
    <w:rsid w:val="00B668AD"/>
    <w:rsid w:val="00B71B1F"/>
    <w:rsid w:val="00B71E4D"/>
    <w:rsid w:val="00B76E53"/>
    <w:rsid w:val="00B77915"/>
    <w:rsid w:val="00B81BEE"/>
    <w:rsid w:val="00B839B2"/>
    <w:rsid w:val="00B84D7E"/>
    <w:rsid w:val="00B84E9F"/>
    <w:rsid w:val="00B87305"/>
    <w:rsid w:val="00B87A76"/>
    <w:rsid w:val="00B907B5"/>
    <w:rsid w:val="00B9135D"/>
    <w:rsid w:val="00B935B2"/>
    <w:rsid w:val="00B956D6"/>
    <w:rsid w:val="00B958A4"/>
    <w:rsid w:val="00B9715C"/>
    <w:rsid w:val="00B97744"/>
    <w:rsid w:val="00BA0C42"/>
    <w:rsid w:val="00BA4B1A"/>
    <w:rsid w:val="00BA563D"/>
    <w:rsid w:val="00BA6D1C"/>
    <w:rsid w:val="00BA7808"/>
    <w:rsid w:val="00BB3E70"/>
    <w:rsid w:val="00BB4BA1"/>
    <w:rsid w:val="00BC123C"/>
    <w:rsid w:val="00BC24D7"/>
    <w:rsid w:val="00BC4725"/>
    <w:rsid w:val="00BC4C9A"/>
    <w:rsid w:val="00BC5DE8"/>
    <w:rsid w:val="00BC61FD"/>
    <w:rsid w:val="00BC65E7"/>
    <w:rsid w:val="00BD3AC3"/>
    <w:rsid w:val="00BD6516"/>
    <w:rsid w:val="00BD67CF"/>
    <w:rsid w:val="00BE08A8"/>
    <w:rsid w:val="00BE217B"/>
    <w:rsid w:val="00BE47F2"/>
    <w:rsid w:val="00BE5FB8"/>
    <w:rsid w:val="00BE67A5"/>
    <w:rsid w:val="00BF5AAE"/>
    <w:rsid w:val="00BF68AE"/>
    <w:rsid w:val="00BF69AA"/>
    <w:rsid w:val="00C0190E"/>
    <w:rsid w:val="00C0347E"/>
    <w:rsid w:val="00C03566"/>
    <w:rsid w:val="00C04C53"/>
    <w:rsid w:val="00C06474"/>
    <w:rsid w:val="00C0762D"/>
    <w:rsid w:val="00C10F2D"/>
    <w:rsid w:val="00C11FFB"/>
    <w:rsid w:val="00C13838"/>
    <w:rsid w:val="00C20134"/>
    <w:rsid w:val="00C2272F"/>
    <w:rsid w:val="00C22C1B"/>
    <w:rsid w:val="00C23E9F"/>
    <w:rsid w:val="00C2406E"/>
    <w:rsid w:val="00C26DF0"/>
    <w:rsid w:val="00C278F1"/>
    <w:rsid w:val="00C301D4"/>
    <w:rsid w:val="00C30502"/>
    <w:rsid w:val="00C471AA"/>
    <w:rsid w:val="00C477A5"/>
    <w:rsid w:val="00C543EA"/>
    <w:rsid w:val="00C55220"/>
    <w:rsid w:val="00C62C4E"/>
    <w:rsid w:val="00C6741D"/>
    <w:rsid w:val="00C67D52"/>
    <w:rsid w:val="00C74BE9"/>
    <w:rsid w:val="00C82FC3"/>
    <w:rsid w:val="00C837C7"/>
    <w:rsid w:val="00C85763"/>
    <w:rsid w:val="00C921D6"/>
    <w:rsid w:val="00C93424"/>
    <w:rsid w:val="00CA094A"/>
    <w:rsid w:val="00CA281C"/>
    <w:rsid w:val="00CA3FC3"/>
    <w:rsid w:val="00CA70E3"/>
    <w:rsid w:val="00CA7B9F"/>
    <w:rsid w:val="00CB5458"/>
    <w:rsid w:val="00CB6C16"/>
    <w:rsid w:val="00CB743F"/>
    <w:rsid w:val="00CC3FC8"/>
    <w:rsid w:val="00CC73ED"/>
    <w:rsid w:val="00CD3618"/>
    <w:rsid w:val="00CD4DD5"/>
    <w:rsid w:val="00CD4EA3"/>
    <w:rsid w:val="00CD57F5"/>
    <w:rsid w:val="00CE0709"/>
    <w:rsid w:val="00CE14A2"/>
    <w:rsid w:val="00CE4D23"/>
    <w:rsid w:val="00CF2343"/>
    <w:rsid w:val="00CF24BA"/>
    <w:rsid w:val="00CF6C23"/>
    <w:rsid w:val="00D029DB"/>
    <w:rsid w:val="00D061C3"/>
    <w:rsid w:val="00D0785C"/>
    <w:rsid w:val="00D11380"/>
    <w:rsid w:val="00D15A79"/>
    <w:rsid w:val="00D16857"/>
    <w:rsid w:val="00D20562"/>
    <w:rsid w:val="00D213C0"/>
    <w:rsid w:val="00D23CC7"/>
    <w:rsid w:val="00D249D3"/>
    <w:rsid w:val="00D2633D"/>
    <w:rsid w:val="00D300ED"/>
    <w:rsid w:val="00D340B0"/>
    <w:rsid w:val="00D34CAD"/>
    <w:rsid w:val="00D35957"/>
    <w:rsid w:val="00D42E59"/>
    <w:rsid w:val="00D43B1C"/>
    <w:rsid w:val="00D461BE"/>
    <w:rsid w:val="00D46B81"/>
    <w:rsid w:val="00D46FEA"/>
    <w:rsid w:val="00D47D7C"/>
    <w:rsid w:val="00D55D50"/>
    <w:rsid w:val="00D570E6"/>
    <w:rsid w:val="00D630B2"/>
    <w:rsid w:val="00D635A9"/>
    <w:rsid w:val="00D63E02"/>
    <w:rsid w:val="00D644BB"/>
    <w:rsid w:val="00D6503D"/>
    <w:rsid w:val="00D6660D"/>
    <w:rsid w:val="00D72E24"/>
    <w:rsid w:val="00D773C9"/>
    <w:rsid w:val="00D80E87"/>
    <w:rsid w:val="00D83D2D"/>
    <w:rsid w:val="00D85AE4"/>
    <w:rsid w:val="00D87BD8"/>
    <w:rsid w:val="00D93C7A"/>
    <w:rsid w:val="00D9742D"/>
    <w:rsid w:val="00D97A59"/>
    <w:rsid w:val="00DA2C6A"/>
    <w:rsid w:val="00DA365B"/>
    <w:rsid w:val="00DA3BF8"/>
    <w:rsid w:val="00DA4365"/>
    <w:rsid w:val="00DA4BFB"/>
    <w:rsid w:val="00DA52C0"/>
    <w:rsid w:val="00DA7C5C"/>
    <w:rsid w:val="00DB39FD"/>
    <w:rsid w:val="00DB4168"/>
    <w:rsid w:val="00DB635E"/>
    <w:rsid w:val="00DC250E"/>
    <w:rsid w:val="00DC3AEC"/>
    <w:rsid w:val="00DC440D"/>
    <w:rsid w:val="00DC6F42"/>
    <w:rsid w:val="00DC7B47"/>
    <w:rsid w:val="00DD7C9A"/>
    <w:rsid w:val="00DE74DD"/>
    <w:rsid w:val="00DF18D6"/>
    <w:rsid w:val="00DF3511"/>
    <w:rsid w:val="00DF3C72"/>
    <w:rsid w:val="00E0173C"/>
    <w:rsid w:val="00E01AEC"/>
    <w:rsid w:val="00E07514"/>
    <w:rsid w:val="00E11CB4"/>
    <w:rsid w:val="00E1214B"/>
    <w:rsid w:val="00E130DB"/>
    <w:rsid w:val="00E13963"/>
    <w:rsid w:val="00E2042F"/>
    <w:rsid w:val="00E206DE"/>
    <w:rsid w:val="00E20A73"/>
    <w:rsid w:val="00E2551D"/>
    <w:rsid w:val="00E31A94"/>
    <w:rsid w:val="00E36423"/>
    <w:rsid w:val="00E46865"/>
    <w:rsid w:val="00E474E2"/>
    <w:rsid w:val="00E509AE"/>
    <w:rsid w:val="00E50F9F"/>
    <w:rsid w:val="00E5118E"/>
    <w:rsid w:val="00E611A7"/>
    <w:rsid w:val="00E63ADB"/>
    <w:rsid w:val="00E6419A"/>
    <w:rsid w:val="00E666F6"/>
    <w:rsid w:val="00E66C76"/>
    <w:rsid w:val="00E70C61"/>
    <w:rsid w:val="00E71EE2"/>
    <w:rsid w:val="00E80489"/>
    <w:rsid w:val="00E82994"/>
    <w:rsid w:val="00E854CA"/>
    <w:rsid w:val="00E86FBB"/>
    <w:rsid w:val="00E87CD9"/>
    <w:rsid w:val="00E9522E"/>
    <w:rsid w:val="00EA0901"/>
    <w:rsid w:val="00EA0ADC"/>
    <w:rsid w:val="00EA0E54"/>
    <w:rsid w:val="00EA0E75"/>
    <w:rsid w:val="00EA3CAD"/>
    <w:rsid w:val="00EA3E10"/>
    <w:rsid w:val="00EA736E"/>
    <w:rsid w:val="00EA746B"/>
    <w:rsid w:val="00EB02D5"/>
    <w:rsid w:val="00EB07E7"/>
    <w:rsid w:val="00EB2CB5"/>
    <w:rsid w:val="00EB64D4"/>
    <w:rsid w:val="00EC0730"/>
    <w:rsid w:val="00EC25A3"/>
    <w:rsid w:val="00EC41C1"/>
    <w:rsid w:val="00ED0C3F"/>
    <w:rsid w:val="00ED1C61"/>
    <w:rsid w:val="00ED1F54"/>
    <w:rsid w:val="00ED381D"/>
    <w:rsid w:val="00EE030B"/>
    <w:rsid w:val="00EE0C19"/>
    <w:rsid w:val="00EE428E"/>
    <w:rsid w:val="00EF2DB1"/>
    <w:rsid w:val="00EF3830"/>
    <w:rsid w:val="00EF4CA0"/>
    <w:rsid w:val="00EF5544"/>
    <w:rsid w:val="00EF5833"/>
    <w:rsid w:val="00F00DEE"/>
    <w:rsid w:val="00F02302"/>
    <w:rsid w:val="00F061A0"/>
    <w:rsid w:val="00F1178E"/>
    <w:rsid w:val="00F134A6"/>
    <w:rsid w:val="00F1413C"/>
    <w:rsid w:val="00F217C8"/>
    <w:rsid w:val="00F2249F"/>
    <w:rsid w:val="00F22814"/>
    <w:rsid w:val="00F24B56"/>
    <w:rsid w:val="00F267F7"/>
    <w:rsid w:val="00F27B40"/>
    <w:rsid w:val="00F31549"/>
    <w:rsid w:val="00F33989"/>
    <w:rsid w:val="00F37C93"/>
    <w:rsid w:val="00F436A6"/>
    <w:rsid w:val="00F44EDC"/>
    <w:rsid w:val="00F51A4B"/>
    <w:rsid w:val="00F54A3D"/>
    <w:rsid w:val="00F55BB9"/>
    <w:rsid w:val="00F5681C"/>
    <w:rsid w:val="00F56BAB"/>
    <w:rsid w:val="00F6109E"/>
    <w:rsid w:val="00F62320"/>
    <w:rsid w:val="00F64913"/>
    <w:rsid w:val="00F64933"/>
    <w:rsid w:val="00F64C3B"/>
    <w:rsid w:val="00F67678"/>
    <w:rsid w:val="00F70B10"/>
    <w:rsid w:val="00F71009"/>
    <w:rsid w:val="00F72541"/>
    <w:rsid w:val="00F72B54"/>
    <w:rsid w:val="00F75E05"/>
    <w:rsid w:val="00F76E31"/>
    <w:rsid w:val="00F85197"/>
    <w:rsid w:val="00F853AA"/>
    <w:rsid w:val="00F85DD8"/>
    <w:rsid w:val="00F92B60"/>
    <w:rsid w:val="00F93020"/>
    <w:rsid w:val="00F93C1C"/>
    <w:rsid w:val="00F943F5"/>
    <w:rsid w:val="00F96210"/>
    <w:rsid w:val="00FA2B1D"/>
    <w:rsid w:val="00FA2D36"/>
    <w:rsid w:val="00FA75E9"/>
    <w:rsid w:val="00FA7C39"/>
    <w:rsid w:val="00FB178B"/>
    <w:rsid w:val="00FB32CF"/>
    <w:rsid w:val="00FC008F"/>
    <w:rsid w:val="00FC1942"/>
    <w:rsid w:val="00FC3580"/>
    <w:rsid w:val="00FD03E3"/>
    <w:rsid w:val="00FD0CBA"/>
    <w:rsid w:val="00FD132D"/>
    <w:rsid w:val="00FD2C16"/>
    <w:rsid w:val="00FD44D9"/>
    <w:rsid w:val="00FD57D4"/>
    <w:rsid w:val="00FD5B77"/>
    <w:rsid w:val="00FD6111"/>
    <w:rsid w:val="00FD6D85"/>
    <w:rsid w:val="00FE3243"/>
    <w:rsid w:val="00FF398A"/>
    <w:rsid w:val="00FF3CED"/>
    <w:rsid w:val="00FF4E40"/>
    <w:rsid w:val="00FF56A6"/>
    <w:rsid w:val="03D24B9A"/>
    <w:rsid w:val="04776D93"/>
    <w:rsid w:val="04CB7200"/>
    <w:rsid w:val="04EA6DAD"/>
    <w:rsid w:val="04FA17E8"/>
    <w:rsid w:val="05741AD1"/>
    <w:rsid w:val="05F460FE"/>
    <w:rsid w:val="062A4F87"/>
    <w:rsid w:val="06344057"/>
    <w:rsid w:val="065546FA"/>
    <w:rsid w:val="06AD2A53"/>
    <w:rsid w:val="074440ED"/>
    <w:rsid w:val="081511E4"/>
    <w:rsid w:val="084C38DA"/>
    <w:rsid w:val="08B96F7B"/>
    <w:rsid w:val="08EC2AFC"/>
    <w:rsid w:val="09061CDB"/>
    <w:rsid w:val="09CD2619"/>
    <w:rsid w:val="0B2476AB"/>
    <w:rsid w:val="0C5A15B7"/>
    <w:rsid w:val="0C670CE3"/>
    <w:rsid w:val="0D091A63"/>
    <w:rsid w:val="0D0A3CF3"/>
    <w:rsid w:val="0E135A4B"/>
    <w:rsid w:val="0E9F5FA8"/>
    <w:rsid w:val="0EB84C8D"/>
    <w:rsid w:val="0F040A6B"/>
    <w:rsid w:val="0F85412F"/>
    <w:rsid w:val="101E2E6A"/>
    <w:rsid w:val="12CF4D16"/>
    <w:rsid w:val="132A75C3"/>
    <w:rsid w:val="154D771F"/>
    <w:rsid w:val="156F567A"/>
    <w:rsid w:val="169E686A"/>
    <w:rsid w:val="1707565A"/>
    <w:rsid w:val="17CA1024"/>
    <w:rsid w:val="17CF392C"/>
    <w:rsid w:val="17FB5ED7"/>
    <w:rsid w:val="184416E2"/>
    <w:rsid w:val="18B8014D"/>
    <w:rsid w:val="19145D4E"/>
    <w:rsid w:val="197934D4"/>
    <w:rsid w:val="1A400DC5"/>
    <w:rsid w:val="1AE75E74"/>
    <w:rsid w:val="1B577881"/>
    <w:rsid w:val="1B593314"/>
    <w:rsid w:val="1CDA2D33"/>
    <w:rsid w:val="1D486849"/>
    <w:rsid w:val="1D512BFA"/>
    <w:rsid w:val="1D5F0955"/>
    <w:rsid w:val="1DA022A7"/>
    <w:rsid w:val="1F061279"/>
    <w:rsid w:val="1F316F2E"/>
    <w:rsid w:val="200A3A07"/>
    <w:rsid w:val="20210D51"/>
    <w:rsid w:val="205D12CE"/>
    <w:rsid w:val="20E56779"/>
    <w:rsid w:val="22933305"/>
    <w:rsid w:val="23EB66C7"/>
    <w:rsid w:val="23EF7EC4"/>
    <w:rsid w:val="242C5862"/>
    <w:rsid w:val="24FE78B3"/>
    <w:rsid w:val="257E016C"/>
    <w:rsid w:val="25A8619C"/>
    <w:rsid w:val="26435EC5"/>
    <w:rsid w:val="26E35E40"/>
    <w:rsid w:val="271B7CDA"/>
    <w:rsid w:val="27822592"/>
    <w:rsid w:val="278B79FF"/>
    <w:rsid w:val="27D43C48"/>
    <w:rsid w:val="2B717030"/>
    <w:rsid w:val="2BF44242"/>
    <w:rsid w:val="2C4958B7"/>
    <w:rsid w:val="2C6B5CDE"/>
    <w:rsid w:val="2D14247A"/>
    <w:rsid w:val="2DB17BB8"/>
    <w:rsid w:val="2DC51A3C"/>
    <w:rsid w:val="2DD1025A"/>
    <w:rsid w:val="2E6E05C2"/>
    <w:rsid w:val="2F0957D2"/>
    <w:rsid w:val="2FD53889"/>
    <w:rsid w:val="304A7D35"/>
    <w:rsid w:val="311E37B6"/>
    <w:rsid w:val="31572824"/>
    <w:rsid w:val="31EC7411"/>
    <w:rsid w:val="328C4750"/>
    <w:rsid w:val="32E225C2"/>
    <w:rsid w:val="337E2747"/>
    <w:rsid w:val="34A044E2"/>
    <w:rsid w:val="34BF39F8"/>
    <w:rsid w:val="34D627C8"/>
    <w:rsid w:val="34E72111"/>
    <w:rsid w:val="34FA42BA"/>
    <w:rsid w:val="35047CBD"/>
    <w:rsid w:val="36535AAD"/>
    <w:rsid w:val="37B94697"/>
    <w:rsid w:val="37F76B0F"/>
    <w:rsid w:val="38C330B4"/>
    <w:rsid w:val="3A481B96"/>
    <w:rsid w:val="3A640754"/>
    <w:rsid w:val="3AB40CE8"/>
    <w:rsid w:val="3B6D478E"/>
    <w:rsid w:val="3B9062F7"/>
    <w:rsid w:val="3C2536E9"/>
    <w:rsid w:val="3D0475DC"/>
    <w:rsid w:val="3D114EEF"/>
    <w:rsid w:val="3D170DEA"/>
    <w:rsid w:val="3D4D6BAB"/>
    <w:rsid w:val="3E210442"/>
    <w:rsid w:val="3EA42E21"/>
    <w:rsid w:val="3EB56DDC"/>
    <w:rsid w:val="3F854A01"/>
    <w:rsid w:val="409273D5"/>
    <w:rsid w:val="41271D31"/>
    <w:rsid w:val="41B415CD"/>
    <w:rsid w:val="424A348D"/>
    <w:rsid w:val="426925E4"/>
    <w:rsid w:val="42B0448A"/>
    <w:rsid w:val="42DC702D"/>
    <w:rsid w:val="430420E0"/>
    <w:rsid w:val="437777AF"/>
    <w:rsid w:val="44191708"/>
    <w:rsid w:val="44EA47C4"/>
    <w:rsid w:val="456C2437"/>
    <w:rsid w:val="45D4691C"/>
    <w:rsid w:val="46190A99"/>
    <w:rsid w:val="46711033"/>
    <w:rsid w:val="467C0348"/>
    <w:rsid w:val="46834FA9"/>
    <w:rsid w:val="46887E45"/>
    <w:rsid w:val="4711421F"/>
    <w:rsid w:val="485A60DB"/>
    <w:rsid w:val="48A759E8"/>
    <w:rsid w:val="492821B2"/>
    <w:rsid w:val="49A77013"/>
    <w:rsid w:val="49B45953"/>
    <w:rsid w:val="4A985F30"/>
    <w:rsid w:val="4AE66C9B"/>
    <w:rsid w:val="4B4C4B77"/>
    <w:rsid w:val="4BAC25DD"/>
    <w:rsid w:val="4BD94ACC"/>
    <w:rsid w:val="4BED5E07"/>
    <w:rsid w:val="4CD675DA"/>
    <w:rsid w:val="4D9B4250"/>
    <w:rsid w:val="4E516AF9"/>
    <w:rsid w:val="4E8E2F0D"/>
    <w:rsid w:val="4F53428E"/>
    <w:rsid w:val="4FB118CB"/>
    <w:rsid w:val="4FC11A85"/>
    <w:rsid w:val="509E75E8"/>
    <w:rsid w:val="5153067D"/>
    <w:rsid w:val="51564407"/>
    <w:rsid w:val="517714E1"/>
    <w:rsid w:val="51C4760A"/>
    <w:rsid w:val="522D2035"/>
    <w:rsid w:val="52503097"/>
    <w:rsid w:val="527E376E"/>
    <w:rsid w:val="53243206"/>
    <w:rsid w:val="53FA080D"/>
    <w:rsid w:val="54215689"/>
    <w:rsid w:val="549F795A"/>
    <w:rsid w:val="54C8216A"/>
    <w:rsid w:val="54C83A14"/>
    <w:rsid w:val="55651104"/>
    <w:rsid w:val="563665FD"/>
    <w:rsid w:val="56E37C5F"/>
    <w:rsid w:val="56F61915"/>
    <w:rsid w:val="57191F9B"/>
    <w:rsid w:val="572C0228"/>
    <w:rsid w:val="57545142"/>
    <w:rsid w:val="579457FF"/>
    <w:rsid w:val="579D4C67"/>
    <w:rsid w:val="595B01C8"/>
    <w:rsid w:val="59B55A23"/>
    <w:rsid w:val="59D33EFD"/>
    <w:rsid w:val="5A7D7B8F"/>
    <w:rsid w:val="5AE96334"/>
    <w:rsid w:val="5BBD57F6"/>
    <w:rsid w:val="5C4F21C6"/>
    <w:rsid w:val="5C99170A"/>
    <w:rsid w:val="5D230232"/>
    <w:rsid w:val="5D333896"/>
    <w:rsid w:val="5D4E6B1F"/>
    <w:rsid w:val="5E062D59"/>
    <w:rsid w:val="5E677C9B"/>
    <w:rsid w:val="5EB83E5E"/>
    <w:rsid w:val="5EDA221B"/>
    <w:rsid w:val="5F5639C4"/>
    <w:rsid w:val="60DD2497"/>
    <w:rsid w:val="614F73DA"/>
    <w:rsid w:val="61C176C2"/>
    <w:rsid w:val="61D45648"/>
    <w:rsid w:val="626B6F64"/>
    <w:rsid w:val="62A212A2"/>
    <w:rsid w:val="62EA5485"/>
    <w:rsid w:val="62FF66F4"/>
    <w:rsid w:val="63284B51"/>
    <w:rsid w:val="634A36E8"/>
    <w:rsid w:val="635636AC"/>
    <w:rsid w:val="638C2CB2"/>
    <w:rsid w:val="64066BA9"/>
    <w:rsid w:val="640970FF"/>
    <w:rsid w:val="64485E79"/>
    <w:rsid w:val="64525A76"/>
    <w:rsid w:val="64722EF6"/>
    <w:rsid w:val="64AC63B8"/>
    <w:rsid w:val="64F84672"/>
    <w:rsid w:val="65EC1C60"/>
    <w:rsid w:val="667E5B82"/>
    <w:rsid w:val="67CE714E"/>
    <w:rsid w:val="683E2894"/>
    <w:rsid w:val="684855A0"/>
    <w:rsid w:val="68AD48A9"/>
    <w:rsid w:val="68CE26C8"/>
    <w:rsid w:val="69124567"/>
    <w:rsid w:val="6A0C5020"/>
    <w:rsid w:val="6A252A31"/>
    <w:rsid w:val="6A4C3AF1"/>
    <w:rsid w:val="6A9A6657"/>
    <w:rsid w:val="6ADA35A3"/>
    <w:rsid w:val="6AF025E9"/>
    <w:rsid w:val="6B4753D2"/>
    <w:rsid w:val="6BF15048"/>
    <w:rsid w:val="6C117498"/>
    <w:rsid w:val="6CA51E3D"/>
    <w:rsid w:val="6CC25CE0"/>
    <w:rsid w:val="6CF72238"/>
    <w:rsid w:val="6DAC0896"/>
    <w:rsid w:val="6E056B89"/>
    <w:rsid w:val="6E4F3A21"/>
    <w:rsid w:val="6ECA57CB"/>
    <w:rsid w:val="6F490CF7"/>
    <w:rsid w:val="6FA5155E"/>
    <w:rsid w:val="6FCC7B29"/>
    <w:rsid w:val="703A2E03"/>
    <w:rsid w:val="709F1517"/>
    <w:rsid w:val="72FD1BC7"/>
    <w:rsid w:val="736F0178"/>
    <w:rsid w:val="73E54CAD"/>
    <w:rsid w:val="73ED2806"/>
    <w:rsid w:val="748C700E"/>
    <w:rsid w:val="74BD65C7"/>
    <w:rsid w:val="74E120FE"/>
    <w:rsid w:val="75756D6F"/>
    <w:rsid w:val="761673CA"/>
    <w:rsid w:val="76210C76"/>
    <w:rsid w:val="7753237A"/>
    <w:rsid w:val="77721C78"/>
    <w:rsid w:val="77E8017E"/>
    <w:rsid w:val="77EE5A14"/>
    <w:rsid w:val="7882759F"/>
    <w:rsid w:val="78D05FD1"/>
    <w:rsid w:val="79062AD2"/>
    <w:rsid w:val="79CD509F"/>
    <w:rsid w:val="79D63AE0"/>
    <w:rsid w:val="7A0E5017"/>
    <w:rsid w:val="7A2D1941"/>
    <w:rsid w:val="7A79386E"/>
    <w:rsid w:val="7AEF48A4"/>
    <w:rsid w:val="7B5C31C8"/>
    <w:rsid w:val="7B6A2721"/>
    <w:rsid w:val="7C0A2A41"/>
    <w:rsid w:val="7C35247C"/>
    <w:rsid w:val="7C355692"/>
    <w:rsid w:val="7C5E31F5"/>
    <w:rsid w:val="7C60721A"/>
    <w:rsid w:val="7CFD6318"/>
    <w:rsid w:val="7D2A660C"/>
    <w:rsid w:val="7D635A76"/>
    <w:rsid w:val="7D8D3153"/>
    <w:rsid w:val="7D98438D"/>
    <w:rsid w:val="7DC32212"/>
    <w:rsid w:val="7E4454AB"/>
    <w:rsid w:val="7ECD724F"/>
    <w:rsid w:val="7F286B7B"/>
    <w:rsid w:val="7F382A85"/>
    <w:rsid w:val="7F3E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8CD584"/>
  <w15:docId w15:val="{BB33423A-F74F-4518-A5B5-6B47804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hAnsiTheme="minorHAnsi" w:cstheme="minorBidi"/>
      <w:kern w:val="2"/>
      <w:sz w:val="24"/>
      <w:szCs w:val="22"/>
    </w:rPr>
  </w:style>
  <w:style w:type="paragraph" w:styleId="1">
    <w:name w:val="heading 1"/>
    <w:basedOn w:val="a"/>
    <w:next w:val="a"/>
    <w:link w:val="10"/>
    <w:autoRedefine/>
    <w:uiPriority w:val="9"/>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jc w:val="left"/>
      <w:outlineLvl w:val="1"/>
    </w:pPr>
    <w:rPr>
      <w:rFonts w:asciiTheme="majorHAnsi"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widowControl/>
      <w:spacing w:line="360" w:lineRule="auto"/>
      <w:ind w:firstLineChars="200" w:firstLine="200"/>
    </w:pPr>
    <w:rPr>
      <w:rFonts w:eastAsiaTheme="minorEastAsia"/>
      <w:sz w:val="21"/>
      <w:szCs w:val="24"/>
    </w:rPr>
  </w:style>
  <w:style w:type="paragraph" w:styleId="a5">
    <w:name w:val="annotation text"/>
    <w:basedOn w:val="a"/>
    <w:link w:val="a6"/>
    <w:autoRedefine/>
    <w:uiPriority w:val="99"/>
    <w:unhideWhenUsed/>
    <w:qFormat/>
    <w:pPr>
      <w:jc w:val="left"/>
    </w:pPr>
  </w:style>
  <w:style w:type="paragraph" w:styleId="TOC3">
    <w:name w:val="toc 3"/>
    <w:basedOn w:val="a"/>
    <w:next w:val="a"/>
    <w:autoRedefine/>
    <w:uiPriority w:val="39"/>
    <w:unhideWhenUsed/>
    <w:qFormat/>
    <w:pPr>
      <w:widowControl/>
      <w:spacing w:after="100" w:line="259" w:lineRule="auto"/>
      <w:ind w:left="440"/>
      <w:jc w:val="left"/>
    </w:pPr>
    <w:rPr>
      <w:rFonts w:eastAsiaTheme="minorEastAsia" w:cs="Times New Roman"/>
      <w:kern w:val="0"/>
      <w:sz w:val="22"/>
    </w:rPr>
  </w:style>
  <w:style w:type="paragraph" w:styleId="a7">
    <w:name w:val="Date"/>
    <w:basedOn w:val="a"/>
    <w:next w:val="a"/>
    <w:link w:val="a8"/>
    <w:autoRedefine/>
    <w:uiPriority w:val="99"/>
    <w:unhideWhenUsed/>
    <w:qFormat/>
    <w:pPr>
      <w:ind w:leftChars="2500" w:left="100"/>
    </w:pPr>
  </w:style>
  <w:style w:type="paragraph" w:styleId="a9">
    <w:name w:val="Balloon Text"/>
    <w:basedOn w:val="a"/>
    <w:link w:val="aa"/>
    <w:autoRedefine/>
    <w:uiPriority w:val="99"/>
    <w:unhideWhenUsed/>
    <w:qFormat/>
    <w:rPr>
      <w:sz w:val="18"/>
      <w:szCs w:val="18"/>
    </w:rPr>
  </w:style>
  <w:style w:type="paragraph" w:styleId="ab">
    <w:name w:val="footer"/>
    <w:basedOn w:val="a"/>
    <w:link w:val="ac"/>
    <w:autoRedefine/>
    <w:unhideWhenUsed/>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eastAsiaTheme="minorEastAsia" w:cs="Times New Roman"/>
      <w:kern w:val="0"/>
      <w:sz w:val="22"/>
    </w:rPr>
  </w:style>
  <w:style w:type="paragraph" w:styleId="TOC2">
    <w:name w:val="toc 2"/>
    <w:basedOn w:val="a"/>
    <w:next w:val="a"/>
    <w:autoRedefine/>
    <w:uiPriority w:val="39"/>
    <w:unhideWhenUsed/>
    <w:qFormat/>
    <w:pPr>
      <w:widowControl/>
      <w:spacing w:after="100" w:line="259" w:lineRule="auto"/>
      <w:ind w:left="220"/>
      <w:jc w:val="left"/>
    </w:pPr>
    <w:rPr>
      <w:rFonts w:eastAsiaTheme="minorEastAsia" w:cs="Times New Roman"/>
      <w:kern w:val="0"/>
      <w:sz w:val="22"/>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
    <w:name w:val="Title"/>
    <w:basedOn w:val="a"/>
    <w:next w:val="a"/>
    <w:uiPriority w:val="99"/>
    <w:qFormat/>
    <w:pPr>
      <w:spacing w:line="560" w:lineRule="exact"/>
      <w:jc w:val="center"/>
      <w:outlineLvl w:val="0"/>
    </w:pPr>
    <w:rPr>
      <w:rFonts w:ascii="宋体" w:hAnsi="宋体"/>
      <w:b/>
      <w:bCs/>
      <w:sz w:val="44"/>
      <w:szCs w:val="44"/>
    </w:rPr>
  </w:style>
  <w:style w:type="paragraph" w:styleId="af0">
    <w:name w:val="annotation subject"/>
    <w:basedOn w:val="a5"/>
    <w:next w:val="a5"/>
    <w:link w:val="af1"/>
    <w:autoRedefine/>
    <w:uiPriority w:val="99"/>
    <w:unhideWhenUsed/>
    <w:qFormat/>
    <w:rPr>
      <w:b/>
      <w:bCs/>
    </w:rPr>
  </w:style>
  <w:style w:type="table" w:styleId="af2">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autoRedefine/>
    <w:uiPriority w:val="99"/>
    <w:qFormat/>
    <w:rPr>
      <w:color w:val="0000FF"/>
      <w:u w:val="single"/>
    </w:rPr>
  </w:style>
  <w:style w:type="character" w:styleId="af4">
    <w:name w:val="annotation reference"/>
    <w:basedOn w:val="a0"/>
    <w:autoRedefine/>
    <w:uiPriority w:val="99"/>
    <w:unhideWhenUsed/>
    <w:qFormat/>
    <w:rPr>
      <w:sz w:val="21"/>
      <w:szCs w:val="21"/>
    </w:rPr>
  </w:style>
  <w:style w:type="character" w:customStyle="1" w:styleId="ae">
    <w:name w:val="页眉 字符"/>
    <w:basedOn w:val="a0"/>
    <w:link w:val="ad"/>
    <w:autoRedefine/>
    <w:uiPriority w:val="99"/>
    <w:qFormat/>
    <w:rPr>
      <w:sz w:val="18"/>
      <w:szCs w:val="18"/>
    </w:rPr>
  </w:style>
  <w:style w:type="character" w:customStyle="1" w:styleId="ac">
    <w:name w:val="页脚 字符"/>
    <w:basedOn w:val="a0"/>
    <w:link w:val="ab"/>
    <w:autoRedefine/>
    <w:qFormat/>
    <w:rPr>
      <w:sz w:val="18"/>
      <w:szCs w:val="18"/>
    </w:rPr>
  </w:style>
  <w:style w:type="character" w:customStyle="1" w:styleId="aa">
    <w:name w:val="批注框文本 字符"/>
    <w:basedOn w:val="a0"/>
    <w:link w:val="a9"/>
    <w:autoRedefine/>
    <w:uiPriority w:val="99"/>
    <w:semiHidden/>
    <w:qFormat/>
    <w:rPr>
      <w:sz w:val="18"/>
      <w:szCs w:val="18"/>
    </w:rPr>
  </w:style>
  <w:style w:type="character" w:customStyle="1" w:styleId="10">
    <w:name w:val="标题 1 字符"/>
    <w:basedOn w:val="a0"/>
    <w:link w:val="1"/>
    <w:autoRedefine/>
    <w:uiPriority w:val="9"/>
    <w:qFormat/>
    <w:rPr>
      <w:rFonts w:eastAsia="宋体"/>
      <w:b/>
      <w:bCs/>
      <w:kern w:val="44"/>
      <w:sz w:val="44"/>
      <w:szCs w:val="44"/>
    </w:rPr>
  </w:style>
  <w:style w:type="character" w:customStyle="1" w:styleId="20">
    <w:name w:val="标题 2 字符"/>
    <w:basedOn w:val="a0"/>
    <w:link w:val="2"/>
    <w:autoRedefine/>
    <w:uiPriority w:val="9"/>
    <w:qFormat/>
    <w:rPr>
      <w:rFonts w:asciiTheme="majorHAnsi" w:eastAsia="宋体" w:hAnsiTheme="majorHAnsi" w:cstheme="majorBidi"/>
      <w:b/>
      <w:bCs/>
      <w:sz w:val="32"/>
      <w:szCs w:val="32"/>
    </w:rPr>
  </w:style>
  <w:style w:type="character" w:customStyle="1" w:styleId="a6">
    <w:name w:val="批注文字 字符"/>
    <w:basedOn w:val="a0"/>
    <w:link w:val="a5"/>
    <w:autoRedefine/>
    <w:uiPriority w:val="99"/>
    <w:qFormat/>
    <w:rPr>
      <w:rFonts w:asciiTheme="minorHAnsi" w:hAnsiTheme="minorHAnsi" w:cstheme="minorBidi"/>
      <w:kern w:val="2"/>
      <w:sz w:val="24"/>
      <w:szCs w:val="22"/>
    </w:rPr>
  </w:style>
  <w:style w:type="character" w:customStyle="1" w:styleId="af1">
    <w:name w:val="批注主题 字符"/>
    <w:basedOn w:val="a6"/>
    <w:link w:val="af0"/>
    <w:autoRedefine/>
    <w:uiPriority w:val="99"/>
    <w:semiHidden/>
    <w:qFormat/>
    <w:rPr>
      <w:rFonts w:asciiTheme="minorHAnsi" w:eastAsia="宋体" w:hAnsiTheme="minorHAnsi" w:cstheme="minorBidi"/>
      <w:b/>
      <w:bCs/>
      <w:kern w:val="2"/>
      <w:sz w:val="24"/>
      <w:szCs w:val="22"/>
    </w:rPr>
  </w:style>
  <w:style w:type="character" w:customStyle="1" w:styleId="a8">
    <w:name w:val="日期 字符"/>
    <w:basedOn w:val="a0"/>
    <w:link w:val="a7"/>
    <w:autoRedefine/>
    <w:uiPriority w:val="99"/>
    <w:semiHidden/>
    <w:qFormat/>
    <w:rPr>
      <w:rFonts w:eastAsia="宋体"/>
    </w:rPr>
  </w:style>
  <w:style w:type="paragraph" w:customStyle="1" w:styleId="11">
    <w:name w:val="列表段落1"/>
    <w:basedOn w:val="a"/>
    <w:autoRedefine/>
    <w:uiPriority w:val="34"/>
    <w:qFormat/>
    <w:pPr>
      <w:ind w:firstLineChars="200" w:firstLine="420"/>
    </w:pPr>
  </w:style>
  <w:style w:type="character" w:customStyle="1" w:styleId="a4">
    <w:name w:val="正文缩进 字符"/>
    <w:link w:val="a3"/>
    <w:autoRedefine/>
    <w:qFormat/>
    <w:rPr>
      <w:szCs w:val="24"/>
    </w:rPr>
  </w:style>
  <w:style w:type="paragraph" w:customStyle="1" w:styleId="TableParagraph">
    <w:name w:val="Table Paragraph"/>
    <w:basedOn w:val="a"/>
    <w:autoRedefine/>
    <w:uiPriority w:val="1"/>
    <w:qFormat/>
    <w:pPr>
      <w:widowControl/>
      <w:spacing w:line="360" w:lineRule="auto"/>
      <w:ind w:firstLineChars="200" w:firstLine="200"/>
      <w:jc w:val="left"/>
    </w:pPr>
    <w:rPr>
      <w:rFonts w:ascii="Calibri" w:hAnsi="Calibri" w:cs="Times New Roman"/>
      <w:kern w:val="0"/>
      <w:sz w:val="22"/>
      <w:lang w:eastAsia="en-US"/>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5">
    <w:name w:val="No Spacing"/>
    <w:autoRedefine/>
    <w:uiPriority w:val="1"/>
    <w:qFormat/>
    <w:pPr>
      <w:widowControl w:val="0"/>
      <w:jc w:val="both"/>
    </w:pPr>
    <w:rPr>
      <w:rFonts w:asciiTheme="minorHAnsi" w:eastAsiaTheme="minorEastAsia" w:hAnsiTheme="minorHAnsi" w:cstheme="minorBidi"/>
      <w:kern w:val="2"/>
      <w:sz w:val="21"/>
      <w:szCs w:val="22"/>
    </w:rPr>
  </w:style>
  <w:style w:type="paragraph" w:customStyle="1" w:styleId="af6">
    <w:name w:val="集团标题"/>
    <w:next w:val="af5"/>
    <w:autoRedefine/>
    <w:qFormat/>
    <w:pPr>
      <w:jc w:val="center"/>
    </w:pPr>
    <w:rPr>
      <w:rFonts w:asciiTheme="minorHAnsi" w:hAnsiTheme="minorHAnsi" w:cstheme="minorBidi"/>
      <w:b/>
      <w:kern w:val="2"/>
      <w:sz w:val="44"/>
      <w:szCs w:val="22"/>
    </w:rPr>
  </w:style>
  <w:style w:type="paragraph" w:customStyle="1" w:styleId="P">
    <w:name w:val="P"/>
    <w:basedOn w:val="a"/>
    <w:autoRedefine/>
    <w:qFormat/>
    <w:pPr>
      <w:widowControl/>
      <w:spacing w:line="360" w:lineRule="atLeast"/>
      <w:jc w:val="left"/>
    </w:pPr>
    <w:rPr>
      <w:rFonts w:ascii="微软雅黑" w:eastAsia="微软雅黑" w:hAnsi="微软雅黑" w:cs="微软雅黑"/>
      <w:kern w:val="0"/>
      <w:szCs w:val="24"/>
    </w:rPr>
  </w:style>
  <w:style w:type="paragraph" w:styleId="af7">
    <w:name w:val="List Paragraph"/>
    <w:basedOn w:val="a"/>
    <w:autoRedefine/>
    <w:uiPriority w:val="99"/>
    <w:qFormat/>
    <w:pPr>
      <w:ind w:firstLineChars="200" w:firstLine="420"/>
    </w:pPr>
  </w:style>
  <w:style w:type="paragraph" w:customStyle="1" w:styleId="12">
    <w:name w:val="修订1"/>
    <w:autoRedefine/>
    <w:hidden/>
    <w:uiPriority w:val="99"/>
    <w:semiHidden/>
    <w:qFormat/>
    <w:rPr>
      <w:rFonts w:asciiTheme="minorHAnsi" w:hAnsiTheme="minorHAnsi" w:cstheme="minorBidi"/>
      <w:kern w:val="2"/>
      <w:sz w:val="24"/>
      <w:szCs w:val="22"/>
    </w:rPr>
  </w:style>
  <w:style w:type="character" w:customStyle="1" w:styleId="13">
    <w:name w:val="未处理的提及1"/>
    <w:basedOn w:val="a0"/>
    <w:autoRedefine/>
    <w:uiPriority w:val="99"/>
    <w:semiHidden/>
    <w:unhideWhenUsed/>
    <w:qFormat/>
    <w:rPr>
      <w:color w:val="605E5C"/>
      <w:shd w:val="clear" w:color="auto" w:fill="E1DFDD"/>
    </w:rPr>
  </w:style>
  <w:style w:type="character" w:customStyle="1" w:styleId="HTML0">
    <w:name w:val="HTML 预设格式 字符"/>
    <w:basedOn w:val="a0"/>
    <w:link w:val="HTML"/>
    <w:autoRedefine/>
    <w:uiPriority w:val="99"/>
    <w:qFormat/>
    <w:rPr>
      <w:rFonts w:ascii="宋体" w:hAnsi="宋体" w:cs="宋体"/>
      <w:sz w:val="24"/>
      <w:szCs w:val="24"/>
    </w:rPr>
  </w:style>
  <w:style w:type="paragraph" w:customStyle="1" w:styleId="21">
    <w:name w:val="修订2"/>
    <w:hidden/>
    <w:uiPriority w:val="99"/>
    <w:unhideWhenUsed/>
    <w:qFormat/>
    <w:rPr>
      <w:rFonts w:asciiTheme="minorHAnsi" w:hAnsiTheme="minorHAnsi" w:cstheme="minorBidi"/>
      <w:kern w:val="2"/>
      <w:sz w:val="24"/>
      <w:szCs w:val="22"/>
    </w:rPr>
  </w:style>
  <w:style w:type="character" w:customStyle="1" w:styleId="markedcontent">
    <w:name w:val="markedcontent"/>
    <w:basedOn w:val="a0"/>
    <w:autoRedefine/>
    <w:qFormat/>
  </w:style>
  <w:style w:type="paragraph" w:customStyle="1" w:styleId="3">
    <w:name w:val="修订3"/>
    <w:hidden/>
    <w:uiPriority w:val="99"/>
    <w:unhideWhenUsed/>
    <w:qFormat/>
    <w:rPr>
      <w:rFonts w:asciiTheme="minorHAnsi" w:hAnsiTheme="minorHAnsi" w:cstheme="minorBidi"/>
      <w:kern w:val="2"/>
      <w:sz w:val="24"/>
      <w:szCs w:val="22"/>
    </w:rPr>
  </w:style>
  <w:style w:type="paragraph" w:customStyle="1" w:styleId="4">
    <w:name w:val="修订4"/>
    <w:hidden/>
    <w:uiPriority w:val="99"/>
    <w:unhideWhenUsed/>
    <w:qFormat/>
    <w:rPr>
      <w:rFonts w:asciiTheme="minorHAnsi" w:hAnsiTheme="minorHAnsi" w:cstheme="minorBidi"/>
      <w:kern w:val="2"/>
      <w:sz w:val="24"/>
      <w:szCs w:val="22"/>
    </w:rPr>
  </w:style>
  <w:style w:type="paragraph" w:customStyle="1" w:styleId="5">
    <w:name w:val="修订5"/>
    <w:hidden/>
    <w:uiPriority w:val="99"/>
    <w:unhideWhenUsed/>
    <w:qFormat/>
    <w:rPr>
      <w:rFonts w:asciiTheme="minorHAnsi"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C146F-0DAE-4C9F-88DB-1050BA5B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2347</Words>
  <Characters>2489</Characters>
  <Application>Microsoft Office Word</Application>
  <DocSecurity>0</DocSecurity>
  <Lines>355</Lines>
  <Paragraphs>322</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谢剑英</dc:creator>
  <cp:lastModifiedBy>liuxinxin@szsbwg.com</cp:lastModifiedBy>
  <cp:revision>10</cp:revision>
  <cp:lastPrinted>2024-01-15T07:15:00Z</cp:lastPrinted>
  <dcterms:created xsi:type="dcterms:W3CDTF">2026-01-05T06:43:00Z</dcterms:created>
  <dcterms:modified xsi:type="dcterms:W3CDTF">2026-01-08T06:33:00Z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05BF5658D89A41C29E771C166F8A4AD4_13</vt:lpwstr>
  </property>
  <property fmtid="{D5CDD505-2E9C-101B-9397-08002B2CF9AE}" pid="4" name="KSOTemplateDocerSaveRecord">
    <vt:lpwstr>eyJoZGlkIjoiOWE4YjlmNTFhOWM5OWYyYThiYzNlNzE5OGYyMGY4NDQiLCJ1c2VySWQiOiI1MzQ2MTM0NDAifQ==</vt:lpwstr>
  </property>
</Properties>
</file>