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298F" w:rsidRPr="0043134D" w:rsidRDefault="00B8671A" w:rsidP="0043134D">
      <w:pPr>
        <w:ind w:firstLineChars="0" w:firstLine="0"/>
        <w:rPr>
          <w:rFonts w:ascii="仿宋" w:eastAsia="仿宋" w:hAnsi="仿宋" w:cs="仿宋"/>
        </w:rPr>
      </w:pPr>
      <w:r>
        <w:rPr>
          <w:rFonts w:hAnsi="仿宋_GB2312" w:cs="仿宋_GB2312" w:hint="eastAsia"/>
          <w:bCs/>
        </w:rPr>
        <w:t>附件：</w:t>
      </w:r>
      <w:bookmarkStart w:id="0" w:name="_GoBack"/>
      <w:bookmarkEnd w:id="0"/>
    </w:p>
    <w:p w:rsidR="00EA298F" w:rsidRDefault="00EA298F">
      <w:pPr>
        <w:ind w:firstLineChars="0" w:firstLine="0"/>
        <w:rPr>
          <w:rFonts w:hAnsi="仿宋_GB2312" w:cs="仿宋_GB2312"/>
          <w:bCs/>
        </w:rPr>
      </w:pPr>
    </w:p>
    <w:p w:rsidR="00EA298F" w:rsidRDefault="00B8671A">
      <w:pPr>
        <w:pStyle w:val="a5"/>
        <w:wordWrap w:val="0"/>
        <w:ind w:firstLineChars="0" w:firstLine="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“深版阅见”书吧水吧蛋糕类</w:t>
      </w:r>
    </w:p>
    <w:p w:rsidR="00EA298F" w:rsidRDefault="00B8671A">
      <w:pPr>
        <w:pStyle w:val="a5"/>
        <w:wordWrap w:val="0"/>
        <w:ind w:firstLineChars="0" w:firstLine="0"/>
        <w:jc w:val="center"/>
        <w:rPr>
          <w:rFonts w:ascii="方正小标宋简体" w:eastAsia="方正小标宋简体" w:hAnsi="仿宋_GB2312" w:cs="仿宋_GB2312"/>
          <w:bCs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预包装食品报价单</w:t>
      </w:r>
    </w:p>
    <w:p w:rsidR="00EA298F" w:rsidRDefault="00B8671A">
      <w:pPr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单位名称：</w:t>
      </w:r>
    </w:p>
    <w:p w:rsidR="00EA298F" w:rsidRDefault="00B8671A">
      <w:pPr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单位地址：</w:t>
      </w:r>
    </w:p>
    <w:p w:rsidR="00EA298F" w:rsidRDefault="00B8671A">
      <w:pPr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联</w:t>
      </w:r>
      <w:r>
        <w:rPr>
          <w:rFonts w:hAnsi="仿宋_GB2312" w:cs="仿宋_GB2312" w:hint="eastAsia"/>
        </w:rPr>
        <w:t xml:space="preserve"> </w:t>
      </w:r>
      <w:r>
        <w:rPr>
          <w:rFonts w:hAnsi="仿宋_GB2312" w:cs="仿宋_GB2312" w:hint="eastAsia"/>
        </w:rPr>
        <w:t>系</w:t>
      </w:r>
      <w:r>
        <w:rPr>
          <w:rFonts w:hAnsi="仿宋_GB2312" w:cs="仿宋_GB2312" w:hint="eastAsia"/>
        </w:rPr>
        <w:t xml:space="preserve"> </w:t>
      </w:r>
      <w:r>
        <w:rPr>
          <w:rFonts w:hAnsi="仿宋_GB2312" w:cs="仿宋_GB2312" w:hint="eastAsia"/>
        </w:rPr>
        <w:t>人：</w:t>
      </w:r>
    </w:p>
    <w:p w:rsidR="00EA298F" w:rsidRDefault="00B8671A">
      <w:pPr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联系方式：</w:t>
      </w:r>
    </w:p>
    <w:p w:rsidR="00EA298F" w:rsidRDefault="00B8671A">
      <w:pPr>
        <w:pStyle w:val="a5"/>
        <w:wordWrap w:val="0"/>
        <w:rPr>
          <w:rFonts w:ascii="方正小标宋简体" w:eastAsia="方正小标宋简体" w:hAnsi="仿宋_GB2312" w:cs="仿宋_GB2312"/>
          <w:bCs/>
        </w:rPr>
      </w:pPr>
      <w:r>
        <w:rPr>
          <w:rFonts w:ascii="仿宋_GB2312" w:hAnsi="仿宋_GB2312" w:cs="仿宋_GB2312" w:hint="eastAsia"/>
          <w:bCs/>
        </w:rPr>
        <w:t>物品名称、单位、单价、数量、总价、税率如下表所示：</w:t>
      </w:r>
    </w:p>
    <w:p w:rsidR="00EA298F" w:rsidRDefault="00B8671A">
      <w:pPr>
        <w:pStyle w:val="a5"/>
        <w:wordWrap w:val="0"/>
        <w:jc w:val="right"/>
        <w:rPr>
          <w:rFonts w:ascii="仿宋_GB2312" w:hAnsi="仿宋_GB2312" w:cs="仿宋_GB2312"/>
          <w:bCs/>
        </w:rPr>
      </w:pPr>
      <w:r>
        <w:rPr>
          <w:rFonts w:ascii="仿宋_GB2312" w:hAnsi="仿宋_GB2312" w:cs="仿宋_GB2312" w:hint="eastAsia"/>
          <w:bCs/>
        </w:rPr>
        <w:t>单位：元</w:t>
      </w:r>
    </w:p>
    <w:tbl>
      <w:tblPr>
        <w:tblStyle w:val="a7"/>
        <w:tblW w:w="10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4026"/>
        <w:gridCol w:w="1265"/>
        <w:gridCol w:w="1111"/>
        <w:gridCol w:w="833"/>
        <w:gridCol w:w="1494"/>
        <w:gridCol w:w="917"/>
      </w:tblGrid>
      <w:tr w:rsidR="00EA298F">
        <w:trPr>
          <w:trHeight w:val="518"/>
          <w:jc w:val="center"/>
        </w:trPr>
        <w:tc>
          <w:tcPr>
            <w:tcW w:w="901" w:type="dxa"/>
          </w:tcPr>
          <w:p w:rsidR="00EA298F" w:rsidRDefault="00B8671A">
            <w:pPr>
              <w:widowControl/>
              <w:ind w:firstLineChars="0" w:firstLine="0"/>
              <w:jc w:val="center"/>
              <w:textAlignment w:val="center"/>
              <w:rPr>
                <w:rFonts w:hAnsi="仿宋_GB2312" w:cs="仿宋_GB2312"/>
                <w:b/>
              </w:rPr>
            </w:pPr>
            <w:r>
              <w:rPr>
                <w:rFonts w:hAnsi="仿宋_GB2312" w:cs="仿宋_GB2312" w:hint="eastAsia"/>
                <w:b/>
              </w:rPr>
              <w:t>序号</w:t>
            </w:r>
          </w:p>
        </w:tc>
        <w:tc>
          <w:tcPr>
            <w:tcW w:w="4026" w:type="dxa"/>
          </w:tcPr>
          <w:p w:rsidR="00EA298F" w:rsidRDefault="00B8671A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物品名称</w:t>
            </w:r>
          </w:p>
        </w:tc>
        <w:tc>
          <w:tcPr>
            <w:tcW w:w="1265" w:type="dxa"/>
          </w:tcPr>
          <w:p w:rsidR="00EA298F" w:rsidRDefault="00B8671A">
            <w:pPr>
              <w:widowControl/>
              <w:ind w:firstLineChars="0" w:firstLine="0"/>
              <w:jc w:val="center"/>
              <w:textAlignment w:val="center"/>
              <w:rPr>
                <w:rFonts w:hAnsi="仿宋_GB2312" w:cs="仿宋_GB2312"/>
                <w:b/>
              </w:rPr>
            </w:pPr>
            <w:r>
              <w:rPr>
                <w:rFonts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111" w:type="dxa"/>
          </w:tcPr>
          <w:p w:rsidR="00EA298F" w:rsidRDefault="00B8671A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单价</w:t>
            </w:r>
          </w:p>
        </w:tc>
        <w:tc>
          <w:tcPr>
            <w:tcW w:w="833" w:type="dxa"/>
          </w:tcPr>
          <w:p w:rsidR="00EA298F" w:rsidRDefault="00B8671A">
            <w:pPr>
              <w:widowControl/>
              <w:ind w:firstLineChars="0" w:firstLine="0"/>
              <w:jc w:val="center"/>
              <w:textAlignment w:val="center"/>
              <w:rPr>
                <w:rFonts w:hAnsi="仿宋_GB2312" w:cs="仿宋_GB2312"/>
                <w:b/>
              </w:rPr>
            </w:pPr>
            <w:r>
              <w:rPr>
                <w:rFonts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494" w:type="dxa"/>
          </w:tcPr>
          <w:p w:rsidR="00EA298F" w:rsidRDefault="00B8671A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总价</w:t>
            </w:r>
          </w:p>
        </w:tc>
        <w:tc>
          <w:tcPr>
            <w:tcW w:w="917" w:type="dxa"/>
          </w:tcPr>
          <w:p w:rsidR="00EA298F" w:rsidRDefault="00B8671A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EA298F">
        <w:trPr>
          <w:jc w:val="center"/>
        </w:trPr>
        <w:tc>
          <w:tcPr>
            <w:tcW w:w="901" w:type="dxa"/>
          </w:tcPr>
          <w:p w:rsidR="00EA298F" w:rsidRDefault="00B8671A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026" w:type="dxa"/>
          </w:tcPr>
          <w:p w:rsidR="00EA298F" w:rsidRDefault="00B8671A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千层类蛋糕：</w:t>
            </w:r>
          </w:p>
        </w:tc>
        <w:tc>
          <w:tcPr>
            <w:tcW w:w="1265" w:type="dxa"/>
          </w:tcPr>
          <w:p w:rsidR="00EA298F" w:rsidRDefault="00B8671A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  <w:proofErr w:type="gramEnd"/>
          </w:p>
        </w:tc>
        <w:tc>
          <w:tcPr>
            <w:tcW w:w="1111" w:type="dxa"/>
          </w:tcPr>
          <w:p w:rsidR="00EA298F" w:rsidRDefault="00EA298F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3" w:type="dxa"/>
          </w:tcPr>
          <w:p w:rsidR="00EA298F" w:rsidRDefault="00B8671A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1916</w:t>
            </w:r>
          </w:p>
        </w:tc>
        <w:tc>
          <w:tcPr>
            <w:tcW w:w="1494" w:type="dxa"/>
          </w:tcPr>
          <w:p w:rsidR="00EA298F" w:rsidRDefault="00EA298F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17" w:type="dxa"/>
          </w:tcPr>
          <w:p w:rsidR="00EA298F" w:rsidRDefault="00EA298F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EA298F">
        <w:trPr>
          <w:jc w:val="center"/>
        </w:trPr>
        <w:tc>
          <w:tcPr>
            <w:tcW w:w="901" w:type="dxa"/>
          </w:tcPr>
          <w:p w:rsidR="00EA298F" w:rsidRDefault="00B8671A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026" w:type="dxa"/>
          </w:tcPr>
          <w:p w:rsidR="00EA298F" w:rsidRDefault="00B8671A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巴</w:t>
            </w:r>
            <w:proofErr w:type="gramStart"/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斯克类蛋糕</w:t>
            </w:r>
            <w:proofErr w:type="gramEnd"/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：</w:t>
            </w:r>
          </w:p>
        </w:tc>
        <w:tc>
          <w:tcPr>
            <w:tcW w:w="1265" w:type="dxa"/>
          </w:tcPr>
          <w:p w:rsidR="00EA298F" w:rsidRDefault="00B8671A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  <w:proofErr w:type="gramEnd"/>
          </w:p>
        </w:tc>
        <w:tc>
          <w:tcPr>
            <w:tcW w:w="1111" w:type="dxa"/>
          </w:tcPr>
          <w:p w:rsidR="00EA298F" w:rsidRDefault="00EA298F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3" w:type="dxa"/>
          </w:tcPr>
          <w:p w:rsidR="00EA298F" w:rsidRDefault="00B8671A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2572</w:t>
            </w:r>
          </w:p>
        </w:tc>
        <w:tc>
          <w:tcPr>
            <w:tcW w:w="1494" w:type="dxa"/>
          </w:tcPr>
          <w:p w:rsidR="00EA298F" w:rsidRDefault="00EA298F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17" w:type="dxa"/>
          </w:tcPr>
          <w:p w:rsidR="00EA298F" w:rsidRDefault="00EA298F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EA298F">
        <w:trPr>
          <w:jc w:val="center"/>
        </w:trPr>
        <w:tc>
          <w:tcPr>
            <w:tcW w:w="901" w:type="dxa"/>
          </w:tcPr>
          <w:p w:rsidR="00EA298F" w:rsidRDefault="00B8671A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026" w:type="dxa"/>
          </w:tcPr>
          <w:p w:rsidR="00EA298F" w:rsidRDefault="00B8671A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巧克力类蛋糕：</w:t>
            </w:r>
          </w:p>
        </w:tc>
        <w:tc>
          <w:tcPr>
            <w:tcW w:w="1265" w:type="dxa"/>
          </w:tcPr>
          <w:p w:rsidR="00EA298F" w:rsidRDefault="00B8671A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  <w:proofErr w:type="gramEnd"/>
          </w:p>
        </w:tc>
        <w:tc>
          <w:tcPr>
            <w:tcW w:w="1111" w:type="dxa"/>
          </w:tcPr>
          <w:p w:rsidR="00EA298F" w:rsidRDefault="00EA298F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3" w:type="dxa"/>
          </w:tcPr>
          <w:p w:rsidR="00EA298F" w:rsidRDefault="00B8671A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1190</w:t>
            </w:r>
          </w:p>
        </w:tc>
        <w:tc>
          <w:tcPr>
            <w:tcW w:w="1494" w:type="dxa"/>
          </w:tcPr>
          <w:p w:rsidR="00EA298F" w:rsidRDefault="00EA298F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17" w:type="dxa"/>
          </w:tcPr>
          <w:p w:rsidR="00EA298F" w:rsidRDefault="00EA298F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EA298F">
        <w:trPr>
          <w:jc w:val="center"/>
        </w:trPr>
        <w:tc>
          <w:tcPr>
            <w:tcW w:w="901" w:type="dxa"/>
          </w:tcPr>
          <w:p w:rsidR="00EA298F" w:rsidRDefault="00B8671A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026" w:type="dxa"/>
          </w:tcPr>
          <w:p w:rsidR="00EA298F" w:rsidRDefault="00B8671A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凝乳类蛋糕：</w:t>
            </w:r>
          </w:p>
        </w:tc>
        <w:tc>
          <w:tcPr>
            <w:tcW w:w="1265" w:type="dxa"/>
          </w:tcPr>
          <w:p w:rsidR="00EA298F" w:rsidRDefault="00B8671A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  <w:proofErr w:type="gramEnd"/>
          </w:p>
        </w:tc>
        <w:tc>
          <w:tcPr>
            <w:tcW w:w="1111" w:type="dxa"/>
          </w:tcPr>
          <w:p w:rsidR="00EA298F" w:rsidRDefault="00EA298F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3" w:type="dxa"/>
          </w:tcPr>
          <w:p w:rsidR="00EA298F" w:rsidRDefault="00B8671A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1413</w:t>
            </w:r>
          </w:p>
        </w:tc>
        <w:tc>
          <w:tcPr>
            <w:tcW w:w="1494" w:type="dxa"/>
          </w:tcPr>
          <w:p w:rsidR="00EA298F" w:rsidRDefault="00EA298F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17" w:type="dxa"/>
          </w:tcPr>
          <w:p w:rsidR="00EA298F" w:rsidRDefault="00EA298F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EA298F">
        <w:trPr>
          <w:jc w:val="center"/>
        </w:trPr>
        <w:tc>
          <w:tcPr>
            <w:tcW w:w="901" w:type="dxa"/>
          </w:tcPr>
          <w:p w:rsidR="00EA298F" w:rsidRDefault="00B8671A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026" w:type="dxa"/>
          </w:tcPr>
          <w:p w:rsidR="00EA298F" w:rsidRDefault="00B8671A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其他类蛋糕：</w:t>
            </w:r>
          </w:p>
        </w:tc>
        <w:tc>
          <w:tcPr>
            <w:tcW w:w="1265" w:type="dxa"/>
          </w:tcPr>
          <w:p w:rsidR="00EA298F" w:rsidRDefault="00B8671A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  <w:proofErr w:type="gramEnd"/>
          </w:p>
        </w:tc>
        <w:tc>
          <w:tcPr>
            <w:tcW w:w="1111" w:type="dxa"/>
          </w:tcPr>
          <w:p w:rsidR="00EA298F" w:rsidRDefault="00EA298F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3" w:type="dxa"/>
          </w:tcPr>
          <w:p w:rsidR="00EA298F" w:rsidRDefault="00B8671A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703</w:t>
            </w:r>
          </w:p>
        </w:tc>
        <w:tc>
          <w:tcPr>
            <w:tcW w:w="1494" w:type="dxa"/>
            <w:shd w:val="clear" w:color="auto" w:fill="auto"/>
          </w:tcPr>
          <w:p w:rsidR="00EA298F" w:rsidRDefault="00EA298F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17" w:type="dxa"/>
            <w:shd w:val="clear" w:color="auto" w:fill="auto"/>
          </w:tcPr>
          <w:p w:rsidR="00EA298F" w:rsidRDefault="00EA298F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EA298F">
        <w:trPr>
          <w:jc w:val="center"/>
        </w:trPr>
        <w:tc>
          <w:tcPr>
            <w:tcW w:w="7303" w:type="dxa"/>
            <w:gridSpan w:val="4"/>
          </w:tcPr>
          <w:p w:rsidR="00EA298F" w:rsidRDefault="00B8671A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总计（含税</w:t>
            </w:r>
            <w:r>
              <w:rPr>
                <w:rFonts w:hAnsi="宋体" w:cs="仿宋_GB2312" w:hint="eastAsia"/>
                <w:b/>
                <w:bCs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  </w:t>
            </w:r>
            <w:r>
              <w:rPr>
                <w:rFonts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%</w:t>
            </w:r>
            <w:r>
              <w:rPr>
                <w:rFonts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）：</w:t>
            </w:r>
          </w:p>
        </w:tc>
        <w:tc>
          <w:tcPr>
            <w:tcW w:w="833" w:type="dxa"/>
          </w:tcPr>
          <w:p w:rsidR="00EA298F" w:rsidRDefault="00B8671A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7794</w:t>
            </w:r>
          </w:p>
        </w:tc>
        <w:tc>
          <w:tcPr>
            <w:tcW w:w="1494" w:type="dxa"/>
            <w:shd w:val="clear" w:color="auto" w:fill="auto"/>
          </w:tcPr>
          <w:p w:rsidR="00EA298F" w:rsidRDefault="00EA298F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17" w:type="dxa"/>
            <w:shd w:val="clear" w:color="auto" w:fill="auto"/>
          </w:tcPr>
          <w:p w:rsidR="00EA298F" w:rsidRDefault="00EA298F">
            <w:pPr>
              <w:widowControl/>
              <w:ind w:firstLineChars="0" w:firstLine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EA298F">
        <w:trPr>
          <w:trHeight w:val="723"/>
          <w:jc w:val="center"/>
        </w:trPr>
        <w:tc>
          <w:tcPr>
            <w:tcW w:w="10547" w:type="dxa"/>
            <w:gridSpan w:val="7"/>
          </w:tcPr>
          <w:p w:rsidR="00EA298F" w:rsidRDefault="00B8671A">
            <w:pPr>
              <w:widowControl/>
              <w:ind w:firstLineChars="0" w:firstLine="0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备注：</w:t>
            </w: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报价含配送费、税费等一切物品采购所需费用；</w:t>
            </w:r>
          </w:p>
          <w:p w:rsidR="00EA298F" w:rsidRDefault="00B8671A">
            <w:pPr>
              <w:widowControl/>
              <w:ind w:firstLineChars="300" w:firstLine="840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报价单按蛋糕种类单品最高单价报价，蛋糕结算单价不高于所属种类报价。</w:t>
            </w:r>
          </w:p>
        </w:tc>
      </w:tr>
    </w:tbl>
    <w:p w:rsidR="00EA298F" w:rsidRDefault="00EA298F">
      <w:pPr>
        <w:numPr>
          <w:ilvl w:val="255"/>
          <w:numId w:val="0"/>
        </w:numPr>
        <w:rPr>
          <w:rFonts w:ascii="仿宋" w:eastAsia="仿宋" w:hAnsi="仿宋" w:cs="仿宋"/>
        </w:rPr>
      </w:pPr>
    </w:p>
    <w:sectPr w:rsidR="00EA298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8671A" w:rsidRDefault="00B8671A">
      <w:pPr>
        <w:spacing w:line="240" w:lineRule="auto"/>
      </w:pPr>
      <w:r>
        <w:separator/>
      </w:r>
    </w:p>
  </w:endnote>
  <w:endnote w:type="continuationSeparator" w:id="0">
    <w:p w:rsidR="00B8671A" w:rsidRDefault="00B867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420281A3-2280-4E42-AC88-0A38739A034F}"/>
    <w:embedBold r:id="rId2" w:subsetted="1" w:fontKey="{D566E501-3ACD-4C59-ACC7-ABDA13F8F698}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D9A3E4DA-682E-406C-B6A7-5A8759E0E408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298F" w:rsidRDefault="00B8671A">
    <w:pPr>
      <w:spacing w:line="171" w:lineRule="auto"/>
      <w:ind w:left="4544" w:firstLine="288"/>
      <w:rPr>
        <w:rFonts w:ascii="宋体" w:eastAsia="宋体" w:hAnsi="宋体" w:cs="宋体"/>
        <w:sz w:val="15"/>
        <w:szCs w:val="15"/>
      </w:rPr>
    </w:pPr>
    <w:r>
      <w:rPr>
        <w:rFonts w:ascii="宋体" w:eastAsia="宋体" w:hAnsi="宋体" w:cs="宋体"/>
        <w:spacing w:val="-3"/>
        <w:sz w:val="15"/>
        <w:szCs w:val="15"/>
      </w:rPr>
      <w:t>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8671A" w:rsidRDefault="00B8671A">
      <w:pPr>
        <w:spacing w:line="240" w:lineRule="auto"/>
      </w:pPr>
      <w:r>
        <w:separator/>
      </w:r>
    </w:p>
  </w:footnote>
  <w:footnote w:type="continuationSeparator" w:id="0">
    <w:p w:rsidR="00B8671A" w:rsidRDefault="00B867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k5Yjk5MDhiMzczZjMzOGQ0NjM4OTQxY2I4OTk1MmEifQ=="/>
  </w:docVars>
  <w:rsids>
    <w:rsidRoot w:val="00EA298F"/>
    <w:rsid w:val="0043134D"/>
    <w:rsid w:val="00B8671A"/>
    <w:rsid w:val="00EA298F"/>
    <w:rsid w:val="0500563B"/>
    <w:rsid w:val="0E0E33AF"/>
    <w:rsid w:val="14B32249"/>
    <w:rsid w:val="16CD383F"/>
    <w:rsid w:val="1BF041F1"/>
    <w:rsid w:val="247E7199"/>
    <w:rsid w:val="25313EA4"/>
    <w:rsid w:val="29E308BB"/>
    <w:rsid w:val="2BAF1542"/>
    <w:rsid w:val="32973A29"/>
    <w:rsid w:val="397B4F0A"/>
    <w:rsid w:val="3C391242"/>
    <w:rsid w:val="3DF633C5"/>
    <w:rsid w:val="490046B2"/>
    <w:rsid w:val="5067231A"/>
    <w:rsid w:val="53E61ABA"/>
    <w:rsid w:val="54BD646B"/>
    <w:rsid w:val="557362B4"/>
    <w:rsid w:val="5FC92FAB"/>
    <w:rsid w:val="65307AE1"/>
    <w:rsid w:val="654725D5"/>
    <w:rsid w:val="65FB4F32"/>
    <w:rsid w:val="6A126A5F"/>
    <w:rsid w:val="723617CB"/>
    <w:rsid w:val="76C0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0DAD2A"/>
  <w15:docId w15:val="{08C53AC3-9E3C-4D60-B809-537596D9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spacing w:line="520" w:lineRule="exact"/>
      <w:ind w:firstLineChars="200" w:firstLine="640"/>
      <w:jc w:val="both"/>
    </w:pPr>
    <w:rPr>
      <w:rFonts w:ascii="仿宋_GB2312" w:eastAsia="仿宋_GB2312" w:hAnsi="方正仿宋_GB2312" w:cs="方正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Body Text"/>
    <w:basedOn w:val="a"/>
    <w:autoRedefine/>
    <w:semiHidden/>
    <w:qFormat/>
    <w:rPr>
      <w:rFonts w:ascii="Arial" w:eastAsia="Arial" w:hAnsi="Arial" w:cs="Arial"/>
      <w:sz w:val="21"/>
      <w:szCs w:val="21"/>
      <w:lang w:eastAsia="en-US"/>
    </w:rPr>
  </w:style>
  <w:style w:type="paragraph" w:styleId="a5">
    <w:name w:val="Plain Text"/>
    <w:basedOn w:val="a"/>
    <w:uiPriority w:val="99"/>
    <w:unhideWhenUsed/>
    <w:qFormat/>
    <w:rPr>
      <w:rFonts w:asciiTheme="minorEastAsia" w:hAnsi="Courier New" w:cs="Courier New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7">
    <w:name w:val="Table Grid"/>
    <w:basedOn w:val="a1"/>
    <w:uiPriority w:val="99"/>
    <w:qFormat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character" w:styleId="a8">
    <w:name w:val="Hyperlink"/>
    <w:basedOn w:val="a0"/>
    <w:qFormat/>
    <w:rPr>
      <w:color w:val="0000FF"/>
      <w:u w:val="single"/>
    </w:rPr>
  </w:style>
  <w:style w:type="character" w:styleId="a9">
    <w:name w:val="annotation reference"/>
    <w:basedOn w:val="a0"/>
    <w:autoRedefine/>
    <w:qFormat/>
    <w:rPr>
      <w:sz w:val="21"/>
      <w:szCs w:val="21"/>
    </w:rPr>
  </w:style>
  <w:style w:type="paragraph" w:styleId="aa">
    <w:name w:val="List Paragraph"/>
    <w:basedOn w:val="a"/>
    <w:autoRedefine/>
    <w:uiPriority w:val="99"/>
    <w:unhideWhenUsed/>
    <w:qFormat/>
    <w:pPr>
      <w:ind w:firstLine="420"/>
    </w:p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41">
    <w:name w:val="font41"/>
    <w:basedOn w:val="a0"/>
    <w:autoRedefine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customStyle="1" w:styleId="TableText">
    <w:name w:val="Table Text"/>
    <w:basedOn w:val="a"/>
    <w:autoRedefine/>
    <w:semiHidden/>
    <w:qFormat/>
    <w:rPr>
      <w:rFonts w:ascii="宋体" w:eastAsia="宋体" w:hAnsi="宋体" w:cs="宋体"/>
      <w:sz w:val="28"/>
      <w:szCs w:val="28"/>
      <w:lang w:eastAsia="en-US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sbwgo</dc:creator>
  <cp:lastModifiedBy>邓媛方</cp:lastModifiedBy>
  <cp:revision>2</cp:revision>
  <dcterms:created xsi:type="dcterms:W3CDTF">2024-03-14T01:17:00Z</dcterms:created>
  <dcterms:modified xsi:type="dcterms:W3CDTF">2026-01-07T09:58:00Z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F2906F95809A4E0FAFCFE588FBE03DED_12</vt:lpwstr>
  </property>
  <property fmtid="{D5CDD505-2E9C-101B-9397-08002B2CF9AE}" pid="4" name="KSOTemplateDocerSaveRecord">
    <vt:lpwstr>eyJoZGlkIjoiMzEwNTM5NzYwMDRjMzkwZTVkZjY2ODkwMGIxNGU0OTUiLCJ1c2VySWQiOiI2NDgzNjI2MjMifQ==</vt:lpwstr>
  </property>
</Properties>
</file>