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E2AC" w14:textId="539F567E" w:rsidR="0009572A" w:rsidRDefault="0093729E" w:rsidP="00B9137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93729E">
        <w:rPr>
          <w:rFonts w:ascii="方正小标宋简体" w:eastAsia="方正小标宋简体" w:hAnsi="方正小标宋简体" w:cs="方正小标宋简体" w:hint="eastAsia"/>
          <w:sz w:val="44"/>
          <w:szCs w:val="44"/>
        </w:rPr>
        <w:t>数字监督平台采购项目需求</w:t>
      </w:r>
    </w:p>
    <w:p w14:paraId="516A3032" w14:textId="77777777" w:rsidR="00267724" w:rsidRDefault="00267724" w:rsidP="00B9137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D5A42C2" w14:textId="77777777" w:rsidR="0009572A" w:rsidRPr="00B91373" w:rsidRDefault="00000000" w:rsidP="00B91373">
      <w:pPr>
        <w:pStyle w:val="1"/>
        <w:spacing w:before="0" w:after="0" w:line="560" w:lineRule="exact"/>
        <w:ind w:firstLineChars="200" w:firstLine="640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bookmarkStart w:id="0" w:name="_Toc20535"/>
      <w:bookmarkStart w:id="1" w:name="_Toc508020634"/>
      <w:r w:rsidRPr="00B91373">
        <w:rPr>
          <w:rFonts w:ascii="黑体" w:eastAsia="黑体" w:hAnsi="黑体" w:cs="黑体" w:hint="eastAsia"/>
          <w:b w:val="0"/>
          <w:bCs w:val="0"/>
          <w:sz w:val="32"/>
          <w:szCs w:val="32"/>
        </w:rPr>
        <w:t>系统功能要求</w:t>
      </w:r>
      <w:bookmarkEnd w:id="0"/>
      <w:bookmarkEnd w:id="1"/>
    </w:p>
    <w:p w14:paraId="3AC00530" w14:textId="77777777" w:rsidR="0009572A" w:rsidRPr="00041B91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r w:rsidRPr="00041B91">
        <w:rPr>
          <w:rFonts w:ascii="楷体_GB2312" w:eastAsia="楷体_GB2312" w:hAnsi="楷体" w:cs="楷体" w:hint="eastAsia"/>
          <w:kern w:val="0"/>
          <w:lang w:bidi="ar"/>
        </w:rPr>
        <w:t>廉政档案</w:t>
      </w:r>
    </w:p>
    <w:p w14:paraId="7393CDE3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廉政画像</w:t>
      </w:r>
    </w:p>
    <w:p w14:paraId="084E7A4D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能够通过对接人事系统获取相关数据，支持以可视化的形式展示人员基本信息、防止利益冲突信息、监督检查情况、家庭成员信息、履历情况等信息。</w:t>
      </w:r>
    </w:p>
    <w:p w14:paraId="45B680C3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廉政报告</w:t>
      </w:r>
    </w:p>
    <w:p w14:paraId="057699CD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要求根据相关个人廉政判定规则，设计生成个人廉政报告，为年度考核、表彰奖励等廉政审核工作提供重要参考依据。</w:t>
      </w:r>
    </w:p>
    <w:p w14:paraId="31F70299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预警信息总</w:t>
      </w:r>
      <w:proofErr w:type="gramStart"/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览</w:t>
      </w:r>
      <w:proofErr w:type="gramEnd"/>
    </w:p>
    <w:p w14:paraId="6C2B791A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可汇总系统所有预警信息，从单位和个人两个维度分类展示预警情况。</w:t>
      </w:r>
    </w:p>
    <w:p w14:paraId="5AD1CC43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监督提醒</w:t>
      </w:r>
    </w:p>
    <w:p w14:paraId="3D95FCE2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能根据廉政风险预警条件，对廉政档案信息进行过滤，支持对符合预警条件的监督对象，自动生成监督提醒任务，并及时通知相关纪检监督部门。</w:t>
      </w:r>
    </w:p>
    <w:p w14:paraId="3E133C13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预警分布</w:t>
      </w:r>
    </w:p>
    <w:p w14:paraId="02F473CE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要求分析领导干部的预警情况，</w:t>
      </w:r>
      <w:proofErr w:type="gramStart"/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以饼图进行</w:t>
      </w:r>
      <w:proofErr w:type="gramEnd"/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可视化总</w:t>
      </w:r>
      <w:proofErr w:type="gramStart"/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览</w:t>
      </w:r>
      <w:proofErr w:type="gramEnd"/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展示。</w:t>
      </w:r>
    </w:p>
    <w:p w14:paraId="770B6393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lastRenderedPageBreak/>
        <w:t>预警分析</w:t>
      </w:r>
    </w:p>
    <w:p w14:paraId="0AF7F206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要求对预警指标进行统计分析，对预警多的某一类情况进行重点关注，并通过可视化形</w:t>
      </w:r>
      <w:proofErr w:type="gramStart"/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式突出</w:t>
      </w:r>
      <w:proofErr w:type="gramEnd"/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展示，预警越多问题越突出。</w:t>
      </w:r>
    </w:p>
    <w:p w14:paraId="650C7EB5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单位预警统计</w:t>
      </w:r>
    </w:p>
    <w:p w14:paraId="2B65DE3D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要求对各单位预警的情况进行统计并排序展示，单位预警数量越多，排序越靠前，越需要重点关注。</w:t>
      </w:r>
    </w:p>
    <w:p w14:paraId="7E0BA6FE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信息上报</w:t>
      </w:r>
    </w:p>
    <w:p w14:paraId="20126080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要求用户可以进行个人信息的填写上报，能够对上报的信息以及相关的监督检查情况数据进行维护和管理。</w:t>
      </w:r>
    </w:p>
    <w:p w14:paraId="7C0CDCA6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精准查询</w:t>
      </w:r>
    </w:p>
    <w:p w14:paraId="1479B775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要求通过输入身份证号等关键字，可以精准查询到监察对象信息。</w:t>
      </w:r>
    </w:p>
    <w:p w14:paraId="1C7FAD64" w14:textId="77777777" w:rsidR="0009572A" w:rsidRPr="00B91373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91373">
        <w:rPr>
          <w:rFonts w:ascii="仿宋_GB2312" w:eastAsia="仿宋_GB2312" w:hAnsi="仿宋" w:cs="仿宋"/>
          <w:b w:val="0"/>
          <w:bCs w:val="0"/>
          <w:sz w:val="32"/>
          <w:szCs w:val="32"/>
        </w:rPr>
        <w:t>模糊查询</w:t>
      </w:r>
    </w:p>
    <w:p w14:paraId="692B9D68" w14:textId="77777777" w:rsidR="0009572A" w:rsidRPr="00B91373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91373">
        <w:rPr>
          <w:rFonts w:ascii="仿宋_GB2312" w:eastAsia="仿宋_GB2312" w:hAnsi="仿宋" w:cs="仿宋" w:hint="eastAsia"/>
          <w:spacing w:val="8"/>
          <w:sz w:val="32"/>
          <w:szCs w:val="40"/>
        </w:rPr>
        <w:t>要求通过输入单位名称、职务等关键字可以对监察对象信息进行模糊查询。</w:t>
      </w:r>
    </w:p>
    <w:p w14:paraId="494294F1" w14:textId="77777777" w:rsidR="0009572A" w:rsidRPr="00041B91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r w:rsidRPr="00041B91">
        <w:rPr>
          <w:rFonts w:ascii="楷体_GB2312" w:eastAsia="楷体_GB2312" w:hAnsi="楷体" w:cs="楷体" w:hint="eastAsia"/>
          <w:kern w:val="0"/>
          <w:lang w:bidi="ar"/>
        </w:rPr>
        <w:t>证照管理</w:t>
      </w:r>
    </w:p>
    <w:p w14:paraId="1A58CC8D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证件自动读取</w:t>
      </w:r>
    </w:p>
    <w:p w14:paraId="5BABFF62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要求可通过智能控制模块自动读取证件信息，将用户的各类证件基本信息、扫描件或电子版图片等信息录入系统，完成证件入库。</w:t>
      </w:r>
    </w:p>
    <w:p w14:paraId="70713B59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证件手动录入</w:t>
      </w:r>
    </w:p>
    <w:p w14:paraId="42FEC2FD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proofErr w:type="gramStart"/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lastRenderedPageBreak/>
        <w:t>需支持</w:t>
      </w:r>
      <w:proofErr w:type="gramEnd"/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用户通过手动输入的方式进行证件信息入库的补充录入。</w:t>
      </w:r>
    </w:p>
    <w:p w14:paraId="428B2EEA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证件检索</w:t>
      </w:r>
    </w:p>
    <w:p w14:paraId="70939A07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要求用户在领取证件时，系统能够根据用户输入的检索条件快速定位到目标证件，并显示该证件详细信息。</w:t>
      </w:r>
    </w:p>
    <w:p w14:paraId="6988E245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证件领取</w:t>
      </w:r>
    </w:p>
    <w:p w14:paraId="435D6847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要求用户在查询到目标证件，并确认信息无误进行领取后，系统会将证件状态更新为“出库”，并记录领取人和领取时间等信息。</w:t>
      </w:r>
    </w:p>
    <w:p w14:paraId="71764541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证件存档</w:t>
      </w:r>
    </w:p>
    <w:p w14:paraId="614BCA2B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要求将已入库的证件信息按照一定规则进行分类存储，确保数据的长期保存和</w:t>
      </w:r>
      <w:proofErr w:type="gramStart"/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可</w:t>
      </w:r>
      <w:proofErr w:type="gramEnd"/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追溯性，方便用户进行后续的查询和检索。</w:t>
      </w:r>
    </w:p>
    <w:p w14:paraId="3397C1B1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数据备份</w:t>
      </w:r>
    </w:p>
    <w:p w14:paraId="5FEE769F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要求对已完成分类存档的数据进行备份操作，防止数据丢失或损坏。</w:t>
      </w:r>
    </w:p>
    <w:p w14:paraId="5A498B00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证件有效期检测</w:t>
      </w:r>
    </w:p>
    <w:p w14:paraId="526665A7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要求能够对证件的有效期限进行自动检测。</w:t>
      </w:r>
    </w:p>
    <w:p w14:paraId="3D568BAA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预警通知</w:t>
      </w:r>
    </w:p>
    <w:p w14:paraId="3C38C3FD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要求能够根据有效期检测结果，对即将到期的证件向用户发出预警通知，确保用户能够及时办理证件的续期手续，避免因证件过期而影响正常使用。</w:t>
      </w:r>
    </w:p>
    <w:p w14:paraId="68C38278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lastRenderedPageBreak/>
        <w:t>证件使用监控</w:t>
      </w:r>
    </w:p>
    <w:p w14:paraId="2F713353" w14:textId="77777777" w:rsidR="0009572A" w:rsidRPr="00B7606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要求能对证件的使用频率和时长进行监控，统计记录每个用户对每个证件的使用频率、一段时间的次数以及单次时长和累计时长等。</w:t>
      </w:r>
    </w:p>
    <w:p w14:paraId="24CAC90D" w14:textId="77777777" w:rsidR="0009572A" w:rsidRPr="00B7606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7606D">
        <w:rPr>
          <w:rFonts w:ascii="仿宋_GB2312" w:eastAsia="仿宋_GB2312" w:hAnsi="仿宋" w:cs="仿宋"/>
          <w:b w:val="0"/>
          <w:bCs w:val="0"/>
          <w:sz w:val="32"/>
          <w:szCs w:val="32"/>
        </w:rPr>
        <w:t>证件使用预警</w:t>
      </w:r>
    </w:p>
    <w:p w14:paraId="128FBFA8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 w:rsidRPr="00B7606D">
        <w:rPr>
          <w:rFonts w:ascii="仿宋_GB2312" w:eastAsia="仿宋_GB2312" w:hAnsi="仿宋" w:cs="仿宋" w:hint="eastAsia"/>
          <w:spacing w:val="8"/>
          <w:sz w:val="32"/>
          <w:szCs w:val="40"/>
        </w:rPr>
        <w:t>要求能够对用户使用证件的频率和时间进行限制预警设置，根据证件使用监控的数据，对超出限制的使用情况进行预警，并自动发送预警通知，提醒用户注意证件的使用时限。</w:t>
      </w:r>
    </w:p>
    <w:p w14:paraId="2FB851E5" w14:textId="77777777" w:rsidR="0009572A" w:rsidRPr="00041B91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r w:rsidRPr="00041B91">
        <w:rPr>
          <w:rFonts w:ascii="楷体_GB2312" w:eastAsia="楷体_GB2312" w:hAnsi="楷体" w:cs="楷体" w:hint="eastAsia"/>
          <w:kern w:val="0"/>
          <w:lang w:bidi="ar"/>
        </w:rPr>
        <w:t>廉政审核</w:t>
      </w:r>
    </w:p>
    <w:p w14:paraId="4D2A8B11" w14:textId="77777777" w:rsidR="0009572A" w:rsidRPr="009B363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9B363D">
        <w:rPr>
          <w:rFonts w:ascii="仿宋_GB2312" w:eastAsia="仿宋_GB2312" w:hAnsi="仿宋" w:cs="仿宋"/>
          <w:b w:val="0"/>
          <w:bCs w:val="0"/>
          <w:sz w:val="32"/>
          <w:szCs w:val="32"/>
        </w:rPr>
        <w:t>事项发起</w:t>
      </w:r>
    </w:p>
    <w:p w14:paraId="7425F2F3" w14:textId="77777777" w:rsidR="0009572A" w:rsidRPr="009B363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9B363D">
        <w:rPr>
          <w:rFonts w:ascii="仿宋_GB2312" w:eastAsia="仿宋_GB2312" w:hAnsi="仿宋" w:cs="仿宋" w:hint="eastAsia"/>
          <w:spacing w:val="8"/>
          <w:sz w:val="32"/>
          <w:szCs w:val="40"/>
        </w:rPr>
        <w:t>在各部门对人员进行干部提拔或重用的事宜前，要求发起对该人员的个人廉政信息的审核事项。</w:t>
      </w:r>
    </w:p>
    <w:p w14:paraId="6EE64411" w14:textId="77777777" w:rsidR="0009572A" w:rsidRPr="009B363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9B363D">
        <w:rPr>
          <w:rFonts w:ascii="仿宋_GB2312" w:eastAsia="仿宋_GB2312" w:hAnsi="仿宋" w:cs="仿宋"/>
          <w:b w:val="0"/>
          <w:bCs w:val="0"/>
          <w:sz w:val="32"/>
          <w:szCs w:val="32"/>
        </w:rPr>
        <w:t>事项办理</w:t>
      </w:r>
    </w:p>
    <w:p w14:paraId="12CE40AE" w14:textId="77777777" w:rsidR="0009572A" w:rsidRPr="009B363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9B363D">
        <w:rPr>
          <w:rFonts w:ascii="仿宋_GB2312" w:eastAsia="仿宋_GB2312" w:hAnsi="仿宋" w:cs="仿宋" w:hint="eastAsia"/>
          <w:spacing w:val="8"/>
          <w:sz w:val="32"/>
          <w:szCs w:val="40"/>
        </w:rPr>
        <w:t>能够在审核办理过程中，结合廉政画像数据，对被审核对象进行全方位的数据分析，</w:t>
      </w:r>
      <w:proofErr w:type="gramStart"/>
      <w:r w:rsidRPr="009B363D">
        <w:rPr>
          <w:rFonts w:ascii="仿宋_GB2312" w:eastAsia="仿宋_GB2312" w:hAnsi="仿宋" w:cs="仿宋" w:hint="eastAsia"/>
          <w:spacing w:val="8"/>
          <w:sz w:val="32"/>
          <w:szCs w:val="40"/>
        </w:rPr>
        <w:t>提高廉审工作效率</w:t>
      </w:r>
      <w:proofErr w:type="gramEnd"/>
      <w:r w:rsidRPr="009B363D">
        <w:rPr>
          <w:rFonts w:ascii="仿宋_GB2312" w:eastAsia="仿宋_GB2312" w:hAnsi="仿宋" w:cs="仿宋" w:hint="eastAsia"/>
          <w:spacing w:val="8"/>
          <w:sz w:val="32"/>
          <w:szCs w:val="40"/>
        </w:rPr>
        <w:t>。</w:t>
      </w:r>
    </w:p>
    <w:p w14:paraId="0D941A79" w14:textId="77777777" w:rsidR="0009572A" w:rsidRPr="009B363D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9B363D">
        <w:rPr>
          <w:rFonts w:ascii="仿宋_GB2312" w:eastAsia="仿宋_GB2312" w:hAnsi="仿宋" w:cs="仿宋"/>
          <w:b w:val="0"/>
          <w:bCs w:val="0"/>
          <w:sz w:val="32"/>
          <w:szCs w:val="32"/>
        </w:rPr>
        <w:t>事项归档</w:t>
      </w:r>
    </w:p>
    <w:p w14:paraId="05C83D79" w14:textId="77777777" w:rsidR="0009572A" w:rsidRPr="009B363D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9B363D">
        <w:rPr>
          <w:rFonts w:ascii="仿宋_GB2312" w:eastAsia="仿宋_GB2312" w:hAnsi="仿宋" w:cs="仿宋" w:hint="eastAsia"/>
          <w:spacing w:val="8"/>
          <w:sz w:val="32"/>
          <w:szCs w:val="40"/>
        </w:rPr>
        <w:t>要求对事项发起、办理、审核结果等全过程信息，以及相关的文件资料等进行归档保存，作为历史数据。</w:t>
      </w:r>
    </w:p>
    <w:p w14:paraId="6DEAF032" w14:textId="77777777" w:rsidR="0009572A" w:rsidRPr="00041B91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r w:rsidRPr="00041B91">
        <w:rPr>
          <w:rFonts w:ascii="楷体_GB2312" w:eastAsia="楷体_GB2312" w:hAnsi="楷体" w:cs="楷体" w:hint="eastAsia"/>
          <w:kern w:val="0"/>
          <w:lang w:bidi="ar"/>
        </w:rPr>
        <w:t>四风监督</w:t>
      </w:r>
    </w:p>
    <w:p w14:paraId="690D9291" w14:textId="77777777" w:rsidR="0009572A" w:rsidRPr="00B345D0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345D0">
        <w:rPr>
          <w:rFonts w:ascii="仿宋_GB2312" w:eastAsia="仿宋_GB2312" w:hAnsi="仿宋" w:cs="仿宋"/>
          <w:b w:val="0"/>
          <w:bCs w:val="0"/>
          <w:sz w:val="32"/>
          <w:szCs w:val="32"/>
        </w:rPr>
        <w:t>公车私用监督</w:t>
      </w:r>
    </w:p>
    <w:p w14:paraId="7B6E99C5" w14:textId="0371BE75" w:rsidR="0093729E" w:rsidRPr="00B345D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345D0">
        <w:rPr>
          <w:rFonts w:ascii="仿宋_GB2312" w:eastAsia="仿宋_GB2312" w:hAnsi="仿宋" w:cs="仿宋" w:hint="eastAsia"/>
          <w:spacing w:val="8"/>
          <w:sz w:val="32"/>
          <w:szCs w:val="40"/>
        </w:rPr>
        <w:t>要求采集公车的使用数据进行分析。对被用于非公务活动而产生的数据进行预警。支持生成问题线索，供相关部门</w:t>
      </w:r>
      <w:r w:rsidRPr="00B345D0">
        <w:rPr>
          <w:rFonts w:ascii="仿宋_GB2312" w:eastAsia="仿宋_GB2312" w:hAnsi="仿宋" w:cs="仿宋" w:hint="eastAsia"/>
          <w:spacing w:val="8"/>
          <w:sz w:val="32"/>
          <w:szCs w:val="40"/>
        </w:rPr>
        <w:lastRenderedPageBreak/>
        <w:t>进行进一步调查和处理。</w:t>
      </w:r>
    </w:p>
    <w:p w14:paraId="61AC4A0B" w14:textId="18130712" w:rsidR="0093729E" w:rsidRPr="00B345D0" w:rsidRDefault="0093729E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345D0">
        <w:rPr>
          <w:rFonts w:ascii="仿宋_GB2312" w:eastAsia="仿宋_GB2312" w:hAnsi="仿宋" w:cs="仿宋" w:hint="eastAsia"/>
          <w:spacing w:val="8"/>
          <w:sz w:val="32"/>
          <w:szCs w:val="40"/>
        </w:rPr>
        <w:t>2.私车公养监督</w:t>
      </w:r>
    </w:p>
    <w:p w14:paraId="642180EB" w14:textId="6CB3A927" w:rsidR="0093729E" w:rsidRPr="00B345D0" w:rsidRDefault="00B345D0" w:rsidP="00B345D0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>
        <w:rPr>
          <w:rFonts w:ascii="仿宋_GB2312" w:eastAsia="仿宋_GB2312" w:hAnsi="仿宋" w:cs="仿宋" w:hint="eastAsia"/>
          <w:spacing w:val="8"/>
          <w:sz w:val="32"/>
          <w:szCs w:val="40"/>
        </w:rPr>
        <w:t>要求采集公车油卡加油数据，确保消费记录可追溯、唯一对应。</w:t>
      </w:r>
      <w:r w:rsidR="0093729E" w:rsidRPr="00B345D0">
        <w:rPr>
          <w:rFonts w:ascii="仿宋_GB2312" w:eastAsia="仿宋_GB2312" w:hAnsi="仿宋" w:cs="仿宋" w:hint="eastAsia"/>
          <w:spacing w:val="8"/>
          <w:sz w:val="32"/>
          <w:szCs w:val="40"/>
        </w:rPr>
        <w:t>支持生成问题线索，供相关部门进行进一步调查和处理。</w:t>
      </w:r>
    </w:p>
    <w:p w14:paraId="0964653F" w14:textId="798DC2E3" w:rsidR="0009572A" w:rsidRPr="00B345D0" w:rsidRDefault="0093729E" w:rsidP="00B91373">
      <w:pPr>
        <w:pStyle w:val="3"/>
        <w:numPr>
          <w:ilvl w:val="0"/>
          <w:numId w:val="0"/>
        </w:numPr>
        <w:spacing w:beforeAutospacing="0" w:afterAutospacing="0" w:line="560" w:lineRule="exact"/>
        <w:ind w:left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345D0">
        <w:rPr>
          <w:rFonts w:ascii="仿宋_GB2312" w:eastAsia="仿宋_GB2312" w:hAnsi="仿宋" w:cs="仿宋"/>
          <w:b w:val="0"/>
          <w:bCs w:val="0"/>
          <w:sz w:val="32"/>
          <w:szCs w:val="32"/>
        </w:rPr>
        <w:t>3.公款吃喝监督</w:t>
      </w:r>
    </w:p>
    <w:p w14:paraId="6B8CD835" w14:textId="77777777" w:rsidR="0009572A" w:rsidRPr="00B345D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345D0">
        <w:rPr>
          <w:rFonts w:ascii="仿宋_GB2312" w:eastAsia="仿宋_GB2312" w:hAnsi="仿宋" w:cs="仿宋" w:hint="eastAsia"/>
          <w:spacing w:val="8"/>
          <w:sz w:val="32"/>
          <w:szCs w:val="40"/>
        </w:rPr>
        <w:t>要求采集公职人员的消费数据进行分析，对存在公款吃喝的违规行为自动发出预警。支持生成问题线索，供相关部门进行进一步调查和处理。</w:t>
      </w:r>
    </w:p>
    <w:p w14:paraId="154F5D8C" w14:textId="4BA24025" w:rsidR="0009572A" w:rsidRPr="00B345D0" w:rsidRDefault="0093729E" w:rsidP="00B91373">
      <w:pPr>
        <w:pStyle w:val="3"/>
        <w:numPr>
          <w:ilvl w:val="0"/>
          <w:numId w:val="0"/>
        </w:numPr>
        <w:spacing w:beforeAutospacing="0" w:afterAutospacing="0" w:line="560" w:lineRule="exact"/>
        <w:ind w:left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345D0">
        <w:rPr>
          <w:rFonts w:ascii="仿宋_GB2312" w:eastAsia="仿宋_GB2312" w:hAnsi="仿宋" w:cs="仿宋"/>
          <w:b w:val="0"/>
          <w:bCs w:val="0"/>
          <w:sz w:val="32"/>
          <w:szCs w:val="32"/>
        </w:rPr>
        <w:t>4.大办婚丧喜庆监督</w:t>
      </w:r>
    </w:p>
    <w:p w14:paraId="20C473BE" w14:textId="77777777" w:rsidR="0009572A" w:rsidRPr="00B345D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345D0">
        <w:rPr>
          <w:rFonts w:ascii="仿宋_GB2312" w:eastAsia="仿宋_GB2312" w:hAnsi="仿宋" w:cs="仿宋" w:hint="eastAsia"/>
          <w:spacing w:val="8"/>
          <w:sz w:val="32"/>
          <w:szCs w:val="40"/>
        </w:rPr>
        <w:t>要求采集公职人员的婚丧喜庆事宜数据进行分析，对存在大操大办的违规行为自动发出预警。支持生成问题线索，供相关部门进行进一步调查和处理。</w:t>
      </w:r>
    </w:p>
    <w:p w14:paraId="2B98F620" w14:textId="17AAA9DB" w:rsidR="0009572A" w:rsidRPr="00B345D0" w:rsidRDefault="0093729E" w:rsidP="00B91373">
      <w:pPr>
        <w:pStyle w:val="3"/>
        <w:numPr>
          <w:ilvl w:val="0"/>
          <w:numId w:val="0"/>
        </w:numPr>
        <w:spacing w:beforeAutospacing="0" w:afterAutospacing="0" w:line="560" w:lineRule="exact"/>
        <w:ind w:left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B345D0">
        <w:rPr>
          <w:rFonts w:ascii="仿宋_GB2312" w:eastAsia="仿宋_GB2312" w:hAnsi="仿宋" w:cs="仿宋"/>
          <w:b w:val="0"/>
          <w:bCs w:val="0"/>
          <w:sz w:val="32"/>
          <w:szCs w:val="32"/>
        </w:rPr>
        <w:t>5.四风随手拍</w:t>
      </w:r>
    </w:p>
    <w:p w14:paraId="2626E2A6" w14:textId="77777777" w:rsidR="0009572A" w:rsidRPr="00B345D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B345D0">
        <w:rPr>
          <w:rFonts w:ascii="仿宋_GB2312" w:eastAsia="仿宋_GB2312" w:hAnsi="仿宋" w:cs="仿宋" w:hint="eastAsia"/>
          <w:spacing w:val="8"/>
          <w:sz w:val="32"/>
          <w:szCs w:val="40"/>
        </w:rPr>
        <w:t>要求可通过手机等移动设备拍摄上传涉嫌“四风”问题的照片或视频，并对上传的照片视频进行分析比对，对涉嫌违规行为自动发出预警。支持生成问题线索，供相关部门进行进一步调查和处理。</w:t>
      </w:r>
    </w:p>
    <w:p w14:paraId="3CD1B68C" w14:textId="77777777" w:rsidR="0009572A" w:rsidRPr="00041B91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r w:rsidRPr="00041B91">
        <w:rPr>
          <w:rFonts w:ascii="楷体_GB2312" w:eastAsia="楷体_GB2312" w:hAnsi="楷体" w:cs="楷体" w:hint="eastAsia"/>
          <w:kern w:val="0"/>
          <w:lang w:bidi="ar"/>
        </w:rPr>
        <w:t>婚丧喜庆事宜填报</w:t>
      </w:r>
    </w:p>
    <w:p w14:paraId="5454F432" w14:textId="77777777" w:rsidR="0009572A" w:rsidRPr="00585060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585060">
        <w:rPr>
          <w:rFonts w:ascii="仿宋_GB2312" w:eastAsia="仿宋_GB2312" w:hAnsi="仿宋" w:cs="仿宋"/>
          <w:b w:val="0"/>
          <w:bCs w:val="0"/>
          <w:sz w:val="32"/>
          <w:szCs w:val="32"/>
        </w:rPr>
        <w:t>婚丧喜庆事宜分类填报</w:t>
      </w:r>
    </w:p>
    <w:p w14:paraId="5A290C1D" w14:textId="77777777" w:rsidR="0009572A" w:rsidRPr="0058506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585060">
        <w:rPr>
          <w:rFonts w:ascii="仿宋_GB2312" w:eastAsia="仿宋_GB2312" w:hAnsi="仿宋" w:cs="仿宋" w:hint="eastAsia"/>
          <w:spacing w:val="8"/>
          <w:sz w:val="32"/>
          <w:szCs w:val="40"/>
        </w:rPr>
        <w:t>要求填报对象包括人员本人、配偶、直系亲属；填报类别包括婚庆、生日、乔迁、晋升、调动，配偶、直系亲属丧</w:t>
      </w:r>
      <w:r w:rsidRPr="00585060">
        <w:rPr>
          <w:rFonts w:ascii="仿宋_GB2312" w:eastAsia="仿宋_GB2312" w:hAnsi="仿宋" w:cs="仿宋" w:hint="eastAsia"/>
          <w:spacing w:val="8"/>
          <w:sz w:val="32"/>
          <w:szCs w:val="40"/>
        </w:rPr>
        <w:lastRenderedPageBreak/>
        <w:t>葬，子女升(留)学、就业、获奖等。</w:t>
      </w:r>
    </w:p>
    <w:p w14:paraId="73C2883A" w14:textId="77777777" w:rsidR="0009572A" w:rsidRPr="00585060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585060">
        <w:rPr>
          <w:rFonts w:ascii="仿宋_GB2312" w:eastAsia="仿宋_GB2312" w:hAnsi="仿宋" w:cs="仿宋"/>
          <w:b w:val="0"/>
          <w:bCs w:val="0"/>
          <w:sz w:val="32"/>
          <w:szCs w:val="32"/>
        </w:rPr>
        <w:t>事宜填报内容</w:t>
      </w:r>
    </w:p>
    <w:p w14:paraId="08F11528" w14:textId="77777777" w:rsidR="0009572A" w:rsidRPr="0058506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585060">
        <w:rPr>
          <w:rFonts w:ascii="仿宋_GB2312" w:eastAsia="仿宋_GB2312" w:hAnsi="仿宋" w:cs="仿宋" w:hint="eastAsia"/>
          <w:spacing w:val="8"/>
          <w:sz w:val="32"/>
          <w:szCs w:val="40"/>
        </w:rPr>
        <w:t>要求填报内容包括时间、部门、人员、岗位、事宜类别、操办形式、举办时间起止、举办地点、酒店名称、酒店星级、参加人数等。</w:t>
      </w:r>
    </w:p>
    <w:p w14:paraId="23C54B37" w14:textId="43882968" w:rsidR="0009572A" w:rsidRPr="00041B91" w:rsidRDefault="00C76B6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r w:rsidRPr="00041B91">
        <w:rPr>
          <w:rFonts w:ascii="楷体_GB2312" w:eastAsia="楷体_GB2312" w:hAnsi="楷体" w:cs="楷体" w:hint="eastAsia"/>
          <w:kern w:val="0"/>
          <w:lang w:bidi="ar"/>
        </w:rPr>
        <w:t>招投标采购监督</w:t>
      </w:r>
    </w:p>
    <w:p w14:paraId="62E352D9" w14:textId="77777777" w:rsidR="0009572A" w:rsidRPr="00C76B60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proofErr w:type="gramStart"/>
      <w:r w:rsidRPr="00C76B60">
        <w:rPr>
          <w:rFonts w:ascii="仿宋_GB2312" w:eastAsia="仿宋_GB2312" w:hAnsi="仿宋" w:cs="仿宋"/>
          <w:b w:val="0"/>
          <w:bCs w:val="0"/>
          <w:sz w:val="32"/>
          <w:szCs w:val="32"/>
        </w:rPr>
        <w:t>围标串标</w:t>
      </w:r>
      <w:proofErr w:type="gramEnd"/>
      <w:r w:rsidRPr="00C76B60">
        <w:rPr>
          <w:rFonts w:ascii="仿宋_GB2312" w:eastAsia="仿宋_GB2312" w:hAnsi="仿宋" w:cs="仿宋"/>
          <w:b w:val="0"/>
          <w:bCs w:val="0"/>
          <w:sz w:val="32"/>
          <w:szCs w:val="32"/>
        </w:rPr>
        <w:t>分析</w:t>
      </w:r>
    </w:p>
    <w:p w14:paraId="45EE2ED1" w14:textId="77777777" w:rsidR="0009572A" w:rsidRPr="00C76B6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要求采集招标采购数据，基于节资率、同出次数等9个指标数据，设计数据模型进行分析，挖掘是否存在多个项目的投标单位之间存在</w:t>
      </w:r>
      <w:proofErr w:type="gramStart"/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围标串标的</w:t>
      </w:r>
      <w:proofErr w:type="gramEnd"/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风险。</w:t>
      </w:r>
    </w:p>
    <w:p w14:paraId="5D86D58D" w14:textId="77777777" w:rsidR="0009572A" w:rsidRPr="00C76B60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C76B60">
        <w:rPr>
          <w:rFonts w:ascii="仿宋_GB2312" w:eastAsia="仿宋_GB2312" w:hAnsi="仿宋" w:cs="仿宋"/>
          <w:b w:val="0"/>
          <w:bCs w:val="0"/>
          <w:sz w:val="32"/>
          <w:szCs w:val="32"/>
        </w:rPr>
        <w:t>行业垄断分析</w:t>
      </w:r>
    </w:p>
    <w:p w14:paraId="18BB62F5" w14:textId="77777777" w:rsidR="0009572A" w:rsidRPr="00C76B6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要求对接</w:t>
      </w:r>
      <w:proofErr w:type="gramStart"/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相关招采系统</w:t>
      </w:r>
      <w:proofErr w:type="gramEnd"/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，采集投标单位数据，对每个投标单位的中标金额、中标频率等进行统计分析，挖掘是否有存在市场垄断的风险。</w:t>
      </w:r>
    </w:p>
    <w:p w14:paraId="67D01796" w14:textId="77777777" w:rsidR="0009572A" w:rsidRPr="00C76B60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C76B60">
        <w:rPr>
          <w:rFonts w:ascii="仿宋_GB2312" w:eastAsia="仿宋_GB2312" w:hAnsi="仿宋" w:cs="仿宋"/>
          <w:b w:val="0"/>
          <w:bCs w:val="0"/>
          <w:sz w:val="32"/>
          <w:szCs w:val="32"/>
        </w:rPr>
        <w:t>陪标专业户分析</w:t>
      </w:r>
    </w:p>
    <w:p w14:paraId="3525B361" w14:textId="77777777" w:rsidR="0009572A" w:rsidRPr="00C76B6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要求采集招标采购数据，基于投标项目数量、中标率等6个指标数据，设计数据模型进行分析，挖掘是否存在多个项目投标单位有陪标专业户的风险。</w:t>
      </w:r>
    </w:p>
    <w:p w14:paraId="20B12B06" w14:textId="77777777" w:rsidR="0009572A" w:rsidRPr="00C76B60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C76B60">
        <w:rPr>
          <w:rFonts w:ascii="仿宋_GB2312" w:eastAsia="仿宋_GB2312" w:hAnsi="仿宋" w:cs="仿宋"/>
          <w:b w:val="0"/>
          <w:bCs w:val="0"/>
          <w:sz w:val="32"/>
          <w:szCs w:val="32"/>
        </w:rPr>
        <w:t>供应商管理</w:t>
      </w:r>
    </w:p>
    <w:p w14:paraId="16D718F6" w14:textId="583EA8A7" w:rsidR="00C76B6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要求</w:t>
      </w:r>
      <w:r w:rsidR="00C76B60">
        <w:rPr>
          <w:rFonts w:ascii="仿宋_GB2312" w:eastAsia="仿宋_GB2312" w:hAnsi="仿宋" w:cs="仿宋" w:hint="eastAsia"/>
          <w:spacing w:val="8"/>
          <w:sz w:val="32"/>
          <w:szCs w:val="40"/>
        </w:rPr>
        <w:t>采集</w:t>
      </w:r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供应商</w:t>
      </w:r>
      <w:r w:rsidR="00C76B60">
        <w:rPr>
          <w:rFonts w:ascii="仿宋_GB2312" w:eastAsia="仿宋_GB2312" w:hAnsi="仿宋" w:cs="仿宋" w:hint="eastAsia"/>
          <w:spacing w:val="8"/>
          <w:sz w:val="32"/>
          <w:szCs w:val="40"/>
        </w:rPr>
        <w:t>基本信息、</w:t>
      </w:r>
      <w:r w:rsidR="00C76B60">
        <w:rPr>
          <w:rFonts w:ascii="仿宋_GB2312" w:eastAsia="仿宋_GB2312" w:hAnsi="宋体" w:cs="宋体" w:hint="eastAsia"/>
          <w:sz w:val="32"/>
          <w:szCs w:val="32"/>
        </w:rPr>
        <w:t>履约评价记录，通过该模块系统会根据供应商的履约情况和违规行为记录，建立黑名单库，对存在问题的供应商进行警示或限制参与投标。</w:t>
      </w:r>
    </w:p>
    <w:p w14:paraId="67762491" w14:textId="77777777" w:rsidR="0009572A" w:rsidRPr="00C76B60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_GB2312" w:eastAsia="仿宋_GB2312" w:hAnsi="仿宋" w:cs="仿宋"/>
          <w:b w:val="0"/>
          <w:bCs w:val="0"/>
          <w:sz w:val="32"/>
          <w:szCs w:val="32"/>
        </w:rPr>
      </w:pPr>
      <w:r w:rsidRPr="00C76B60">
        <w:rPr>
          <w:rFonts w:ascii="仿宋_GB2312" w:eastAsia="仿宋_GB2312" w:hAnsi="仿宋" w:cs="仿宋"/>
          <w:b w:val="0"/>
          <w:bCs w:val="0"/>
          <w:sz w:val="32"/>
          <w:szCs w:val="32"/>
        </w:rPr>
        <w:lastRenderedPageBreak/>
        <w:t>项目归档</w:t>
      </w:r>
    </w:p>
    <w:p w14:paraId="3A65CC08" w14:textId="77777777" w:rsidR="0009572A" w:rsidRPr="00C76B60" w:rsidRDefault="00000000" w:rsidP="00B91373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C76B60">
        <w:rPr>
          <w:rFonts w:ascii="仿宋_GB2312" w:eastAsia="仿宋_GB2312" w:hAnsi="仿宋" w:cs="仿宋" w:hint="eastAsia"/>
          <w:spacing w:val="8"/>
          <w:sz w:val="32"/>
          <w:szCs w:val="40"/>
        </w:rPr>
        <w:t>要求能够自动收集每个采购项目的投标情况、评分及中标情况等数据，按采购单位、参与投标人数等多个项目维度进行分类整理和存储归档。</w:t>
      </w:r>
    </w:p>
    <w:p w14:paraId="6E512452" w14:textId="10B0A584" w:rsidR="0009572A" w:rsidRPr="00041B91" w:rsidRDefault="00C76B6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r w:rsidRPr="00041B91">
        <w:rPr>
          <w:rFonts w:ascii="楷体_GB2312" w:eastAsia="楷体_GB2312" w:hAnsi="楷体" w:cs="楷体" w:hint="eastAsia"/>
          <w:kern w:val="0"/>
          <w:lang w:bidi="ar"/>
        </w:rPr>
        <w:t>会员积分监督</w:t>
      </w:r>
    </w:p>
    <w:p w14:paraId="37E08281" w14:textId="77777777" w:rsidR="00041B91" w:rsidRPr="00041B91" w:rsidRDefault="00041B91" w:rsidP="00041B91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>1.</w:t>
      </w: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ab/>
        <w:t>异常交易识别</w:t>
      </w:r>
    </w:p>
    <w:p w14:paraId="3AFB6EB2" w14:textId="67078EEF" w:rsidR="00041B91" w:rsidRPr="00041B91" w:rsidRDefault="00041B91" w:rsidP="00041B91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>
        <w:rPr>
          <w:rFonts w:ascii="仿宋_GB2312" w:eastAsia="仿宋_GB2312" w:hAnsi="仿宋" w:cs="仿宋" w:hint="eastAsia"/>
          <w:spacing w:val="8"/>
          <w:sz w:val="32"/>
          <w:szCs w:val="40"/>
        </w:rPr>
        <w:t>要求</w:t>
      </w: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>通过设定交易频率、交易时间、积分产生倍数等阈值参数，自动筛查异常积分累积记录。对短时间内高频积分累积、非营业时间大额积分增加等异常模式进行自动标记，并生成可疑交易清单供进一步核查。</w:t>
      </w:r>
    </w:p>
    <w:p w14:paraId="5AD288B7" w14:textId="77777777" w:rsidR="00041B91" w:rsidRPr="00041B91" w:rsidRDefault="00041B91" w:rsidP="00041B91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>2.</w:t>
      </w: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ab/>
        <w:t>会员账户分析</w:t>
      </w:r>
    </w:p>
    <w:p w14:paraId="3476C2EC" w14:textId="280362D5" w:rsidR="0009572A" w:rsidRDefault="00041B91" w:rsidP="00041B91">
      <w:pPr>
        <w:spacing w:line="560" w:lineRule="exact"/>
        <w:ind w:firstLineChars="200" w:firstLine="672"/>
        <w:rPr>
          <w:rFonts w:ascii="仿宋_GB2312" w:eastAsia="仿宋_GB2312" w:hAnsi="仿宋" w:cs="仿宋"/>
          <w:spacing w:val="8"/>
          <w:sz w:val="32"/>
          <w:szCs w:val="40"/>
        </w:rPr>
      </w:pPr>
      <w:r>
        <w:rPr>
          <w:rFonts w:ascii="仿宋_GB2312" w:eastAsia="仿宋_GB2312" w:hAnsi="仿宋" w:cs="仿宋" w:hint="eastAsia"/>
          <w:spacing w:val="8"/>
          <w:sz w:val="32"/>
          <w:szCs w:val="40"/>
        </w:rPr>
        <w:t>要求</w:t>
      </w: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>建立会员账户关联分析模型，通过比对收银人员操作记录与会员积分变动数据，识别收银人员与特定会员账户间的异常关联。系统可对同一收银员操作的异常积分账户进行聚类分析，发现潜在违规模式。</w:t>
      </w:r>
    </w:p>
    <w:p w14:paraId="611DC15E" w14:textId="77777777" w:rsidR="00041B91" w:rsidRPr="00041B91" w:rsidRDefault="00041B91" w:rsidP="00041B91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>3.</w:t>
      </w: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ab/>
        <w:t>积分套现预警</w:t>
      </w:r>
    </w:p>
    <w:p w14:paraId="5178832B" w14:textId="24F35076" w:rsidR="00041B91" w:rsidRPr="00041B91" w:rsidRDefault="00041B91" w:rsidP="00041B91">
      <w:pPr>
        <w:spacing w:line="560" w:lineRule="exact"/>
        <w:ind w:firstLineChars="200" w:firstLine="672"/>
        <w:rPr>
          <w:rFonts w:ascii="仿宋_GB2312" w:eastAsia="仿宋_GB2312" w:hAnsi="仿宋" w:cs="仿宋" w:hint="eastAsia"/>
          <w:spacing w:val="8"/>
          <w:sz w:val="32"/>
          <w:szCs w:val="40"/>
        </w:rPr>
      </w:pPr>
      <w:r>
        <w:rPr>
          <w:rFonts w:ascii="仿宋_GB2312" w:eastAsia="仿宋_GB2312" w:hAnsi="仿宋" w:cs="仿宋" w:hint="eastAsia"/>
          <w:spacing w:val="8"/>
          <w:sz w:val="32"/>
          <w:szCs w:val="40"/>
        </w:rPr>
        <w:t>要求</w:t>
      </w:r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>基于预设的积分套</w:t>
      </w:r>
      <w:proofErr w:type="gramStart"/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>现风险</w:t>
      </w:r>
      <w:proofErr w:type="gramEnd"/>
      <w:r w:rsidRPr="00041B91">
        <w:rPr>
          <w:rFonts w:ascii="仿宋_GB2312" w:eastAsia="仿宋_GB2312" w:hAnsi="仿宋" w:cs="仿宋" w:hint="eastAsia"/>
          <w:spacing w:val="8"/>
          <w:sz w:val="32"/>
          <w:szCs w:val="40"/>
        </w:rPr>
        <w:t>模型，对积分异常累积、异常使用等行为进行智能预警。当检测到积分产生与消费模式存在异常时，系统自动生成风险预警，并推送至相关监督部门进行调查处理。</w:t>
      </w:r>
    </w:p>
    <w:p w14:paraId="19C5F6A5" w14:textId="0EC10647" w:rsidR="00C76B60" w:rsidRPr="00041B91" w:rsidRDefault="0099232B" w:rsidP="0099232B">
      <w:pPr>
        <w:tabs>
          <w:tab w:val="left" w:pos="2676"/>
        </w:tabs>
        <w:spacing w:line="560" w:lineRule="exact"/>
        <w:rPr>
          <w:rFonts w:ascii="楷体_GB2312" w:eastAsia="楷体_GB2312" w:hAnsi="仿宋" w:cs="仿宋" w:hint="eastAsia"/>
          <w:b/>
          <w:bCs/>
          <w:spacing w:val="8"/>
          <w:sz w:val="32"/>
          <w:szCs w:val="32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 xml:space="preserve">    </w:t>
      </w:r>
      <w:r w:rsidR="00041B91" w:rsidRPr="00041B91">
        <w:rPr>
          <w:rFonts w:ascii="楷体_GB2312" w:eastAsia="楷体_GB2312" w:hAnsi="仿宋" w:cs="仿宋" w:hint="eastAsia"/>
          <w:b/>
          <w:bCs/>
          <w:spacing w:val="8"/>
          <w:sz w:val="32"/>
          <w:szCs w:val="32"/>
        </w:rPr>
        <w:t>（</w:t>
      </w:r>
      <w:r w:rsidR="00041B91" w:rsidRPr="00041B91">
        <w:rPr>
          <w:rFonts w:ascii="楷体_GB2312" w:eastAsia="楷体_GB2312" w:hAnsi="仿宋" w:cs="仿宋" w:hint="eastAsia"/>
          <w:b/>
          <w:bCs/>
          <w:spacing w:val="8"/>
          <w:sz w:val="32"/>
          <w:szCs w:val="32"/>
        </w:rPr>
        <w:t>八</w:t>
      </w:r>
      <w:r w:rsidR="00041B91" w:rsidRPr="00041B91">
        <w:rPr>
          <w:rFonts w:ascii="楷体_GB2312" w:eastAsia="楷体_GB2312" w:hAnsi="仿宋" w:cs="仿宋" w:hint="eastAsia"/>
          <w:b/>
          <w:bCs/>
          <w:spacing w:val="8"/>
          <w:sz w:val="32"/>
          <w:szCs w:val="32"/>
        </w:rPr>
        <w:t>）供应链监督</w:t>
      </w:r>
    </w:p>
    <w:p w14:paraId="7656DB2D" w14:textId="77777777" w:rsidR="00B53E61" w:rsidRPr="00B53E61" w:rsidRDefault="00B53E61" w:rsidP="00B53E61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1.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ab/>
        <w:t>供应商关联分析</w:t>
      </w:r>
    </w:p>
    <w:p w14:paraId="7D2332DF" w14:textId="4B07A758" w:rsidR="00B53E61" w:rsidRPr="00B53E61" w:rsidRDefault="005402D3" w:rsidP="00B53E61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lastRenderedPageBreak/>
        <w:t>要求</w:t>
      </w:r>
      <w:r w:rsidR="00B53E61" w:rsidRPr="00B53E61">
        <w:rPr>
          <w:rFonts w:ascii="仿宋" w:eastAsia="仿宋" w:hAnsi="仿宋" w:cs="仿宋" w:hint="eastAsia"/>
          <w:spacing w:val="8"/>
          <w:sz w:val="32"/>
          <w:szCs w:val="40"/>
        </w:rPr>
        <w:t>通过采集供应商基本信息、股权结构、管理人员等数据，结合采购人员社会关系网络，构建供应商关联图谱。对存在潜在利益关联的供应商进行自动识别和风险评级，为采购决策提供参考依据。</w:t>
      </w:r>
    </w:p>
    <w:p w14:paraId="4A639A02" w14:textId="06A0C70B" w:rsidR="00B53E61" w:rsidRPr="00B53E61" w:rsidRDefault="00575F63" w:rsidP="00B53E61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2.</w:t>
      </w:r>
      <w:r w:rsidR="00B53E61" w:rsidRPr="00B53E61">
        <w:rPr>
          <w:rFonts w:ascii="仿宋" w:eastAsia="仿宋" w:hAnsi="仿宋" w:cs="仿宋" w:hint="eastAsia"/>
          <w:spacing w:val="8"/>
          <w:sz w:val="32"/>
          <w:szCs w:val="40"/>
        </w:rPr>
        <w:t>付款周期监测</w:t>
      </w:r>
    </w:p>
    <w:p w14:paraId="6A182873" w14:textId="77777777" w:rsidR="00B53E61" w:rsidRDefault="00B53E61" w:rsidP="00B53E61">
      <w:pPr>
        <w:spacing w:line="560" w:lineRule="exact"/>
        <w:ind w:firstLineChars="200" w:firstLine="672"/>
        <w:rPr>
          <w:rFonts w:ascii="仿宋" w:eastAsia="仿宋" w:hAnsi="仿宋" w:cs="仿宋"/>
          <w:spacing w:val="8"/>
          <w:sz w:val="32"/>
          <w:szCs w:val="40"/>
        </w:rPr>
      </w:pP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建立供应商付款周期分析模型，实时监控各供应商的实际付款周期。系统自动比对同类型供应商的平均付款周期，对存在显著差异的付款记录进行标记，发现异常加速或延迟付款情况。</w:t>
      </w:r>
    </w:p>
    <w:p w14:paraId="5E8CC6CA" w14:textId="70125C61" w:rsidR="005402D3" w:rsidRPr="00B53E61" w:rsidRDefault="00472F4B" w:rsidP="005402D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3</w:t>
      </w:r>
      <w:r w:rsidR="005402D3" w:rsidRPr="00B53E61">
        <w:rPr>
          <w:rFonts w:ascii="仿宋" w:eastAsia="仿宋" w:hAnsi="仿宋" w:cs="仿宋" w:hint="eastAsia"/>
          <w:spacing w:val="8"/>
          <w:sz w:val="32"/>
          <w:szCs w:val="40"/>
        </w:rPr>
        <w:t>.</w:t>
      </w:r>
      <w:r w:rsidR="005402D3" w:rsidRPr="00B53E61">
        <w:rPr>
          <w:rFonts w:ascii="仿宋" w:eastAsia="仿宋" w:hAnsi="仿宋" w:cs="仿宋" w:hint="eastAsia"/>
          <w:spacing w:val="8"/>
          <w:sz w:val="32"/>
          <w:szCs w:val="40"/>
        </w:rPr>
        <w:tab/>
        <w:t>异常付款预警</w:t>
      </w:r>
    </w:p>
    <w:p w14:paraId="59B317A3" w14:textId="77777777" w:rsidR="005402D3" w:rsidRDefault="005402D3" w:rsidP="005402D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基于供应</w:t>
      </w:r>
      <w:proofErr w:type="gramStart"/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商历史</w:t>
      </w:r>
      <w:proofErr w:type="gramEnd"/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付款数据、行业付款惯例等设定风险阈值，对偏离正常范围的付款行为进行自动预警。特别针对同一采购人员经手的供应</w:t>
      </w:r>
      <w:proofErr w:type="gramStart"/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商出现</w:t>
      </w:r>
      <w:proofErr w:type="gramEnd"/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的系统性付款差异，生成风险提示线索，</w:t>
      </w:r>
      <w:proofErr w:type="gramStart"/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供监督</w:t>
      </w:r>
      <w:proofErr w:type="gramEnd"/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部门重点关注。</w:t>
      </w:r>
    </w:p>
    <w:p w14:paraId="423AD44F" w14:textId="3A21295B" w:rsidR="005402D3" w:rsidRPr="00B53E61" w:rsidRDefault="00472F4B" w:rsidP="005402D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4</w:t>
      </w:r>
      <w:r w:rsidR="005402D3" w:rsidRPr="00B53E61">
        <w:rPr>
          <w:rFonts w:ascii="仿宋" w:eastAsia="仿宋" w:hAnsi="仿宋" w:cs="仿宋" w:hint="eastAsia"/>
          <w:spacing w:val="8"/>
          <w:sz w:val="32"/>
          <w:szCs w:val="40"/>
        </w:rPr>
        <w:t>.</w:t>
      </w:r>
      <w:r w:rsidR="005402D3" w:rsidRPr="00B53E61">
        <w:rPr>
          <w:rFonts w:ascii="仿宋" w:eastAsia="仿宋" w:hAnsi="仿宋" w:cs="仿宋" w:hint="eastAsia"/>
          <w:spacing w:val="8"/>
          <w:sz w:val="32"/>
          <w:szCs w:val="40"/>
        </w:rPr>
        <w:tab/>
      </w:r>
      <w:r w:rsidR="005402D3">
        <w:rPr>
          <w:rFonts w:ascii="仿宋" w:eastAsia="仿宋" w:hAnsi="仿宋" w:cs="仿宋" w:hint="eastAsia"/>
          <w:spacing w:val="8"/>
          <w:sz w:val="32"/>
          <w:szCs w:val="40"/>
        </w:rPr>
        <w:t>收款</w:t>
      </w:r>
      <w:r w:rsidR="005402D3" w:rsidRPr="00B53E61">
        <w:rPr>
          <w:rFonts w:ascii="仿宋" w:eastAsia="仿宋" w:hAnsi="仿宋" w:cs="仿宋" w:hint="eastAsia"/>
          <w:spacing w:val="8"/>
          <w:sz w:val="32"/>
          <w:szCs w:val="40"/>
        </w:rPr>
        <w:t>周期监测</w:t>
      </w:r>
    </w:p>
    <w:p w14:paraId="4F671FC6" w14:textId="115BEE6A" w:rsidR="005402D3" w:rsidRDefault="00376CA9" w:rsidP="00B53E61">
      <w:pPr>
        <w:spacing w:line="560" w:lineRule="exact"/>
        <w:ind w:firstLineChars="200" w:firstLine="672"/>
        <w:rPr>
          <w:rFonts w:ascii="仿宋" w:eastAsia="仿宋" w:hAnsi="仿宋" w:cs="仿宋"/>
          <w:spacing w:val="8"/>
          <w:sz w:val="32"/>
          <w:szCs w:val="40"/>
        </w:rPr>
      </w:pP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建立</w:t>
      </w:r>
      <w:r>
        <w:rPr>
          <w:rFonts w:ascii="仿宋" w:eastAsia="仿宋" w:hAnsi="仿宋" w:cs="仿宋" w:hint="eastAsia"/>
          <w:spacing w:val="8"/>
          <w:sz w:val="32"/>
          <w:szCs w:val="40"/>
        </w:rPr>
        <w:t>客户收款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周期分析模型，实时监控</w:t>
      </w:r>
      <w:r>
        <w:rPr>
          <w:rFonts w:ascii="仿宋" w:eastAsia="仿宋" w:hAnsi="仿宋" w:cs="仿宋" w:hint="eastAsia"/>
          <w:spacing w:val="8"/>
          <w:sz w:val="32"/>
          <w:szCs w:val="40"/>
        </w:rPr>
        <w:t>各客户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的实际</w:t>
      </w:r>
      <w:r>
        <w:rPr>
          <w:rFonts w:ascii="仿宋" w:eastAsia="仿宋" w:hAnsi="仿宋" w:cs="仿宋" w:hint="eastAsia"/>
          <w:spacing w:val="8"/>
          <w:sz w:val="32"/>
          <w:szCs w:val="40"/>
        </w:rPr>
        <w:t>应</w:t>
      </w:r>
      <w:r w:rsidR="00A02AB2">
        <w:rPr>
          <w:rFonts w:ascii="仿宋" w:eastAsia="仿宋" w:hAnsi="仿宋" w:cs="仿宋" w:hint="eastAsia"/>
          <w:spacing w:val="8"/>
          <w:sz w:val="32"/>
          <w:szCs w:val="40"/>
        </w:rPr>
        <w:t>收款项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周期。</w:t>
      </w:r>
      <w:r w:rsidR="00A02AB2" w:rsidRPr="00A02AB2">
        <w:rPr>
          <w:rFonts w:ascii="仿宋" w:eastAsia="仿宋" w:hAnsi="仿宋" w:cs="仿宋" w:hint="eastAsia"/>
          <w:spacing w:val="8"/>
          <w:sz w:val="32"/>
          <w:szCs w:val="40"/>
        </w:rPr>
        <w:t>系统自动根据设定的收款周期模型</w:t>
      </w:r>
      <w:r w:rsidR="00A02AB2">
        <w:rPr>
          <w:rFonts w:ascii="仿宋" w:eastAsia="仿宋" w:hAnsi="仿宋" w:cs="仿宋" w:hint="eastAsia"/>
          <w:spacing w:val="8"/>
          <w:sz w:val="32"/>
          <w:szCs w:val="40"/>
        </w:rPr>
        <w:t>发布</w:t>
      </w:r>
      <w:r w:rsidR="00A02AB2" w:rsidRPr="00A02AB2">
        <w:rPr>
          <w:rFonts w:ascii="仿宋" w:eastAsia="仿宋" w:hAnsi="仿宋" w:cs="仿宋"/>
          <w:spacing w:val="8"/>
          <w:sz w:val="32"/>
          <w:szCs w:val="40"/>
        </w:rPr>
        <w:t>催收</w:t>
      </w:r>
      <w:r w:rsidR="00A02AB2">
        <w:rPr>
          <w:rFonts w:ascii="仿宋" w:eastAsia="仿宋" w:hAnsi="仿宋" w:cs="仿宋" w:hint="eastAsia"/>
          <w:spacing w:val="8"/>
          <w:sz w:val="32"/>
          <w:szCs w:val="40"/>
        </w:rPr>
        <w:t>通知。</w:t>
      </w:r>
    </w:p>
    <w:p w14:paraId="3D4850BC" w14:textId="2753DE10" w:rsidR="00A02AB2" w:rsidRPr="00B53E61" w:rsidRDefault="00A02AB2" w:rsidP="00A02AB2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5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.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ab/>
      </w:r>
      <w:r>
        <w:rPr>
          <w:rFonts w:ascii="仿宋" w:eastAsia="仿宋" w:hAnsi="仿宋" w:cs="仿宋" w:hint="eastAsia"/>
          <w:spacing w:val="8"/>
          <w:sz w:val="32"/>
          <w:szCs w:val="40"/>
        </w:rPr>
        <w:t>到期收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款预警</w:t>
      </w:r>
    </w:p>
    <w:p w14:paraId="6423A46C" w14:textId="60BCA205" w:rsidR="00376CA9" w:rsidRDefault="00A02AB2" w:rsidP="00B53E61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根据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系统自动</w:t>
      </w:r>
      <w:r>
        <w:rPr>
          <w:rFonts w:ascii="仿宋" w:eastAsia="仿宋" w:hAnsi="仿宋" w:cs="仿宋" w:hint="eastAsia"/>
          <w:spacing w:val="8"/>
          <w:sz w:val="32"/>
          <w:szCs w:val="40"/>
        </w:rPr>
        <w:t>根据设定的收款周期模型发布</w:t>
      </w:r>
      <w:r>
        <w:rPr>
          <w:rFonts w:ascii="仿宋" w:eastAsia="仿宋" w:hAnsi="仿宋" w:cs="仿宋" w:hint="eastAsia"/>
          <w:spacing w:val="8"/>
          <w:sz w:val="32"/>
          <w:szCs w:val="40"/>
        </w:rPr>
        <w:t>收款</w:t>
      </w:r>
      <w:r>
        <w:rPr>
          <w:rFonts w:ascii="仿宋" w:eastAsia="仿宋" w:hAnsi="仿宋" w:cs="仿宋" w:hint="eastAsia"/>
          <w:spacing w:val="8"/>
          <w:sz w:val="32"/>
          <w:szCs w:val="40"/>
        </w:rPr>
        <w:t>预警通知。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特别针对同一</w:t>
      </w:r>
      <w:r>
        <w:rPr>
          <w:rFonts w:ascii="仿宋" w:eastAsia="仿宋" w:hAnsi="仿宋" w:cs="仿宋" w:hint="eastAsia"/>
          <w:spacing w:val="8"/>
          <w:sz w:val="32"/>
          <w:szCs w:val="40"/>
        </w:rPr>
        <w:t>销售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人员经手的</w:t>
      </w:r>
      <w:r>
        <w:rPr>
          <w:rFonts w:ascii="仿宋" w:eastAsia="仿宋" w:hAnsi="仿宋" w:cs="仿宋" w:hint="eastAsia"/>
          <w:spacing w:val="8"/>
          <w:sz w:val="32"/>
          <w:szCs w:val="40"/>
        </w:rPr>
        <w:t>客户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出现的系统性</w:t>
      </w:r>
      <w:r>
        <w:rPr>
          <w:rFonts w:ascii="仿宋" w:eastAsia="仿宋" w:hAnsi="仿宋" w:cs="仿宋" w:hint="eastAsia"/>
          <w:spacing w:val="8"/>
          <w:sz w:val="32"/>
          <w:szCs w:val="40"/>
        </w:rPr>
        <w:t>收</w:t>
      </w:r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款差异，生成风险提示线索，</w:t>
      </w:r>
      <w:proofErr w:type="gramStart"/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供监督</w:t>
      </w:r>
      <w:proofErr w:type="gramEnd"/>
      <w:r w:rsidRPr="00B53E61">
        <w:rPr>
          <w:rFonts w:ascii="仿宋" w:eastAsia="仿宋" w:hAnsi="仿宋" w:cs="仿宋" w:hint="eastAsia"/>
          <w:spacing w:val="8"/>
          <w:sz w:val="32"/>
          <w:szCs w:val="40"/>
        </w:rPr>
        <w:t>部门重点关注。</w:t>
      </w:r>
    </w:p>
    <w:p w14:paraId="0F775615" w14:textId="0A847A11" w:rsidR="005402D3" w:rsidRDefault="00A02AB2" w:rsidP="00B53E61">
      <w:pPr>
        <w:spacing w:line="560" w:lineRule="exact"/>
        <w:ind w:firstLineChars="200" w:firstLine="672"/>
        <w:rPr>
          <w:rFonts w:ascii="仿宋" w:eastAsia="仿宋" w:hAnsi="仿宋" w:cs="仿宋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lastRenderedPageBreak/>
        <w:t>6</w:t>
      </w:r>
      <w:r w:rsidR="005402D3">
        <w:rPr>
          <w:rFonts w:ascii="仿宋" w:eastAsia="仿宋" w:hAnsi="仿宋" w:cs="仿宋" w:hint="eastAsia"/>
          <w:spacing w:val="8"/>
          <w:sz w:val="32"/>
          <w:szCs w:val="40"/>
        </w:rPr>
        <w:t>.库存流转周期监测</w:t>
      </w:r>
    </w:p>
    <w:p w14:paraId="4C14C884" w14:textId="3DF1E316" w:rsidR="00C76B60" w:rsidRDefault="00223E62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要求采集供应</w:t>
      </w:r>
      <w:proofErr w:type="gramStart"/>
      <w:r>
        <w:rPr>
          <w:rFonts w:ascii="仿宋" w:eastAsia="仿宋" w:hAnsi="仿宋" w:cs="仿宋" w:hint="eastAsia"/>
          <w:spacing w:val="8"/>
          <w:sz w:val="32"/>
          <w:szCs w:val="40"/>
        </w:rPr>
        <w:t>链数据进</w:t>
      </w:r>
      <w:proofErr w:type="gramEnd"/>
      <w:r>
        <w:rPr>
          <w:rFonts w:ascii="仿宋" w:eastAsia="仿宋" w:hAnsi="仿宋" w:cs="仿宋" w:hint="eastAsia"/>
          <w:spacing w:val="8"/>
          <w:sz w:val="32"/>
          <w:szCs w:val="40"/>
        </w:rPr>
        <w:t>、销、</w:t>
      </w:r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退</w:t>
      </w:r>
      <w:r>
        <w:rPr>
          <w:rFonts w:ascii="仿宋" w:eastAsia="仿宋" w:hAnsi="仿宋" w:cs="仿宋" w:hint="eastAsia"/>
          <w:spacing w:val="8"/>
          <w:sz w:val="32"/>
          <w:szCs w:val="40"/>
        </w:rPr>
        <w:t>等数据进行对比分析，</w:t>
      </w:r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统计</w:t>
      </w:r>
      <w:r>
        <w:rPr>
          <w:rFonts w:ascii="仿宋" w:eastAsia="仿宋" w:hAnsi="仿宋" w:cs="仿宋" w:hint="eastAsia"/>
          <w:spacing w:val="8"/>
          <w:sz w:val="32"/>
          <w:szCs w:val="40"/>
        </w:rPr>
        <w:t>商品类目、单品</w:t>
      </w:r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的库存周转率、</w:t>
      </w:r>
      <w:r w:rsidR="00EC34F9" w:rsidRPr="00EC34F9">
        <w:rPr>
          <w:rFonts w:ascii="仿宋" w:eastAsia="仿宋" w:hAnsi="仿宋" w:cs="仿宋" w:hint="eastAsia"/>
          <w:spacing w:val="8"/>
          <w:sz w:val="32"/>
          <w:szCs w:val="40"/>
        </w:rPr>
        <w:t>库存周转天数</w:t>
      </w:r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，通过分析促进采购人员对商品的</w:t>
      </w:r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进、销、</w:t>
      </w:r>
      <w:proofErr w:type="gramStart"/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退</w:t>
      </w:r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严格</w:t>
      </w:r>
      <w:proofErr w:type="gramEnd"/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把控，加速商品流转，快速处理</w:t>
      </w:r>
      <w:r w:rsidR="00EC34F9" w:rsidRPr="00EC34F9">
        <w:rPr>
          <w:rFonts w:ascii="仿宋" w:eastAsia="仿宋" w:hAnsi="仿宋" w:cs="仿宋" w:hint="eastAsia"/>
          <w:spacing w:val="8"/>
          <w:sz w:val="32"/>
          <w:szCs w:val="40"/>
        </w:rPr>
        <w:t>呆滞库存</w:t>
      </w:r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，保持</w:t>
      </w:r>
      <w:r w:rsidR="00EC34F9" w:rsidRPr="00EC34F9">
        <w:rPr>
          <w:rFonts w:ascii="仿宋" w:eastAsia="仿宋" w:hAnsi="仿宋" w:cs="仿宋" w:hint="eastAsia"/>
          <w:spacing w:val="8"/>
          <w:sz w:val="32"/>
          <w:szCs w:val="40"/>
        </w:rPr>
        <w:t>库存健康</w:t>
      </w:r>
      <w:r w:rsidR="00EC34F9">
        <w:rPr>
          <w:rFonts w:ascii="仿宋" w:eastAsia="仿宋" w:hAnsi="仿宋" w:cs="仿宋" w:hint="eastAsia"/>
          <w:spacing w:val="8"/>
          <w:sz w:val="32"/>
          <w:szCs w:val="40"/>
        </w:rPr>
        <w:t>。</w:t>
      </w:r>
    </w:p>
    <w:p w14:paraId="4B20B518" w14:textId="77777777" w:rsidR="0009572A" w:rsidRPr="003E78BF" w:rsidRDefault="00000000" w:rsidP="00B91373">
      <w:pPr>
        <w:pStyle w:val="1"/>
        <w:spacing w:before="0" w:after="0" w:line="560" w:lineRule="exact"/>
        <w:ind w:firstLineChars="200" w:firstLine="640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bookmarkStart w:id="2" w:name="_Toc11425"/>
      <w:bookmarkStart w:id="3" w:name="_Toc508020652"/>
      <w:r w:rsidRPr="003E78BF">
        <w:rPr>
          <w:rFonts w:ascii="黑体" w:eastAsia="黑体" w:hAnsi="黑体" w:cs="黑体" w:hint="eastAsia"/>
          <w:b w:val="0"/>
          <w:bCs w:val="0"/>
          <w:sz w:val="32"/>
          <w:szCs w:val="32"/>
        </w:rPr>
        <w:t>系统性能要求</w:t>
      </w:r>
      <w:bookmarkEnd w:id="2"/>
      <w:bookmarkEnd w:id="3"/>
    </w:p>
    <w:p w14:paraId="40D03FFF" w14:textId="77777777" w:rsidR="0009572A" w:rsidRPr="003E78BF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bookmarkStart w:id="4" w:name="_Toc508020653"/>
      <w:bookmarkStart w:id="5" w:name="_Toc23728"/>
      <w:r w:rsidRPr="003E78BF">
        <w:rPr>
          <w:rFonts w:ascii="楷体_GB2312" w:eastAsia="楷体_GB2312" w:hAnsi="楷体" w:cs="楷体" w:hint="eastAsia"/>
          <w:kern w:val="0"/>
          <w:lang w:bidi="ar"/>
        </w:rPr>
        <w:t>可靠性要求</w:t>
      </w:r>
      <w:bookmarkEnd w:id="4"/>
      <w:bookmarkEnd w:id="5"/>
    </w:p>
    <w:p w14:paraId="1033F128" w14:textId="36A8C642" w:rsidR="0009572A" w:rsidRDefault="003E78BF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1.</w:t>
      </w:r>
      <w:r w:rsidR="00000000">
        <w:rPr>
          <w:rFonts w:ascii="仿宋" w:eastAsia="仿宋" w:hAnsi="仿宋" w:cs="仿宋" w:hint="eastAsia"/>
          <w:spacing w:val="8"/>
          <w:sz w:val="32"/>
          <w:szCs w:val="40"/>
        </w:rPr>
        <w:t>系统应保证7×24小时不间断运行。</w:t>
      </w:r>
    </w:p>
    <w:p w14:paraId="33B74501" w14:textId="1205D8E7" w:rsidR="0009572A" w:rsidRDefault="003E78BF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2.</w:t>
      </w:r>
      <w:r w:rsidR="00000000">
        <w:rPr>
          <w:rFonts w:ascii="仿宋" w:eastAsia="仿宋" w:hAnsi="仿宋" w:cs="仿宋" w:hint="eastAsia"/>
          <w:spacing w:val="8"/>
          <w:sz w:val="32"/>
          <w:szCs w:val="40"/>
        </w:rPr>
        <w:t>必须支持配置数据的备份与还原功能。</w:t>
      </w:r>
    </w:p>
    <w:p w14:paraId="18DEF70E" w14:textId="77777777" w:rsidR="0009572A" w:rsidRPr="003E78BF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bookmarkStart w:id="6" w:name="_Toc508020654"/>
      <w:bookmarkStart w:id="7" w:name="_Toc16469"/>
      <w:r w:rsidRPr="003E78BF">
        <w:rPr>
          <w:rFonts w:ascii="楷体_GB2312" w:eastAsia="楷体_GB2312" w:hAnsi="楷体" w:cs="楷体" w:hint="eastAsia"/>
          <w:kern w:val="0"/>
          <w:lang w:bidi="ar"/>
        </w:rPr>
        <w:t>安全性要求</w:t>
      </w:r>
      <w:bookmarkEnd w:id="6"/>
      <w:bookmarkEnd w:id="7"/>
    </w:p>
    <w:p w14:paraId="3CB896B3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bookmarkStart w:id="8" w:name="OLE_LINK10"/>
      <w:r>
        <w:rPr>
          <w:rFonts w:ascii="仿宋" w:eastAsia="仿宋" w:hAnsi="仿宋" w:cs="仿宋" w:hint="eastAsia"/>
          <w:spacing w:val="8"/>
          <w:sz w:val="32"/>
          <w:szCs w:val="40"/>
        </w:rPr>
        <w:t>投标人需详细说明系统对安全功能的支持情况。</w:t>
      </w:r>
    </w:p>
    <w:bookmarkEnd w:id="8"/>
    <w:p w14:paraId="107A16DD" w14:textId="008922F8" w:rsidR="0009572A" w:rsidRDefault="003E78BF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1.</w:t>
      </w:r>
      <w:r w:rsidR="00000000">
        <w:rPr>
          <w:rFonts w:ascii="仿宋" w:eastAsia="仿宋" w:hAnsi="仿宋" w:cs="仿宋" w:hint="eastAsia"/>
          <w:spacing w:val="8"/>
          <w:sz w:val="32"/>
          <w:szCs w:val="40"/>
        </w:rPr>
        <w:t>支持对系统配置安全性管理。</w:t>
      </w:r>
    </w:p>
    <w:p w14:paraId="36CBDADA" w14:textId="688F07D5" w:rsidR="0009572A" w:rsidRDefault="003E78BF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2.</w:t>
      </w:r>
      <w:r w:rsidR="00000000">
        <w:rPr>
          <w:rFonts w:ascii="仿宋" w:eastAsia="仿宋" w:hAnsi="仿宋" w:cs="仿宋" w:hint="eastAsia"/>
          <w:spacing w:val="8"/>
          <w:sz w:val="32"/>
          <w:szCs w:val="40"/>
        </w:rPr>
        <w:t>要求提供充分的保护机制，避免受到恶意侵入或误操作所引起的破坏。</w:t>
      </w:r>
    </w:p>
    <w:p w14:paraId="4597AA5F" w14:textId="0EBB54AF" w:rsidR="0009572A" w:rsidRDefault="003E78BF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3.</w:t>
      </w:r>
      <w:r w:rsidR="00000000">
        <w:rPr>
          <w:rFonts w:ascii="仿宋" w:eastAsia="仿宋" w:hAnsi="仿宋" w:cs="仿宋" w:hint="eastAsia"/>
          <w:spacing w:val="8"/>
          <w:sz w:val="32"/>
          <w:szCs w:val="40"/>
        </w:rPr>
        <w:t>提供安全日志，对管理员的登录历史与操作内容进行记录，安全日志的管理由最高权限的管理员负责。</w:t>
      </w:r>
    </w:p>
    <w:p w14:paraId="666FDBCC" w14:textId="77777777" w:rsidR="0009572A" w:rsidRPr="003E78BF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bookmarkStart w:id="9" w:name="_Toc508020655"/>
      <w:bookmarkStart w:id="10" w:name="_Toc26588"/>
      <w:r w:rsidRPr="003E78BF">
        <w:rPr>
          <w:rFonts w:ascii="楷体_GB2312" w:eastAsia="楷体_GB2312" w:hAnsi="楷体" w:cs="楷体" w:hint="eastAsia"/>
          <w:kern w:val="0"/>
          <w:lang w:bidi="ar"/>
        </w:rPr>
        <w:t>可扩展性要求</w:t>
      </w:r>
      <w:bookmarkEnd w:id="9"/>
      <w:bookmarkEnd w:id="10"/>
    </w:p>
    <w:p w14:paraId="6C50006A" w14:textId="625E1538" w:rsidR="0009572A" w:rsidRDefault="003E78BF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1.</w:t>
      </w:r>
      <w:r w:rsidR="00000000">
        <w:rPr>
          <w:rFonts w:ascii="仿宋" w:eastAsia="仿宋" w:hAnsi="仿宋" w:cs="仿宋" w:hint="eastAsia"/>
          <w:spacing w:val="8"/>
          <w:sz w:val="32"/>
          <w:szCs w:val="40"/>
        </w:rPr>
        <w:t>在软件升级中，应保证软件的平滑升级，并能继承原版本的各项配置，并提供全程的技术支持服务。</w:t>
      </w:r>
    </w:p>
    <w:p w14:paraId="542CE482" w14:textId="790AD574" w:rsidR="0009572A" w:rsidRDefault="003E78BF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2.</w:t>
      </w:r>
      <w:r w:rsidR="00000000">
        <w:rPr>
          <w:rFonts w:ascii="仿宋" w:eastAsia="仿宋" w:hAnsi="仿宋" w:cs="仿宋" w:hint="eastAsia"/>
          <w:spacing w:val="8"/>
          <w:sz w:val="32"/>
          <w:szCs w:val="40"/>
        </w:rPr>
        <w:t>硬件系统增加时，软件配置应保证各系统之间的兼容性以及与系统的互操作性。</w:t>
      </w:r>
    </w:p>
    <w:p w14:paraId="59472EC2" w14:textId="77777777" w:rsidR="0009572A" w:rsidRPr="00057403" w:rsidRDefault="00000000" w:rsidP="00B91373">
      <w:pPr>
        <w:pStyle w:val="2"/>
        <w:spacing w:before="0" w:after="0" w:line="560" w:lineRule="exact"/>
        <w:ind w:firstLineChars="200" w:firstLine="643"/>
        <w:rPr>
          <w:rFonts w:ascii="楷体_GB2312" w:eastAsia="楷体_GB2312" w:hAnsi="楷体" w:cs="楷体" w:hint="eastAsia"/>
          <w:kern w:val="0"/>
          <w:lang w:bidi="ar"/>
        </w:rPr>
      </w:pPr>
      <w:proofErr w:type="gramStart"/>
      <w:r w:rsidRPr="00057403">
        <w:rPr>
          <w:rFonts w:ascii="楷体_GB2312" w:eastAsia="楷体_GB2312" w:hAnsi="楷体" w:cs="楷体" w:hint="eastAsia"/>
          <w:kern w:val="0"/>
          <w:lang w:bidi="ar"/>
        </w:rPr>
        <w:lastRenderedPageBreak/>
        <w:t>信创要求</w:t>
      </w:r>
      <w:proofErr w:type="gramEnd"/>
    </w:p>
    <w:p w14:paraId="1AD9B905" w14:textId="77777777" w:rsidR="0009572A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硬件环境需求</w:t>
      </w:r>
    </w:p>
    <w:p w14:paraId="2D9BC7EA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t>服务器</w:t>
      </w:r>
    </w:p>
    <w:p w14:paraId="4C512058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采用国产CPU服务器，配置足够的 CPU 核心数、内存容量和存储容量，以满足系统运行和数据处理的需求。服务器</w:t>
      </w:r>
      <w:proofErr w:type="gramStart"/>
      <w:r>
        <w:rPr>
          <w:rFonts w:ascii="仿宋" w:eastAsia="仿宋" w:hAnsi="仿宋" w:cs="仿宋" w:hint="eastAsia"/>
          <w:spacing w:val="8"/>
          <w:sz w:val="32"/>
          <w:szCs w:val="40"/>
        </w:rPr>
        <w:t>需支持</w:t>
      </w:r>
      <w:proofErr w:type="gramEnd"/>
      <w:r>
        <w:rPr>
          <w:rFonts w:ascii="仿宋" w:eastAsia="仿宋" w:hAnsi="仿宋" w:cs="仿宋" w:hint="eastAsia"/>
          <w:spacing w:val="8"/>
          <w:sz w:val="32"/>
          <w:szCs w:val="40"/>
        </w:rPr>
        <w:t>国产操作系统和虚拟化技术。如需我方提供服务器，请注明系统配置要求。</w:t>
      </w:r>
    </w:p>
    <w:p w14:paraId="5F529C9E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t>存储设备</w:t>
      </w:r>
    </w:p>
    <w:p w14:paraId="7F4F52A1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选用国产存储阵列或分布式存储系统，具备高可靠性、高性能和</w:t>
      </w:r>
      <w:proofErr w:type="gramStart"/>
      <w:r>
        <w:rPr>
          <w:rFonts w:ascii="仿宋" w:eastAsia="仿宋" w:hAnsi="仿宋" w:cs="仿宋" w:hint="eastAsia"/>
          <w:spacing w:val="8"/>
          <w:sz w:val="32"/>
          <w:szCs w:val="40"/>
        </w:rPr>
        <w:t>可</w:t>
      </w:r>
      <w:proofErr w:type="gramEnd"/>
      <w:r>
        <w:rPr>
          <w:rFonts w:ascii="仿宋" w:eastAsia="仿宋" w:hAnsi="仿宋" w:cs="仿宋" w:hint="eastAsia"/>
          <w:spacing w:val="8"/>
          <w:sz w:val="32"/>
          <w:szCs w:val="40"/>
        </w:rPr>
        <w:t>扩展性，支持数据冗余、备份和恢复等功能。</w:t>
      </w:r>
    </w:p>
    <w:p w14:paraId="2121E6A6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t>网络设备</w:t>
      </w:r>
    </w:p>
    <w:p w14:paraId="2C9A2108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采用国产网络交换机、路由器等网络设备，支持国产操作系统和网络协议，具备高性能的数据转发能力和安全防护机制。</w:t>
      </w:r>
    </w:p>
    <w:p w14:paraId="2FF2089F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t>安全设备</w:t>
      </w:r>
    </w:p>
    <w:p w14:paraId="734197FF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部署国产防火墙、入侵检测 / 防御系统、安全审计系统等安全设备，保障系统网络安全。安全设备需具备强大的安全防护能力和合</w:t>
      </w:r>
      <w:proofErr w:type="gramStart"/>
      <w:r>
        <w:rPr>
          <w:rFonts w:ascii="仿宋" w:eastAsia="仿宋" w:hAnsi="仿宋" w:cs="仿宋" w:hint="eastAsia"/>
          <w:spacing w:val="8"/>
          <w:sz w:val="32"/>
          <w:szCs w:val="40"/>
        </w:rPr>
        <w:t>规</w:t>
      </w:r>
      <w:proofErr w:type="gramEnd"/>
      <w:r>
        <w:rPr>
          <w:rFonts w:ascii="仿宋" w:eastAsia="仿宋" w:hAnsi="仿宋" w:cs="仿宋" w:hint="eastAsia"/>
          <w:spacing w:val="8"/>
          <w:sz w:val="32"/>
          <w:szCs w:val="40"/>
        </w:rPr>
        <w:t>性。</w:t>
      </w:r>
    </w:p>
    <w:p w14:paraId="3671027B" w14:textId="77777777" w:rsidR="0009572A" w:rsidRDefault="00000000" w:rsidP="00B91373">
      <w:pPr>
        <w:pStyle w:val="3"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b w:val="0"/>
          <w:bCs w:val="0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sz w:val="32"/>
          <w:szCs w:val="32"/>
        </w:rPr>
        <w:t>软件环境需求</w:t>
      </w:r>
    </w:p>
    <w:p w14:paraId="2878F171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t>操作系统</w:t>
      </w:r>
    </w:p>
    <w:p w14:paraId="42D33DD7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采用国产操作系统，操作系统需具备稳定可靠、安全可控、易于管理等特点。</w:t>
      </w:r>
    </w:p>
    <w:p w14:paraId="3CF82704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lastRenderedPageBreak/>
        <w:t>数据库</w:t>
      </w:r>
    </w:p>
    <w:p w14:paraId="16FD89FD" w14:textId="2EEF9701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选用国产数据库管理系统，支持关系型数据库和非关系型数据库。数据库需具备高性能、高可用性、数据安全等特性，能够满足系统的数据存储和处理需求。请注明是否适配</w:t>
      </w:r>
      <w:r w:rsidR="00136FD9" w:rsidRPr="00136FD9">
        <w:rPr>
          <w:rFonts w:ascii="仿宋" w:eastAsia="仿宋" w:hAnsi="仿宋" w:cs="仿宋" w:hint="eastAsia"/>
          <w:spacing w:val="8"/>
          <w:sz w:val="32"/>
          <w:szCs w:val="40"/>
        </w:rPr>
        <w:t>崖山数据库</w:t>
      </w:r>
      <w:r>
        <w:rPr>
          <w:rFonts w:ascii="仿宋" w:eastAsia="仿宋" w:hAnsi="仿宋" w:cs="仿宋" w:hint="eastAsia"/>
          <w:spacing w:val="8"/>
          <w:sz w:val="32"/>
          <w:szCs w:val="40"/>
        </w:rPr>
        <w:t>，如果其他数据库适配性能更好也可列出。</w:t>
      </w:r>
    </w:p>
    <w:p w14:paraId="17A377F8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t>中间件</w:t>
      </w:r>
    </w:p>
    <w:p w14:paraId="753E1C63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采用国产中间件产品，包括应用服务器、消息中间件、交易中间件等。</w:t>
      </w:r>
      <w:proofErr w:type="gramStart"/>
      <w:r>
        <w:rPr>
          <w:rFonts w:ascii="仿宋" w:eastAsia="仿宋" w:hAnsi="仿宋" w:cs="仿宋" w:hint="eastAsia"/>
          <w:spacing w:val="8"/>
          <w:sz w:val="32"/>
          <w:szCs w:val="40"/>
        </w:rPr>
        <w:t>中间件需具备</w:t>
      </w:r>
      <w:proofErr w:type="gramEnd"/>
      <w:r>
        <w:rPr>
          <w:rFonts w:ascii="仿宋" w:eastAsia="仿宋" w:hAnsi="仿宋" w:cs="仿宋" w:hint="eastAsia"/>
          <w:spacing w:val="8"/>
          <w:sz w:val="32"/>
          <w:szCs w:val="40"/>
        </w:rPr>
        <w:t>稳定可靠、高性能、可扩展等特点，支持国产操作系统和数据库。如无完全使用国产中间件，需列出系统使用的中间件清单，并注明哪些中间件是国产的。</w:t>
      </w:r>
    </w:p>
    <w:p w14:paraId="6AD4041D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t>文档处理软件</w:t>
      </w:r>
    </w:p>
    <w:p w14:paraId="62AEBA01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采用国产的流式软件和板式软件作为文档处理软件，</w:t>
      </w:r>
      <w:proofErr w:type="gramStart"/>
      <w:r>
        <w:rPr>
          <w:rFonts w:ascii="仿宋" w:eastAsia="仿宋" w:hAnsi="仿宋" w:cs="仿宋" w:hint="eastAsia"/>
          <w:spacing w:val="8"/>
          <w:sz w:val="32"/>
          <w:szCs w:val="40"/>
        </w:rPr>
        <w:t>需支持</w:t>
      </w:r>
      <w:proofErr w:type="gramEnd"/>
      <w:r>
        <w:rPr>
          <w:rFonts w:ascii="仿宋" w:eastAsia="仿宋" w:hAnsi="仿宋" w:cs="仿宋" w:hint="eastAsia"/>
          <w:spacing w:val="8"/>
          <w:sz w:val="32"/>
          <w:szCs w:val="40"/>
        </w:rPr>
        <w:t>文档的编辑、排版、格式转换等功能。能提供专业的文档阅读、批注、打印等功能。</w:t>
      </w:r>
    </w:p>
    <w:p w14:paraId="6422A0BD" w14:textId="77777777" w:rsidR="0009572A" w:rsidRDefault="00000000" w:rsidP="00B91373">
      <w:pPr>
        <w:pStyle w:val="4"/>
        <w:spacing w:before="0" w:after="0" w:line="560" w:lineRule="exact"/>
        <w:ind w:firstLineChars="200" w:firstLine="640"/>
        <w:rPr>
          <w:rFonts w:ascii="仿宋" w:eastAsia="仿宋" w:hAnsi="仿宋" w:cs="仿宋" w:hint="eastAsia"/>
          <w:b w:val="0"/>
          <w:bCs/>
          <w:sz w:val="32"/>
          <w:szCs w:val="28"/>
        </w:rPr>
      </w:pPr>
      <w:r>
        <w:rPr>
          <w:rFonts w:ascii="仿宋" w:eastAsia="仿宋" w:hAnsi="仿宋" w:cs="仿宋" w:hint="eastAsia"/>
          <w:b w:val="0"/>
          <w:bCs/>
          <w:sz w:val="32"/>
          <w:szCs w:val="28"/>
        </w:rPr>
        <w:t>系统兼容性</w:t>
      </w:r>
    </w:p>
    <w:p w14:paraId="1F7D4D7A" w14:textId="77777777" w:rsidR="0009572A" w:rsidRDefault="00000000" w:rsidP="00B91373">
      <w:pPr>
        <w:spacing w:line="560" w:lineRule="exact"/>
        <w:ind w:firstLineChars="200" w:firstLine="672"/>
        <w:rPr>
          <w:rFonts w:ascii="仿宋" w:eastAsia="仿宋" w:hAnsi="仿宋" w:cs="仿宋" w:hint="eastAsia"/>
          <w:spacing w:val="8"/>
          <w:sz w:val="32"/>
          <w:szCs w:val="40"/>
        </w:rPr>
      </w:pPr>
      <w:r>
        <w:rPr>
          <w:rFonts w:ascii="仿宋" w:eastAsia="仿宋" w:hAnsi="仿宋" w:cs="仿宋" w:hint="eastAsia"/>
          <w:spacing w:val="8"/>
          <w:sz w:val="32"/>
          <w:szCs w:val="40"/>
        </w:rPr>
        <w:t>软件后台部署在国产操作系统，软件兼容安卓、</w:t>
      </w:r>
      <w:proofErr w:type="spellStart"/>
      <w:r>
        <w:rPr>
          <w:rFonts w:ascii="仿宋" w:eastAsia="仿宋" w:hAnsi="仿宋" w:cs="仿宋" w:hint="eastAsia"/>
          <w:spacing w:val="8"/>
          <w:sz w:val="32"/>
          <w:szCs w:val="40"/>
        </w:rPr>
        <w:t>ios</w:t>
      </w:r>
      <w:proofErr w:type="spellEnd"/>
      <w:r>
        <w:rPr>
          <w:rFonts w:ascii="仿宋" w:eastAsia="仿宋" w:hAnsi="仿宋" w:cs="仿宋" w:hint="eastAsia"/>
          <w:spacing w:val="8"/>
          <w:sz w:val="32"/>
          <w:szCs w:val="40"/>
        </w:rPr>
        <w:t>、windows、mac、</w:t>
      </w:r>
      <w:proofErr w:type="spellStart"/>
      <w:r>
        <w:rPr>
          <w:rFonts w:ascii="仿宋" w:eastAsia="仿宋" w:hAnsi="仿宋" w:cs="仿宋" w:hint="eastAsia"/>
          <w:spacing w:val="8"/>
          <w:sz w:val="32"/>
          <w:szCs w:val="40"/>
        </w:rPr>
        <w:t>linux</w:t>
      </w:r>
      <w:proofErr w:type="spellEnd"/>
      <w:r>
        <w:rPr>
          <w:rFonts w:ascii="仿宋" w:eastAsia="仿宋" w:hAnsi="仿宋" w:cs="仿宋" w:hint="eastAsia"/>
          <w:spacing w:val="8"/>
          <w:sz w:val="32"/>
          <w:szCs w:val="40"/>
        </w:rPr>
        <w:t>等各操作系统。</w:t>
      </w:r>
    </w:p>
    <w:sectPr w:rsidR="0009572A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F2A7" w14:textId="77777777" w:rsidR="004D0BA9" w:rsidRDefault="004D0BA9">
      <w:r>
        <w:separator/>
      </w:r>
    </w:p>
  </w:endnote>
  <w:endnote w:type="continuationSeparator" w:id="0">
    <w:p w14:paraId="4F1D08F7" w14:textId="77777777" w:rsidR="004D0BA9" w:rsidRDefault="004D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C31F" w14:textId="77777777" w:rsidR="0009572A" w:rsidRDefault="00000000">
    <w:pPr>
      <w:pStyle w:val="a4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821EBA" wp14:editId="1AE16651">
              <wp:simplePos x="0" y="0"/>
              <wp:positionH relativeFrom="margin">
                <wp:posOffset>5066030</wp:posOffset>
              </wp:positionH>
              <wp:positionV relativeFrom="paragraph">
                <wp:posOffset>-118745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EF35D" w14:textId="77777777" w:rsidR="0009572A" w:rsidRDefault="00000000">
                          <w:pPr>
                            <w:pStyle w:val="a4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21EB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98.9pt;margin-top:-9.3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" filled="f" fillcolor="white [3201]" stroked="f" strokeweight=".5pt">
              <v:textbox style="mso-fit-shape-to-text:t" inset="0,0,0,0">
                <w:txbxContent>
                  <w:p w14:paraId="541EF35D" w14:textId="77777777" w:rsidR="0009572A" w:rsidRDefault="00000000">
                    <w:pPr>
                      <w:pStyle w:val="a4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AD22" w14:textId="77777777" w:rsidR="004D0BA9" w:rsidRDefault="004D0BA9">
      <w:r>
        <w:separator/>
      </w:r>
    </w:p>
  </w:footnote>
  <w:footnote w:type="continuationSeparator" w:id="0">
    <w:p w14:paraId="716A3767" w14:textId="77777777" w:rsidR="004D0BA9" w:rsidRDefault="004D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80B5DB"/>
    <w:multiLevelType w:val="multilevel"/>
    <w:tmpl w:val="CC80B5DB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  <w:sz w:val="32"/>
        <w:szCs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  <w:sz w:val="32"/>
        <w:szCs w:val="32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default"/>
        <w:sz w:val="32"/>
        <w:szCs w:val="3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101256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9359BB"/>
    <w:rsid w:val="D6DFF487"/>
    <w:rsid w:val="D7F73116"/>
    <w:rsid w:val="DCFFB675"/>
    <w:rsid w:val="DDFF2462"/>
    <w:rsid w:val="DFDB818F"/>
    <w:rsid w:val="E1FF0FC5"/>
    <w:rsid w:val="E7387527"/>
    <w:rsid w:val="EBFF3E5E"/>
    <w:rsid w:val="EECD60B7"/>
    <w:rsid w:val="F47ECCDD"/>
    <w:rsid w:val="F4BF7F9B"/>
    <w:rsid w:val="F76BC756"/>
    <w:rsid w:val="F77A46C0"/>
    <w:rsid w:val="F7FF1CA0"/>
    <w:rsid w:val="F9B58B7C"/>
    <w:rsid w:val="FBDB2C0F"/>
    <w:rsid w:val="FBDCE0B6"/>
    <w:rsid w:val="FBFD1F2D"/>
    <w:rsid w:val="FEBEFEAC"/>
    <w:rsid w:val="FF3F5403"/>
    <w:rsid w:val="FFBF2A77"/>
    <w:rsid w:val="FFDB95E4"/>
    <w:rsid w:val="FFE3EEF8"/>
    <w:rsid w:val="FFE73C2A"/>
    <w:rsid w:val="FFEDB603"/>
    <w:rsid w:val="FFF668BF"/>
    <w:rsid w:val="FFF70299"/>
    <w:rsid w:val="FFFF0530"/>
    <w:rsid w:val="FFFFEC1B"/>
    <w:rsid w:val="00041B91"/>
    <w:rsid w:val="00057403"/>
    <w:rsid w:val="000951F2"/>
    <w:rsid w:val="0009572A"/>
    <w:rsid w:val="000C3DA7"/>
    <w:rsid w:val="00136FD9"/>
    <w:rsid w:val="001E2920"/>
    <w:rsid w:val="00223E62"/>
    <w:rsid w:val="00267724"/>
    <w:rsid w:val="002A1C6B"/>
    <w:rsid w:val="00301AAE"/>
    <w:rsid w:val="00376CA9"/>
    <w:rsid w:val="003E78BF"/>
    <w:rsid w:val="004235C5"/>
    <w:rsid w:val="00472F4B"/>
    <w:rsid w:val="004D0BA9"/>
    <w:rsid w:val="0051641E"/>
    <w:rsid w:val="005402D3"/>
    <w:rsid w:val="00575F63"/>
    <w:rsid w:val="00585060"/>
    <w:rsid w:val="00733E26"/>
    <w:rsid w:val="007A6F63"/>
    <w:rsid w:val="007E4CA5"/>
    <w:rsid w:val="008D41B4"/>
    <w:rsid w:val="0093729E"/>
    <w:rsid w:val="00965000"/>
    <w:rsid w:val="009679E7"/>
    <w:rsid w:val="0099232B"/>
    <w:rsid w:val="009B363D"/>
    <w:rsid w:val="00A02AB2"/>
    <w:rsid w:val="00A51FBC"/>
    <w:rsid w:val="00A77F3F"/>
    <w:rsid w:val="00A95A9A"/>
    <w:rsid w:val="00AE0590"/>
    <w:rsid w:val="00B345D0"/>
    <w:rsid w:val="00B53E61"/>
    <w:rsid w:val="00B7606D"/>
    <w:rsid w:val="00B91373"/>
    <w:rsid w:val="00C76B60"/>
    <w:rsid w:val="00DE3995"/>
    <w:rsid w:val="00E81686"/>
    <w:rsid w:val="00EC34F9"/>
    <w:rsid w:val="011E34E1"/>
    <w:rsid w:val="016025FC"/>
    <w:rsid w:val="016D4D19"/>
    <w:rsid w:val="016F0A91"/>
    <w:rsid w:val="01822573"/>
    <w:rsid w:val="01826A17"/>
    <w:rsid w:val="018A3C22"/>
    <w:rsid w:val="02025461"/>
    <w:rsid w:val="0224362A"/>
    <w:rsid w:val="02FA25DD"/>
    <w:rsid w:val="03195159"/>
    <w:rsid w:val="03B15391"/>
    <w:rsid w:val="03E5503B"/>
    <w:rsid w:val="04425FE9"/>
    <w:rsid w:val="048605CC"/>
    <w:rsid w:val="049251C3"/>
    <w:rsid w:val="04BD7D66"/>
    <w:rsid w:val="04C82992"/>
    <w:rsid w:val="05365D3C"/>
    <w:rsid w:val="05663F59"/>
    <w:rsid w:val="058B3E3D"/>
    <w:rsid w:val="05B42F17"/>
    <w:rsid w:val="05CD3FD8"/>
    <w:rsid w:val="05DE1D42"/>
    <w:rsid w:val="060E6A7D"/>
    <w:rsid w:val="062C0CFF"/>
    <w:rsid w:val="06321A6E"/>
    <w:rsid w:val="06336531"/>
    <w:rsid w:val="063672F8"/>
    <w:rsid w:val="064029FC"/>
    <w:rsid w:val="06471FDD"/>
    <w:rsid w:val="066E7569"/>
    <w:rsid w:val="06710E08"/>
    <w:rsid w:val="06CC4290"/>
    <w:rsid w:val="06F85085"/>
    <w:rsid w:val="071A06A4"/>
    <w:rsid w:val="073065CD"/>
    <w:rsid w:val="07372051"/>
    <w:rsid w:val="075122F4"/>
    <w:rsid w:val="0754675F"/>
    <w:rsid w:val="07577FFE"/>
    <w:rsid w:val="076369A2"/>
    <w:rsid w:val="0788465B"/>
    <w:rsid w:val="07972AF0"/>
    <w:rsid w:val="079A613C"/>
    <w:rsid w:val="07BB5A3C"/>
    <w:rsid w:val="082C3238"/>
    <w:rsid w:val="0858227F"/>
    <w:rsid w:val="086A3D60"/>
    <w:rsid w:val="08744BDF"/>
    <w:rsid w:val="08B66FA6"/>
    <w:rsid w:val="08C16076"/>
    <w:rsid w:val="08C23B9D"/>
    <w:rsid w:val="08DA2C94"/>
    <w:rsid w:val="090B72F2"/>
    <w:rsid w:val="095347F5"/>
    <w:rsid w:val="096802A0"/>
    <w:rsid w:val="097A6225"/>
    <w:rsid w:val="097F1A8E"/>
    <w:rsid w:val="09AC5758"/>
    <w:rsid w:val="09C53944"/>
    <w:rsid w:val="09EA6F07"/>
    <w:rsid w:val="09EE48B6"/>
    <w:rsid w:val="09F61D50"/>
    <w:rsid w:val="09FE29B2"/>
    <w:rsid w:val="0A083831"/>
    <w:rsid w:val="0A36039E"/>
    <w:rsid w:val="0A586566"/>
    <w:rsid w:val="0A894972"/>
    <w:rsid w:val="0AD35BED"/>
    <w:rsid w:val="0AF710D9"/>
    <w:rsid w:val="0B301291"/>
    <w:rsid w:val="0B464611"/>
    <w:rsid w:val="0B4A7BC1"/>
    <w:rsid w:val="0B8769D7"/>
    <w:rsid w:val="0BA31A63"/>
    <w:rsid w:val="0BE43E2A"/>
    <w:rsid w:val="0BEB340A"/>
    <w:rsid w:val="0BEB51B8"/>
    <w:rsid w:val="0C2030B4"/>
    <w:rsid w:val="0C30706F"/>
    <w:rsid w:val="0C37664F"/>
    <w:rsid w:val="0C3E79DE"/>
    <w:rsid w:val="0C566AD6"/>
    <w:rsid w:val="0C9D4705"/>
    <w:rsid w:val="0CDB522D"/>
    <w:rsid w:val="0CE642FD"/>
    <w:rsid w:val="0CF167FE"/>
    <w:rsid w:val="0D093B48"/>
    <w:rsid w:val="0D3BC93A"/>
    <w:rsid w:val="0D5079C9"/>
    <w:rsid w:val="0D701E19"/>
    <w:rsid w:val="0D786F20"/>
    <w:rsid w:val="0DDE4FD5"/>
    <w:rsid w:val="0DF30354"/>
    <w:rsid w:val="0E455054"/>
    <w:rsid w:val="0E7019A5"/>
    <w:rsid w:val="0E7E47BC"/>
    <w:rsid w:val="0EC266A4"/>
    <w:rsid w:val="0ECC7523"/>
    <w:rsid w:val="0ED40186"/>
    <w:rsid w:val="0F086FD8"/>
    <w:rsid w:val="0F0E7B3C"/>
    <w:rsid w:val="0F15595D"/>
    <w:rsid w:val="0F2509E1"/>
    <w:rsid w:val="0F3A26DF"/>
    <w:rsid w:val="0F4F62D1"/>
    <w:rsid w:val="0F96368D"/>
    <w:rsid w:val="0FE74F56"/>
    <w:rsid w:val="0FFB485C"/>
    <w:rsid w:val="102869DB"/>
    <w:rsid w:val="10354C54"/>
    <w:rsid w:val="103C5FE2"/>
    <w:rsid w:val="108A4FA0"/>
    <w:rsid w:val="10A36D1F"/>
    <w:rsid w:val="111F42FF"/>
    <w:rsid w:val="112D43DA"/>
    <w:rsid w:val="11366ED6"/>
    <w:rsid w:val="114C1E23"/>
    <w:rsid w:val="116A6F15"/>
    <w:rsid w:val="11866F8D"/>
    <w:rsid w:val="119A7465"/>
    <w:rsid w:val="11A2456B"/>
    <w:rsid w:val="11F72B09"/>
    <w:rsid w:val="122D2087"/>
    <w:rsid w:val="12861476"/>
    <w:rsid w:val="12896B33"/>
    <w:rsid w:val="12AA6CB4"/>
    <w:rsid w:val="12BB58E4"/>
    <w:rsid w:val="12C94CFF"/>
    <w:rsid w:val="132C67E2"/>
    <w:rsid w:val="13631AD8"/>
    <w:rsid w:val="13712447"/>
    <w:rsid w:val="13897791"/>
    <w:rsid w:val="138F0B1F"/>
    <w:rsid w:val="139D4FEA"/>
    <w:rsid w:val="13B642FE"/>
    <w:rsid w:val="13D529D6"/>
    <w:rsid w:val="13E175CD"/>
    <w:rsid w:val="14186D67"/>
    <w:rsid w:val="142C45C0"/>
    <w:rsid w:val="142C636E"/>
    <w:rsid w:val="143040B0"/>
    <w:rsid w:val="143C0CA7"/>
    <w:rsid w:val="14467430"/>
    <w:rsid w:val="14476803"/>
    <w:rsid w:val="146B333A"/>
    <w:rsid w:val="146E4BD8"/>
    <w:rsid w:val="14C34F24"/>
    <w:rsid w:val="14D37DBE"/>
    <w:rsid w:val="14DC5FE6"/>
    <w:rsid w:val="14E56F92"/>
    <w:rsid w:val="14E82BDD"/>
    <w:rsid w:val="14FC0436"/>
    <w:rsid w:val="152E4A94"/>
    <w:rsid w:val="15397746"/>
    <w:rsid w:val="154F0566"/>
    <w:rsid w:val="15B54F75"/>
    <w:rsid w:val="15C56A7A"/>
    <w:rsid w:val="1602382A"/>
    <w:rsid w:val="16041350"/>
    <w:rsid w:val="1609105D"/>
    <w:rsid w:val="16247C45"/>
    <w:rsid w:val="168129A1"/>
    <w:rsid w:val="169C77DB"/>
    <w:rsid w:val="16BF171B"/>
    <w:rsid w:val="16BF796D"/>
    <w:rsid w:val="16C46D32"/>
    <w:rsid w:val="16E80C72"/>
    <w:rsid w:val="174F0CF1"/>
    <w:rsid w:val="17547808"/>
    <w:rsid w:val="177C760C"/>
    <w:rsid w:val="17914E66"/>
    <w:rsid w:val="17A10E21"/>
    <w:rsid w:val="17C074F9"/>
    <w:rsid w:val="1800023D"/>
    <w:rsid w:val="18055854"/>
    <w:rsid w:val="18441ED8"/>
    <w:rsid w:val="18567E5D"/>
    <w:rsid w:val="18842C1C"/>
    <w:rsid w:val="188A1221"/>
    <w:rsid w:val="18910E95"/>
    <w:rsid w:val="18AE1A47"/>
    <w:rsid w:val="18BA03EC"/>
    <w:rsid w:val="19202945"/>
    <w:rsid w:val="19393A07"/>
    <w:rsid w:val="197131A1"/>
    <w:rsid w:val="19B66E06"/>
    <w:rsid w:val="19CC03D7"/>
    <w:rsid w:val="19CC6629"/>
    <w:rsid w:val="19D63004"/>
    <w:rsid w:val="19E64F7A"/>
    <w:rsid w:val="1A044015"/>
    <w:rsid w:val="1A420699"/>
    <w:rsid w:val="1AB84DFF"/>
    <w:rsid w:val="1AC90DBB"/>
    <w:rsid w:val="1AD75285"/>
    <w:rsid w:val="1ADF05DE"/>
    <w:rsid w:val="1AF000F5"/>
    <w:rsid w:val="1AF5395E"/>
    <w:rsid w:val="1AF851FC"/>
    <w:rsid w:val="1B1D4C62"/>
    <w:rsid w:val="1B3C77DE"/>
    <w:rsid w:val="1B697EA8"/>
    <w:rsid w:val="1BAF498A"/>
    <w:rsid w:val="1BCB234C"/>
    <w:rsid w:val="1BE0016A"/>
    <w:rsid w:val="1C073948"/>
    <w:rsid w:val="1C381D54"/>
    <w:rsid w:val="1C534DE0"/>
    <w:rsid w:val="1C6012AB"/>
    <w:rsid w:val="1C8054A9"/>
    <w:rsid w:val="1C8256C5"/>
    <w:rsid w:val="1C8C20A0"/>
    <w:rsid w:val="1C915908"/>
    <w:rsid w:val="1C9359BB"/>
    <w:rsid w:val="1CB17D58"/>
    <w:rsid w:val="1CDF6673"/>
    <w:rsid w:val="1D300C7D"/>
    <w:rsid w:val="1D33076D"/>
    <w:rsid w:val="1D5C1A72"/>
    <w:rsid w:val="1D7A6104"/>
    <w:rsid w:val="1DCF0496"/>
    <w:rsid w:val="1DD12460"/>
    <w:rsid w:val="1DDE692B"/>
    <w:rsid w:val="1DEC54EC"/>
    <w:rsid w:val="1DF7890E"/>
    <w:rsid w:val="1E380731"/>
    <w:rsid w:val="1E4A3FC0"/>
    <w:rsid w:val="1E7D6144"/>
    <w:rsid w:val="1E967206"/>
    <w:rsid w:val="1EA27958"/>
    <w:rsid w:val="1F2111C5"/>
    <w:rsid w:val="1F4629DA"/>
    <w:rsid w:val="1F4D01CF"/>
    <w:rsid w:val="1F5F9102"/>
    <w:rsid w:val="1F627CCF"/>
    <w:rsid w:val="1F6B41EE"/>
    <w:rsid w:val="1F78690B"/>
    <w:rsid w:val="20176124"/>
    <w:rsid w:val="203B62B7"/>
    <w:rsid w:val="205729C5"/>
    <w:rsid w:val="208C08C0"/>
    <w:rsid w:val="20C4005A"/>
    <w:rsid w:val="20C462AC"/>
    <w:rsid w:val="20C8201B"/>
    <w:rsid w:val="20DE59E5"/>
    <w:rsid w:val="21020B82"/>
    <w:rsid w:val="21354AB4"/>
    <w:rsid w:val="213571AA"/>
    <w:rsid w:val="21470C8B"/>
    <w:rsid w:val="214C62A1"/>
    <w:rsid w:val="216E446A"/>
    <w:rsid w:val="21920158"/>
    <w:rsid w:val="219A0DBB"/>
    <w:rsid w:val="21A734D8"/>
    <w:rsid w:val="2201708C"/>
    <w:rsid w:val="227B0BEC"/>
    <w:rsid w:val="228850B7"/>
    <w:rsid w:val="22A34CB2"/>
    <w:rsid w:val="22E22A19"/>
    <w:rsid w:val="22F42D3A"/>
    <w:rsid w:val="22FF181D"/>
    <w:rsid w:val="23700025"/>
    <w:rsid w:val="239B0E1A"/>
    <w:rsid w:val="239C706C"/>
    <w:rsid w:val="23D22A8E"/>
    <w:rsid w:val="23D412A5"/>
    <w:rsid w:val="23DC390D"/>
    <w:rsid w:val="23E9602A"/>
    <w:rsid w:val="241F37F9"/>
    <w:rsid w:val="24303C58"/>
    <w:rsid w:val="24454DC6"/>
    <w:rsid w:val="245931AF"/>
    <w:rsid w:val="248D4C07"/>
    <w:rsid w:val="249E0BC2"/>
    <w:rsid w:val="24AF1021"/>
    <w:rsid w:val="24D740D4"/>
    <w:rsid w:val="24DD5B8E"/>
    <w:rsid w:val="24EF7368"/>
    <w:rsid w:val="24FB7DC2"/>
    <w:rsid w:val="25237319"/>
    <w:rsid w:val="25983863"/>
    <w:rsid w:val="25A77F4A"/>
    <w:rsid w:val="25AB3597"/>
    <w:rsid w:val="25AC730F"/>
    <w:rsid w:val="25D36F91"/>
    <w:rsid w:val="25E371D4"/>
    <w:rsid w:val="263C68E5"/>
    <w:rsid w:val="26551754"/>
    <w:rsid w:val="26BE379D"/>
    <w:rsid w:val="26EA27E4"/>
    <w:rsid w:val="26F40F6D"/>
    <w:rsid w:val="270A69E3"/>
    <w:rsid w:val="27181100"/>
    <w:rsid w:val="272D5FC2"/>
    <w:rsid w:val="27A02EA3"/>
    <w:rsid w:val="27AE3812"/>
    <w:rsid w:val="27B954A8"/>
    <w:rsid w:val="28302411"/>
    <w:rsid w:val="28627936"/>
    <w:rsid w:val="2870238B"/>
    <w:rsid w:val="28C8445F"/>
    <w:rsid w:val="28CD5F1A"/>
    <w:rsid w:val="28E31299"/>
    <w:rsid w:val="29080D00"/>
    <w:rsid w:val="29954C89"/>
    <w:rsid w:val="29BA46F0"/>
    <w:rsid w:val="29E74DB9"/>
    <w:rsid w:val="2A353D77"/>
    <w:rsid w:val="2A5F2BA2"/>
    <w:rsid w:val="2A697EC4"/>
    <w:rsid w:val="2A94729B"/>
    <w:rsid w:val="2AB2128F"/>
    <w:rsid w:val="2B147E30"/>
    <w:rsid w:val="2B65243A"/>
    <w:rsid w:val="2BA271EA"/>
    <w:rsid w:val="2BCA4992"/>
    <w:rsid w:val="2BCA6741"/>
    <w:rsid w:val="2BDC3AE7"/>
    <w:rsid w:val="2BDD6474"/>
    <w:rsid w:val="2C027C88"/>
    <w:rsid w:val="2C29790B"/>
    <w:rsid w:val="2C332538"/>
    <w:rsid w:val="2C5524AE"/>
    <w:rsid w:val="2C5A5D16"/>
    <w:rsid w:val="2C5C383D"/>
    <w:rsid w:val="2CB753C5"/>
    <w:rsid w:val="2CBF5B79"/>
    <w:rsid w:val="2CEF2903"/>
    <w:rsid w:val="2D1265F1"/>
    <w:rsid w:val="2D4367AA"/>
    <w:rsid w:val="2D7B4196"/>
    <w:rsid w:val="2D8649D1"/>
    <w:rsid w:val="2D99286E"/>
    <w:rsid w:val="2DC07DFB"/>
    <w:rsid w:val="2DD9710F"/>
    <w:rsid w:val="2DE53D06"/>
    <w:rsid w:val="2E053A60"/>
    <w:rsid w:val="2E4B1DBB"/>
    <w:rsid w:val="2E701821"/>
    <w:rsid w:val="2EF6284A"/>
    <w:rsid w:val="2F740E9D"/>
    <w:rsid w:val="2FAF6379"/>
    <w:rsid w:val="2FE06533"/>
    <w:rsid w:val="2FEA115F"/>
    <w:rsid w:val="303F594F"/>
    <w:rsid w:val="30AE03DF"/>
    <w:rsid w:val="30B84726"/>
    <w:rsid w:val="30BB2AFC"/>
    <w:rsid w:val="310E70CF"/>
    <w:rsid w:val="31245629"/>
    <w:rsid w:val="31496359"/>
    <w:rsid w:val="31540F86"/>
    <w:rsid w:val="317909ED"/>
    <w:rsid w:val="317F2A03"/>
    <w:rsid w:val="31A11CF2"/>
    <w:rsid w:val="31C15FD8"/>
    <w:rsid w:val="31C75BFC"/>
    <w:rsid w:val="31CD2AE7"/>
    <w:rsid w:val="31FE0EF2"/>
    <w:rsid w:val="32270449"/>
    <w:rsid w:val="322D17D7"/>
    <w:rsid w:val="3236068C"/>
    <w:rsid w:val="329E4165"/>
    <w:rsid w:val="32DD31FD"/>
    <w:rsid w:val="32F15B31"/>
    <w:rsid w:val="33152997"/>
    <w:rsid w:val="331F7372"/>
    <w:rsid w:val="33346287"/>
    <w:rsid w:val="33386686"/>
    <w:rsid w:val="33883169"/>
    <w:rsid w:val="33B35EC4"/>
    <w:rsid w:val="33BF1473"/>
    <w:rsid w:val="341B5D8B"/>
    <w:rsid w:val="349E076A"/>
    <w:rsid w:val="34C401D1"/>
    <w:rsid w:val="34FA1E45"/>
    <w:rsid w:val="34FD7B87"/>
    <w:rsid w:val="350D601C"/>
    <w:rsid w:val="354457B6"/>
    <w:rsid w:val="35472BB0"/>
    <w:rsid w:val="355D6B4E"/>
    <w:rsid w:val="356D0868"/>
    <w:rsid w:val="35856BF4"/>
    <w:rsid w:val="359978AF"/>
    <w:rsid w:val="359B7FCE"/>
    <w:rsid w:val="35C91817"/>
    <w:rsid w:val="35D54660"/>
    <w:rsid w:val="35DC59EE"/>
    <w:rsid w:val="35F5260C"/>
    <w:rsid w:val="360F36CE"/>
    <w:rsid w:val="361B16F0"/>
    <w:rsid w:val="363B0967"/>
    <w:rsid w:val="363E2205"/>
    <w:rsid w:val="36A71B58"/>
    <w:rsid w:val="36F23231"/>
    <w:rsid w:val="37C8447C"/>
    <w:rsid w:val="37DE77FC"/>
    <w:rsid w:val="37E40B8A"/>
    <w:rsid w:val="37E85651"/>
    <w:rsid w:val="37FA6EB1"/>
    <w:rsid w:val="380E717B"/>
    <w:rsid w:val="38123949"/>
    <w:rsid w:val="387939C8"/>
    <w:rsid w:val="389E6F8B"/>
    <w:rsid w:val="38C32E18"/>
    <w:rsid w:val="38CA7D80"/>
    <w:rsid w:val="38DB1F8D"/>
    <w:rsid w:val="38FE0D6F"/>
    <w:rsid w:val="391C7FBD"/>
    <w:rsid w:val="397B72CC"/>
    <w:rsid w:val="39CB3DB0"/>
    <w:rsid w:val="39D54364"/>
    <w:rsid w:val="39D8471E"/>
    <w:rsid w:val="39ED1F78"/>
    <w:rsid w:val="39FF3A59"/>
    <w:rsid w:val="3A1439A9"/>
    <w:rsid w:val="3A173CF6"/>
    <w:rsid w:val="3A231E3E"/>
    <w:rsid w:val="3A3E0A25"/>
    <w:rsid w:val="3ACF5B21"/>
    <w:rsid w:val="3AD273C0"/>
    <w:rsid w:val="3AED5FA8"/>
    <w:rsid w:val="3AF910BE"/>
    <w:rsid w:val="3B181276"/>
    <w:rsid w:val="3B3F2CA7"/>
    <w:rsid w:val="3B6A75F8"/>
    <w:rsid w:val="3B762441"/>
    <w:rsid w:val="3BB93A25"/>
    <w:rsid w:val="3BDD426E"/>
    <w:rsid w:val="3C073099"/>
    <w:rsid w:val="3C0E2679"/>
    <w:rsid w:val="3C1456F9"/>
    <w:rsid w:val="3C1A2DCC"/>
    <w:rsid w:val="3C2161C5"/>
    <w:rsid w:val="3C2459F9"/>
    <w:rsid w:val="3C461E13"/>
    <w:rsid w:val="3C4D6CFE"/>
    <w:rsid w:val="3C616C4D"/>
    <w:rsid w:val="3CC50F8A"/>
    <w:rsid w:val="3CEA09F1"/>
    <w:rsid w:val="3D31661F"/>
    <w:rsid w:val="3D4F4CF8"/>
    <w:rsid w:val="3D6274C5"/>
    <w:rsid w:val="3D7E738B"/>
    <w:rsid w:val="3DD27E02"/>
    <w:rsid w:val="3DE05FE2"/>
    <w:rsid w:val="3DE74F30"/>
    <w:rsid w:val="3DEE62BF"/>
    <w:rsid w:val="3E1D4DF6"/>
    <w:rsid w:val="3E371A14"/>
    <w:rsid w:val="3E3C1720"/>
    <w:rsid w:val="3E7A2248"/>
    <w:rsid w:val="3E803C60"/>
    <w:rsid w:val="3E873592"/>
    <w:rsid w:val="3EBF267E"/>
    <w:rsid w:val="3EC33830"/>
    <w:rsid w:val="3EDB4707"/>
    <w:rsid w:val="3F1955BD"/>
    <w:rsid w:val="3F281CA4"/>
    <w:rsid w:val="3F5A719E"/>
    <w:rsid w:val="3F632CDC"/>
    <w:rsid w:val="3F6820A1"/>
    <w:rsid w:val="3F7BE7B5"/>
    <w:rsid w:val="3F8769CB"/>
    <w:rsid w:val="3F966C0E"/>
    <w:rsid w:val="3F984734"/>
    <w:rsid w:val="3FAC01DF"/>
    <w:rsid w:val="3FB95F54"/>
    <w:rsid w:val="3FC714BD"/>
    <w:rsid w:val="3FDA4D4C"/>
    <w:rsid w:val="3FEF631E"/>
    <w:rsid w:val="404B3E9C"/>
    <w:rsid w:val="407C7A6F"/>
    <w:rsid w:val="40860A30"/>
    <w:rsid w:val="40896772"/>
    <w:rsid w:val="40BD03D8"/>
    <w:rsid w:val="410A340F"/>
    <w:rsid w:val="41C932CA"/>
    <w:rsid w:val="41E06866"/>
    <w:rsid w:val="4230334A"/>
    <w:rsid w:val="42415557"/>
    <w:rsid w:val="42470693"/>
    <w:rsid w:val="427A2817"/>
    <w:rsid w:val="42AE24C0"/>
    <w:rsid w:val="42AE53D1"/>
    <w:rsid w:val="42CB6BCE"/>
    <w:rsid w:val="42DE0FF8"/>
    <w:rsid w:val="431C38CE"/>
    <w:rsid w:val="432B58BF"/>
    <w:rsid w:val="43880F63"/>
    <w:rsid w:val="43896F34"/>
    <w:rsid w:val="439671DC"/>
    <w:rsid w:val="444035EC"/>
    <w:rsid w:val="447F2366"/>
    <w:rsid w:val="449D459A"/>
    <w:rsid w:val="44B87626"/>
    <w:rsid w:val="44D04970"/>
    <w:rsid w:val="44F22B38"/>
    <w:rsid w:val="454F1D39"/>
    <w:rsid w:val="45660E30"/>
    <w:rsid w:val="45EC1374"/>
    <w:rsid w:val="4607616F"/>
    <w:rsid w:val="4678706D"/>
    <w:rsid w:val="469D6AD4"/>
    <w:rsid w:val="46A2058E"/>
    <w:rsid w:val="46A47E62"/>
    <w:rsid w:val="46BF6A4A"/>
    <w:rsid w:val="46EB5A91"/>
    <w:rsid w:val="47321912"/>
    <w:rsid w:val="4734568A"/>
    <w:rsid w:val="473867FC"/>
    <w:rsid w:val="4740708B"/>
    <w:rsid w:val="474358CD"/>
    <w:rsid w:val="475A5D99"/>
    <w:rsid w:val="47631ACB"/>
    <w:rsid w:val="47835CCA"/>
    <w:rsid w:val="47C87B80"/>
    <w:rsid w:val="47FC5A7C"/>
    <w:rsid w:val="480706A9"/>
    <w:rsid w:val="480C5CBF"/>
    <w:rsid w:val="481903DC"/>
    <w:rsid w:val="482E20D9"/>
    <w:rsid w:val="482F19AD"/>
    <w:rsid w:val="48425B85"/>
    <w:rsid w:val="485D651B"/>
    <w:rsid w:val="48623B31"/>
    <w:rsid w:val="48677399"/>
    <w:rsid w:val="487806ED"/>
    <w:rsid w:val="48822425"/>
    <w:rsid w:val="48961A2D"/>
    <w:rsid w:val="489B7043"/>
    <w:rsid w:val="48C3387E"/>
    <w:rsid w:val="490270C2"/>
    <w:rsid w:val="492C579F"/>
    <w:rsid w:val="49301E81"/>
    <w:rsid w:val="49880984"/>
    <w:rsid w:val="49BE748D"/>
    <w:rsid w:val="49CD147E"/>
    <w:rsid w:val="49D825F6"/>
    <w:rsid w:val="49DE368B"/>
    <w:rsid w:val="49E30CA1"/>
    <w:rsid w:val="4A176B9D"/>
    <w:rsid w:val="4A233794"/>
    <w:rsid w:val="4A435BE4"/>
    <w:rsid w:val="4A487D84"/>
    <w:rsid w:val="4A53270D"/>
    <w:rsid w:val="4A5D6CA6"/>
    <w:rsid w:val="4A930919"/>
    <w:rsid w:val="4AB1644F"/>
    <w:rsid w:val="4AB8612C"/>
    <w:rsid w:val="4ADF3B5F"/>
    <w:rsid w:val="4AF13892"/>
    <w:rsid w:val="4AFA44F5"/>
    <w:rsid w:val="4AFF7D5D"/>
    <w:rsid w:val="4B1B26BD"/>
    <w:rsid w:val="4B3317B5"/>
    <w:rsid w:val="4B4B2FA2"/>
    <w:rsid w:val="4B7122DD"/>
    <w:rsid w:val="4B785B6A"/>
    <w:rsid w:val="4B7A3887"/>
    <w:rsid w:val="4B904E59"/>
    <w:rsid w:val="4BAE52DF"/>
    <w:rsid w:val="4BB26B7D"/>
    <w:rsid w:val="4BB5666E"/>
    <w:rsid w:val="4C343A36"/>
    <w:rsid w:val="4C4C5224"/>
    <w:rsid w:val="4C6205A3"/>
    <w:rsid w:val="4C7B78B7"/>
    <w:rsid w:val="4C982217"/>
    <w:rsid w:val="4CA961D2"/>
    <w:rsid w:val="4CC9253B"/>
    <w:rsid w:val="4CD24250"/>
    <w:rsid w:val="4CDD379F"/>
    <w:rsid w:val="4CEA2347"/>
    <w:rsid w:val="4D4C4DB0"/>
    <w:rsid w:val="4D862070"/>
    <w:rsid w:val="4DC808DA"/>
    <w:rsid w:val="4DD70B1D"/>
    <w:rsid w:val="4E233D62"/>
    <w:rsid w:val="4E3B5550"/>
    <w:rsid w:val="4E661EA1"/>
    <w:rsid w:val="4E6A7BE3"/>
    <w:rsid w:val="4E712D20"/>
    <w:rsid w:val="4E74636C"/>
    <w:rsid w:val="4EAB39CE"/>
    <w:rsid w:val="4EB946C7"/>
    <w:rsid w:val="4ECE0172"/>
    <w:rsid w:val="4EDB63EB"/>
    <w:rsid w:val="4F196F13"/>
    <w:rsid w:val="4F3B50DC"/>
    <w:rsid w:val="4F471CD3"/>
    <w:rsid w:val="4F4F2935"/>
    <w:rsid w:val="4F604B42"/>
    <w:rsid w:val="4FB76E58"/>
    <w:rsid w:val="4FBA06F6"/>
    <w:rsid w:val="4FDC241B"/>
    <w:rsid w:val="4FF41CD9"/>
    <w:rsid w:val="5000531D"/>
    <w:rsid w:val="500B71A4"/>
    <w:rsid w:val="501F0559"/>
    <w:rsid w:val="502A78D1"/>
    <w:rsid w:val="503E4E84"/>
    <w:rsid w:val="506A211C"/>
    <w:rsid w:val="50700DB5"/>
    <w:rsid w:val="50B138A7"/>
    <w:rsid w:val="50BB64D4"/>
    <w:rsid w:val="50CF3D2E"/>
    <w:rsid w:val="50F43794"/>
    <w:rsid w:val="50FE4613"/>
    <w:rsid w:val="517D5E7F"/>
    <w:rsid w:val="519F5DF6"/>
    <w:rsid w:val="51BF5888"/>
    <w:rsid w:val="51C23892"/>
    <w:rsid w:val="52067C23"/>
    <w:rsid w:val="52140C01"/>
    <w:rsid w:val="521D4F6D"/>
    <w:rsid w:val="522E2CD6"/>
    <w:rsid w:val="52A511EA"/>
    <w:rsid w:val="52AF02BB"/>
    <w:rsid w:val="52DE294E"/>
    <w:rsid w:val="530F755F"/>
    <w:rsid w:val="531C6FD2"/>
    <w:rsid w:val="53456529"/>
    <w:rsid w:val="53542C10"/>
    <w:rsid w:val="535E583D"/>
    <w:rsid w:val="537868FE"/>
    <w:rsid w:val="538F59F6"/>
    <w:rsid w:val="53D133DB"/>
    <w:rsid w:val="53D17DBD"/>
    <w:rsid w:val="541630BE"/>
    <w:rsid w:val="543E18F6"/>
    <w:rsid w:val="54556C40"/>
    <w:rsid w:val="545D78A2"/>
    <w:rsid w:val="5463310B"/>
    <w:rsid w:val="54770964"/>
    <w:rsid w:val="54972DB4"/>
    <w:rsid w:val="54AB2D04"/>
    <w:rsid w:val="54CD67D6"/>
    <w:rsid w:val="54E12281"/>
    <w:rsid w:val="5503669C"/>
    <w:rsid w:val="55180399"/>
    <w:rsid w:val="556E7FB9"/>
    <w:rsid w:val="559A2F39"/>
    <w:rsid w:val="562543F0"/>
    <w:rsid w:val="564231F4"/>
    <w:rsid w:val="56680EAC"/>
    <w:rsid w:val="56847368"/>
    <w:rsid w:val="56A63783"/>
    <w:rsid w:val="56FA587C"/>
    <w:rsid w:val="56FC7846"/>
    <w:rsid w:val="573B036F"/>
    <w:rsid w:val="57476D14"/>
    <w:rsid w:val="5775E337"/>
    <w:rsid w:val="577D0987"/>
    <w:rsid w:val="57911D3D"/>
    <w:rsid w:val="582C7CB7"/>
    <w:rsid w:val="5847689F"/>
    <w:rsid w:val="5853793A"/>
    <w:rsid w:val="58836DD9"/>
    <w:rsid w:val="58937D37"/>
    <w:rsid w:val="589D2963"/>
    <w:rsid w:val="58D26AB1"/>
    <w:rsid w:val="58DE5456"/>
    <w:rsid w:val="58F05189"/>
    <w:rsid w:val="591A3FB4"/>
    <w:rsid w:val="592941F7"/>
    <w:rsid w:val="592F5CB1"/>
    <w:rsid w:val="59457283"/>
    <w:rsid w:val="5967369D"/>
    <w:rsid w:val="596811C3"/>
    <w:rsid w:val="59831B59"/>
    <w:rsid w:val="599C2C1B"/>
    <w:rsid w:val="59BF16BE"/>
    <w:rsid w:val="5A2570B4"/>
    <w:rsid w:val="5A53777D"/>
    <w:rsid w:val="5A753B98"/>
    <w:rsid w:val="5AAE70AA"/>
    <w:rsid w:val="5AAF1398"/>
    <w:rsid w:val="5ABD109B"/>
    <w:rsid w:val="5AD76600"/>
    <w:rsid w:val="5AFB9199"/>
    <w:rsid w:val="5B0D3DD0"/>
    <w:rsid w:val="5B127639"/>
    <w:rsid w:val="5B370E4D"/>
    <w:rsid w:val="5B372BFB"/>
    <w:rsid w:val="5B5414C3"/>
    <w:rsid w:val="5B5437AD"/>
    <w:rsid w:val="5B7C71A8"/>
    <w:rsid w:val="5B834092"/>
    <w:rsid w:val="5B975D90"/>
    <w:rsid w:val="5BAE754A"/>
    <w:rsid w:val="5BAFD211"/>
    <w:rsid w:val="5BB66216"/>
    <w:rsid w:val="5C063463"/>
    <w:rsid w:val="5C8B168C"/>
    <w:rsid w:val="5CEE7C31"/>
    <w:rsid w:val="5CFA6425"/>
    <w:rsid w:val="5D1D4073"/>
    <w:rsid w:val="5D46181B"/>
    <w:rsid w:val="5D7719D5"/>
    <w:rsid w:val="5DB70023"/>
    <w:rsid w:val="5DB744C7"/>
    <w:rsid w:val="5DBE5905"/>
    <w:rsid w:val="5DC56BE4"/>
    <w:rsid w:val="5DC664B8"/>
    <w:rsid w:val="5DD46E27"/>
    <w:rsid w:val="5DD62D00"/>
    <w:rsid w:val="5DFE3EA4"/>
    <w:rsid w:val="5DFF3E2A"/>
    <w:rsid w:val="5E084D23"/>
    <w:rsid w:val="5E0C65C1"/>
    <w:rsid w:val="5E0E058B"/>
    <w:rsid w:val="5E12629B"/>
    <w:rsid w:val="5E6A153A"/>
    <w:rsid w:val="5E893E40"/>
    <w:rsid w:val="5EC56770"/>
    <w:rsid w:val="5F047298"/>
    <w:rsid w:val="5F265461"/>
    <w:rsid w:val="5F2E07B9"/>
    <w:rsid w:val="5F3C1128"/>
    <w:rsid w:val="5F6B5569"/>
    <w:rsid w:val="5F7268F8"/>
    <w:rsid w:val="5F7D193A"/>
    <w:rsid w:val="5F7D704B"/>
    <w:rsid w:val="5FA6034F"/>
    <w:rsid w:val="5FAD7930"/>
    <w:rsid w:val="5FBE351E"/>
    <w:rsid w:val="5FF7F951"/>
    <w:rsid w:val="600F4147"/>
    <w:rsid w:val="60123C37"/>
    <w:rsid w:val="60194FC5"/>
    <w:rsid w:val="601C4AB5"/>
    <w:rsid w:val="60365B77"/>
    <w:rsid w:val="60681AA9"/>
    <w:rsid w:val="606C3347"/>
    <w:rsid w:val="60BA0556"/>
    <w:rsid w:val="60C5514D"/>
    <w:rsid w:val="60D333C6"/>
    <w:rsid w:val="60D40EEC"/>
    <w:rsid w:val="61700C15"/>
    <w:rsid w:val="61706E67"/>
    <w:rsid w:val="6191435B"/>
    <w:rsid w:val="61AD1E69"/>
    <w:rsid w:val="61D513C0"/>
    <w:rsid w:val="61E17D65"/>
    <w:rsid w:val="61EA6C19"/>
    <w:rsid w:val="62146BD9"/>
    <w:rsid w:val="621974FF"/>
    <w:rsid w:val="62255EA3"/>
    <w:rsid w:val="622A170C"/>
    <w:rsid w:val="622F287E"/>
    <w:rsid w:val="62465E1A"/>
    <w:rsid w:val="624D53FA"/>
    <w:rsid w:val="62500A46"/>
    <w:rsid w:val="625642AF"/>
    <w:rsid w:val="62595B4D"/>
    <w:rsid w:val="62612C54"/>
    <w:rsid w:val="62652744"/>
    <w:rsid w:val="626C5880"/>
    <w:rsid w:val="629D3C8C"/>
    <w:rsid w:val="62A74B0A"/>
    <w:rsid w:val="62E21FE6"/>
    <w:rsid w:val="62FF66F4"/>
    <w:rsid w:val="6313040E"/>
    <w:rsid w:val="632919C3"/>
    <w:rsid w:val="637D586B"/>
    <w:rsid w:val="63BE65AF"/>
    <w:rsid w:val="63D5446C"/>
    <w:rsid w:val="63ED29F1"/>
    <w:rsid w:val="64540872"/>
    <w:rsid w:val="64616F3B"/>
    <w:rsid w:val="647A1DAB"/>
    <w:rsid w:val="64917820"/>
    <w:rsid w:val="64992B79"/>
    <w:rsid w:val="649E3CEB"/>
    <w:rsid w:val="64AA2690"/>
    <w:rsid w:val="64AF7CA6"/>
    <w:rsid w:val="64B259E8"/>
    <w:rsid w:val="64B75AF1"/>
    <w:rsid w:val="64C03C61"/>
    <w:rsid w:val="64CC2606"/>
    <w:rsid w:val="64EE6A20"/>
    <w:rsid w:val="650E70C3"/>
    <w:rsid w:val="65362175"/>
    <w:rsid w:val="653D1756"/>
    <w:rsid w:val="65566374"/>
    <w:rsid w:val="655A5E64"/>
    <w:rsid w:val="658904F7"/>
    <w:rsid w:val="65B31A18"/>
    <w:rsid w:val="65ED38B2"/>
    <w:rsid w:val="65ED6CD8"/>
    <w:rsid w:val="6618187B"/>
    <w:rsid w:val="662A7F2C"/>
    <w:rsid w:val="66495ED8"/>
    <w:rsid w:val="664F1741"/>
    <w:rsid w:val="6686576C"/>
    <w:rsid w:val="66C57C55"/>
    <w:rsid w:val="670047E9"/>
    <w:rsid w:val="671309C0"/>
    <w:rsid w:val="674C0C8F"/>
    <w:rsid w:val="67580AC9"/>
    <w:rsid w:val="675E7762"/>
    <w:rsid w:val="67874F0A"/>
    <w:rsid w:val="67A31BBE"/>
    <w:rsid w:val="67AF38B5"/>
    <w:rsid w:val="67E10ABE"/>
    <w:rsid w:val="68024591"/>
    <w:rsid w:val="68336E40"/>
    <w:rsid w:val="684D1CB0"/>
    <w:rsid w:val="68E927B3"/>
    <w:rsid w:val="68F337B7"/>
    <w:rsid w:val="695638A4"/>
    <w:rsid w:val="696372B1"/>
    <w:rsid w:val="698711F2"/>
    <w:rsid w:val="69B10589"/>
    <w:rsid w:val="69C02956"/>
    <w:rsid w:val="69C73D53"/>
    <w:rsid w:val="6AC65D4A"/>
    <w:rsid w:val="6AD00976"/>
    <w:rsid w:val="6AFBD62E"/>
    <w:rsid w:val="6B3727A3"/>
    <w:rsid w:val="6B543355"/>
    <w:rsid w:val="6B5B2936"/>
    <w:rsid w:val="6B8C6F93"/>
    <w:rsid w:val="6BA0735E"/>
    <w:rsid w:val="6BAA7419"/>
    <w:rsid w:val="6BCE3108"/>
    <w:rsid w:val="6BFA2327"/>
    <w:rsid w:val="6C0528A2"/>
    <w:rsid w:val="6C132DC1"/>
    <w:rsid w:val="6C2947E2"/>
    <w:rsid w:val="6C5D448C"/>
    <w:rsid w:val="6C88775B"/>
    <w:rsid w:val="6CA709F7"/>
    <w:rsid w:val="6CDA788A"/>
    <w:rsid w:val="6CDA7FDD"/>
    <w:rsid w:val="6CE95D1F"/>
    <w:rsid w:val="6D3D6509"/>
    <w:rsid w:val="6D7E290C"/>
    <w:rsid w:val="6D8141AA"/>
    <w:rsid w:val="6D9032D0"/>
    <w:rsid w:val="6D9914F3"/>
    <w:rsid w:val="6DB63E53"/>
    <w:rsid w:val="6DEF55B7"/>
    <w:rsid w:val="6DFB0400"/>
    <w:rsid w:val="6E10519E"/>
    <w:rsid w:val="6E153270"/>
    <w:rsid w:val="6E1D3ED3"/>
    <w:rsid w:val="6E337B9A"/>
    <w:rsid w:val="6E6E33DB"/>
    <w:rsid w:val="6EA3103A"/>
    <w:rsid w:val="6EDD2261"/>
    <w:rsid w:val="6EEB2223"/>
    <w:rsid w:val="6F0B2A24"/>
    <w:rsid w:val="6F1F3C7A"/>
    <w:rsid w:val="6F241291"/>
    <w:rsid w:val="6F2F210F"/>
    <w:rsid w:val="6F5953DE"/>
    <w:rsid w:val="6F981017"/>
    <w:rsid w:val="6FA81EC2"/>
    <w:rsid w:val="6FB22D40"/>
    <w:rsid w:val="6FD3D407"/>
    <w:rsid w:val="6FDE7692"/>
    <w:rsid w:val="70256A72"/>
    <w:rsid w:val="702E0619"/>
    <w:rsid w:val="706A53C9"/>
    <w:rsid w:val="706B3E88"/>
    <w:rsid w:val="707B3132"/>
    <w:rsid w:val="7103135B"/>
    <w:rsid w:val="711A294B"/>
    <w:rsid w:val="7150636D"/>
    <w:rsid w:val="715E6CDC"/>
    <w:rsid w:val="71641E18"/>
    <w:rsid w:val="716A38D3"/>
    <w:rsid w:val="717F6C52"/>
    <w:rsid w:val="71A87F57"/>
    <w:rsid w:val="71EB63B3"/>
    <w:rsid w:val="71FE401B"/>
    <w:rsid w:val="72133F6A"/>
    <w:rsid w:val="72252EC6"/>
    <w:rsid w:val="72255A4C"/>
    <w:rsid w:val="72872262"/>
    <w:rsid w:val="72D60AF4"/>
    <w:rsid w:val="72E66F89"/>
    <w:rsid w:val="731A30D6"/>
    <w:rsid w:val="734E4B2E"/>
    <w:rsid w:val="735A7977"/>
    <w:rsid w:val="7366631C"/>
    <w:rsid w:val="739F538A"/>
    <w:rsid w:val="73BE3A62"/>
    <w:rsid w:val="73C13552"/>
    <w:rsid w:val="73CF3EC1"/>
    <w:rsid w:val="73DF0910"/>
    <w:rsid w:val="742E508B"/>
    <w:rsid w:val="748051BB"/>
    <w:rsid w:val="748702F8"/>
    <w:rsid w:val="749E3893"/>
    <w:rsid w:val="74A40EAA"/>
    <w:rsid w:val="74E514C2"/>
    <w:rsid w:val="75093403"/>
    <w:rsid w:val="75422471"/>
    <w:rsid w:val="75436915"/>
    <w:rsid w:val="75E63744"/>
    <w:rsid w:val="76004806"/>
    <w:rsid w:val="760D2A7F"/>
    <w:rsid w:val="76415F0A"/>
    <w:rsid w:val="76CDE4EF"/>
    <w:rsid w:val="76EC4D8A"/>
    <w:rsid w:val="76F105F2"/>
    <w:rsid w:val="77400C32"/>
    <w:rsid w:val="77440722"/>
    <w:rsid w:val="77493F8A"/>
    <w:rsid w:val="7758241F"/>
    <w:rsid w:val="77642B72"/>
    <w:rsid w:val="77652519"/>
    <w:rsid w:val="77701517"/>
    <w:rsid w:val="77A318EC"/>
    <w:rsid w:val="77D23F80"/>
    <w:rsid w:val="77F24622"/>
    <w:rsid w:val="77FAE03A"/>
    <w:rsid w:val="7803238B"/>
    <w:rsid w:val="78034139"/>
    <w:rsid w:val="783A38D3"/>
    <w:rsid w:val="7840538D"/>
    <w:rsid w:val="784C3D32"/>
    <w:rsid w:val="78646FCD"/>
    <w:rsid w:val="788A6608"/>
    <w:rsid w:val="78A31478"/>
    <w:rsid w:val="78F32400"/>
    <w:rsid w:val="79002D6F"/>
    <w:rsid w:val="790F6B0E"/>
    <w:rsid w:val="795A247F"/>
    <w:rsid w:val="79701CA2"/>
    <w:rsid w:val="79F04B91"/>
    <w:rsid w:val="7A1A39BC"/>
    <w:rsid w:val="7A2530B9"/>
    <w:rsid w:val="7A28432B"/>
    <w:rsid w:val="7A5B64AE"/>
    <w:rsid w:val="7A6A04A0"/>
    <w:rsid w:val="7AA95FF0"/>
    <w:rsid w:val="7AD98835"/>
    <w:rsid w:val="7AE62BFE"/>
    <w:rsid w:val="7B242D44"/>
    <w:rsid w:val="7B454A69"/>
    <w:rsid w:val="7B7B66DC"/>
    <w:rsid w:val="7B8B2DC3"/>
    <w:rsid w:val="7B9A6B62"/>
    <w:rsid w:val="7BA479E1"/>
    <w:rsid w:val="7BBFEA50"/>
    <w:rsid w:val="7BFC5A6F"/>
    <w:rsid w:val="7C8810B1"/>
    <w:rsid w:val="7C8C4EC5"/>
    <w:rsid w:val="7CA659DB"/>
    <w:rsid w:val="7CB579CC"/>
    <w:rsid w:val="7CD3009E"/>
    <w:rsid w:val="7CE502B1"/>
    <w:rsid w:val="7D07647A"/>
    <w:rsid w:val="7D276B1C"/>
    <w:rsid w:val="7D3BFA07"/>
    <w:rsid w:val="7D4D5E56"/>
    <w:rsid w:val="7D545437"/>
    <w:rsid w:val="7D5E0064"/>
    <w:rsid w:val="7D5F62B6"/>
    <w:rsid w:val="7D6733BC"/>
    <w:rsid w:val="7D6F3B07"/>
    <w:rsid w:val="7D7358BD"/>
    <w:rsid w:val="7D8F646F"/>
    <w:rsid w:val="7DE62620"/>
    <w:rsid w:val="7E3542FE"/>
    <w:rsid w:val="7E6B2A38"/>
    <w:rsid w:val="7E6E42D6"/>
    <w:rsid w:val="7E7D45D2"/>
    <w:rsid w:val="7E8D453B"/>
    <w:rsid w:val="7E9975A5"/>
    <w:rsid w:val="7EAF0B77"/>
    <w:rsid w:val="7EBFF240"/>
    <w:rsid w:val="7EC64C45"/>
    <w:rsid w:val="7ED22AB7"/>
    <w:rsid w:val="7ED71ABC"/>
    <w:rsid w:val="7ED76320"/>
    <w:rsid w:val="7EE50A3C"/>
    <w:rsid w:val="7F166E48"/>
    <w:rsid w:val="7F2D5F40"/>
    <w:rsid w:val="7F477001"/>
    <w:rsid w:val="7F5B0CFF"/>
    <w:rsid w:val="7F8A3392"/>
    <w:rsid w:val="7F9F6515"/>
    <w:rsid w:val="7FAE2B84"/>
    <w:rsid w:val="7FB13B42"/>
    <w:rsid w:val="7FCB7C32"/>
    <w:rsid w:val="7FDBF50A"/>
    <w:rsid w:val="7FEE1B73"/>
    <w:rsid w:val="7FF361E3"/>
    <w:rsid w:val="7FF8479F"/>
    <w:rsid w:val="7FFA4074"/>
    <w:rsid w:val="7FFB1031"/>
    <w:rsid w:val="7FFB5B3E"/>
    <w:rsid w:val="7FFBD1F8"/>
    <w:rsid w:val="7FFF16C1"/>
    <w:rsid w:val="7FFFAED5"/>
    <w:rsid w:val="9677ADAE"/>
    <w:rsid w:val="9BF79C80"/>
    <w:rsid w:val="9DDFC2BB"/>
    <w:rsid w:val="A9BF62DD"/>
    <w:rsid w:val="AB43A3A1"/>
    <w:rsid w:val="AECD687C"/>
    <w:rsid w:val="AEF789CB"/>
    <w:rsid w:val="AEFFA3C8"/>
    <w:rsid w:val="B7FE42FC"/>
    <w:rsid w:val="BEB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C7A70"/>
  <w15:docId w15:val="{42D2F13E-8528-4980-AF0A-0B017326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numPr>
        <w:ilvl w:val="2"/>
        <w:numId w:val="1"/>
      </w:num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1925</Words>
  <Characters>2060</Characters>
  <Application>Microsoft Office Word</Application>
  <DocSecurity>0</DocSecurity>
  <Lines>187</Lines>
  <Paragraphs>199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 Junjie</dc:creator>
  <cp:lastModifiedBy>赵金梁</cp:lastModifiedBy>
  <cp:revision>23</cp:revision>
  <dcterms:created xsi:type="dcterms:W3CDTF">2025-04-24T06:13:00Z</dcterms:created>
  <dcterms:modified xsi:type="dcterms:W3CDTF">2025-12-22T03:01:00Z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B39D4A30E8E5FD1414F722683DC96388_43</vt:lpwstr>
  </property>
  <property fmtid="{D5CDD505-2E9C-101B-9397-08002B2CF9AE}" pid="4" name="KSOTemplateDocerSaveRecord">
    <vt:lpwstr>eyJoZGlkIjoiYWMzN2I1N2JlM2M2YTJmMmVhY2I5ZjE5ZTUzMGJlMWIiLCJ1c2VySWQiOiIyNTMwNDAwNTkifQ==</vt:lpwstr>
  </property>
</Properties>
</file>