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D5860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1ABC0531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014832FE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1B693E93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5000B845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276D755B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深圳出版社有限责任公司</w:t>
      </w:r>
    </w:p>
    <w:p w14:paraId="771B896B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2025年度员工体检服务</w:t>
      </w:r>
    </w:p>
    <w:p w14:paraId="052846A8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单一来源采购文件</w:t>
      </w:r>
    </w:p>
    <w:p w14:paraId="5036B4B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591A7E39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单一来源采购邀请及说明</w:t>
      </w:r>
    </w:p>
    <w:p w14:paraId="571ED71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一、</w:t>
      </w:r>
      <w:r>
        <w:rPr>
          <w:rFonts w:hint="eastAsia" w:ascii="楷体" w:hAnsi="楷体" w:eastAsia="楷体" w:cs="楷体"/>
          <w:sz w:val="32"/>
          <w:szCs w:val="32"/>
        </w:rPr>
        <w:t>项目基本情况</w:t>
      </w:r>
    </w:p>
    <w:p w14:paraId="1E4282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项目名称：2025年度企业员工体检服务单一来源采购</w:t>
      </w:r>
    </w:p>
    <w:p w14:paraId="7D1DC33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被邀请供应商：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深圳市第二人民医院</w:t>
      </w:r>
    </w:p>
    <w:p w14:paraId="0341EFB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项目介绍：本次采购为深圳出版社有限责任公司员工体检服务。</w:t>
      </w:r>
    </w:p>
    <w:p w14:paraId="005F96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服务内容：为公司在职员工114人及退休员工49人，共计约163人提供健康体检服务。</w:t>
      </w:r>
    </w:p>
    <w:p w14:paraId="758C36D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采购预算：本项目预算采购最高限价为人民币贰拾贰万元整（¥220,000.00）（含税）。</w:t>
      </w:r>
    </w:p>
    <w:p w14:paraId="10CD9C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二、采用单一来源采购方式的理由及论证</w:t>
      </w:r>
    </w:p>
    <w:p w14:paraId="3A379DC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为保证公司员工体检服务的连续性、稳定性及医疗质量的一致性，鉴于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深圳市第二人民医院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在过去2023、2024年度已为我公司提供员工体检服务，其服务质量、检后支持及员工满意度均获得高度认可。</w:t>
      </w:r>
    </w:p>
    <w:p w14:paraId="07FF98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经论证，本次采购符合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《国有企业采购操作规范》（T/CFLP 0016-2023）</w:t>
      </w:r>
      <w:r>
        <w:rPr>
          <w:rFonts w:hint="eastAsia" w:ascii="仿宋_GB2312" w:hAnsi="仿宋_GB2312" w:eastAsia="仿宋_GB2312" w:cs="仿宋_GB2312"/>
          <w:sz w:val="32"/>
          <w:szCs w:val="32"/>
        </w:rPr>
        <w:t>中关于单一来源方式采购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适用条件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的相关规定，具体理由如下：</w:t>
      </w:r>
    </w:p>
    <w:p w14:paraId="5B9CA3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服务延续性：为保证与往年体检数据、健康档案管理的有效衔接，以及员工对体检流程和环境的熟悉度，需要继续从原供应商处采购。</w:t>
      </w:r>
    </w:p>
    <w:p w14:paraId="5B8E264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不可替代性：该机构已建立我公司全体员工的电子健康档案，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并熟悉我公司退休人员及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员工的健康状况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，若更换供应商，将导致健康管理链条中断，无法保证服务的一致性与配套性。</w:t>
      </w:r>
    </w:p>
    <w:p w14:paraId="257E89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基于以上原因，特采用单一来源采购方式，邀请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深圳市第二人民医院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作为本项目唯一供应商进行协商。</w:t>
      </w:r>
    </w:p>
    <w:p w14:paraId="771E1028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三、供应商资格要求</w:t>
      </w:r>
    </w:p>
    <w:p w14:paraId="024D95C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供应商必须提交以下资格证明文件：</w:t>
      </w:r>
    </w:p>
    <w:p w14:paraId="111F827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（1）有效期内的《医疗机构执业许可证》复印件；</w:t>
      </w:r>
    </w:p>
    <w:p w14:paraId="029101C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（2）三级甲等医院等级证明复印件；</w:t>
      </w:r>
    </w:p>
    <w:p w14:paraId="53D5498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（3）廉洁诚信承诺书（附件1）；</w:t>
      </w:r>
    </w:p>
    <w:p w14:paraId="0FA070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（4）法定代表人授权委托书及被授权人身份证复印件（如授权）（附件2）。</w:t>
      </w:r>
    </w:p>
    <w:p w14:paraId="6208BAB1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四、采购文件的澄清与响应文件的递交</w:t>
      </w:r>
    </w:p>
    <w:p w14:paraId="4934ED4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响应文件数量：响应文件需准备三份（正本一份，副本两份），密封并加盖骑缝章。</w:t>
      </w:r>
    </w:p>
    <w:p w14:paraId="3998D9C6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递交截止时间：2025年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10月13日中午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12:0</w:t>
      </w:r>
      <w:r>
        <w:rPr>
          <w:rFonts w:hint="eastAsia" w:ascii="仿宋_GB2312" w:hAnsi="宋体" w:eastAsia="仿宋_GB2312" w:cs="Times New Roman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（北京时间）。</w:t>
      </w:r>
    </w:p>
    <w:p w14:paraId="373F50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递交地点：深圳市福田区彩田南路海天综合大厦810室</w:t>
      </w:r>
    </w:p>
    <w:p w14:paraId="0EAAEC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联系人：何女士，0755-83460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205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587A95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采购人有权对采购文件进行必要的澄清或修改，并通知供应商。</w:t>
      </w:r>
    </w:p>
    <w:p w14:paraId="37B5CC3D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协商与成交原则</w:t>
      </w:r>
    </w:p>
    <w:p w14:paraId="209B6829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一、协商程序</w:t>
      </w:r>
    </w:p>
    <w:p w14:paraId="08EE14E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采购人将组建协商小组，与受邀供应商进行协商。</w:t>
      </w:r>
    </w:p>
    <w:p w14:paraId="1C1C674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协商内容可能包括：服务方案的优化、最终成交价格的确认、具体服务条款的细化等。</w:t>
      </w:r>
    </w:p>
    <w:p w14:paraId="379A0F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供应商应派代表在2025年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10月13日下午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14:3</w:t>
      </w:r>
      <w:r>
        <w:rPr>
          <w:rFonts w:hint="eastAsia" w:ascii="仿宋_GB2312" w:hAnsi="宋体" w:eastAsia="仿宋_GB2312" w:cs="Times New Roman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（北京时间）前往深圳市福田区彩田南路海天综合大厦813会议室（暂定）参加协商。</w:t>
      </w:r>
    </w:p>
    <w:p w14:paraId="76FB24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二、成交原则</w:t>
      </w:r>
    </w:p>
    <w:p w14:paraId="339558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供应商提交的《深圳出版社有限责任公司2025年度员工体检项目价格表》（附件3）及服务方案是协商的基础。</w:t>
      </w:r>
    </w:p>
    <w:p w14:paraId="6EA567D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在预算限额内，经双方协商一致，且供应商的服务方案与报价能被采购人接受，即可确定成交。</w:t>
      </w:r>
    </w:p>
    <w:p w14:paraId="00B652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最终成交价不应超过预算最高限价。</w:t>
      </w:r>
    </w:p>
    <w:p w14:paraId="4D278209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三、成交通知</w:t>
      </w:r>
    </w:p>
    <w:p w14:paraId="0EE7B5B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确定成交后，采购人将在5个工作日内向成交供应商发出《成交通知书》。《成交通知书》一经发出即生效，对采购人和成交供应商均具有法律约束力。</w:t>
      </w:r>
    </w:p>
    <w:p w14:paraId="0DE14C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8048D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03573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3F1776">
      <w:pPr>
        <w:jc w:val="both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</w:p>
    <w:p w14:paraId="478B2482">
      <w:pPr>
        <w:jc w:val="both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bookmarkStart w:id="0" w:name="_GoBack"/>
      <w:bookmarkEnd w:id="0"/>
    </w:p>
    <w:p w14:paraId="50DBE444">
      <w:pPr>
        <w:jc w:val="both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附件1</w:t>
      </w:r>
    </w:p>
    <w:p w14:paraId="2EEE665F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廉洁诚信承诺书</w:t>
      </w:r>
    </w:p>
    <w:p w14:paraId="57E5CFDD">
      <w:pPr>
        <w:spacing w:line="580" w:lineRule="exact"/>
        <w:rPr>
          <w:rFonts w:ascii="仿宋_GB2312" w:hAnsi="宋体" w:eastAsia="仿宋_GB2312"/>
          <w:sz w:val="30"/>
          <w:szCs w:val="30"/>
          <w:u w:val="single"/>
        </w:rPr>
      </w:pPr>
    </w:p>
    <w:p w14:paraId="64546499">
      <w:pPr>
        <w:spacing w:line="5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>致深圳出版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社</w:t>
      </w:r>
      <w:r>
        <w:rPr>
          <w:rFonts w:hint="eastAsia" w:ascii="仿宋_GB2312" w:hAnsi="宋体" w:eastAsia="仿宋_GB2312"/>
          <w:sz w:val="32"/>
          <w:szCs w:val="32"/>
          <w:u w:val="single"/>
        </w:rPr>
        <w:t>有限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责任</w:t>
      </w:r>
      <w:r>
        <w:rPr>
          <w:rFonts w:hint="eastAsia" w:ascii="仿宋_GB2312" w:hAnsi="宋体" w:eastAsia="仿宋_GB2312"/>
          <w:sz w:val="32"/>
          <w:szCs w:val="32"/>
          <w:u w:val="single"/>
        </w:rPr>
        <w:t>公司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71331B40">
      <w:pPr>
        <w:spacing w:before="78" w:beforeLines="25" w:after="78" w:afterLines="25" w:line="580" w:lineRule="exact"/>
        <w:ind w:firstLine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对于贵公司组织的</w:t>
      </w:r>
      <w:r>
        <w:rPr>
          <w:rFonts w:hint="eastAsia" w:ascii="仿宋_GB2312" w:hAnsi="宋体" w:eastAsia="仿宋_GB2312"/>
          <w:sz w:val="32"/>
          <w:szCs w:val="32"/>
          <w:u w:val="single"/>
        </w:rPr>
        <w:t>202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u w:val="single"/>
        </w:rPr>
        <w:t>年度企业员工体检服务</w:t>
      </w:r>
      <w:r>
        <w:rPr>
          <w:rFonts w:hint="eastAsia" w:ascii="仿宋_GB2312" w:hAnsi="宋体" w:eastAsia="仿宋_GB2312"/>
          <w:sz w:val="32"/>
          <w:szCs w:val="32"/>
        </w:rPr>
        <w:t>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询价采购</w:t>
      </w:r>
      <w:r>
        <w:rPr>
          <w:rFonts w:hint="eastAsia" w:ascii="仿宋_GB2312" w:hAnsi="宋体" w:eastAsia="仿宋_GB2312"/>
          <w:sz w:val="32"/>
          <w:szCs w:val="32"/>
        </w:rPr>
        <w:t>活动，我方在参与过程中将严格遵守招投标法的相关规定和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/>
          <w:sz w:val="32"/>
          <w:szCs w:val="32"/>
        </w:rPr>
        <w:t>文件要求，郑重承诺如下：</w:t>
      </w:r>
    </w:p>
    <w:p w14:paraId="49F7A315">
      <w:pPr>
        <w:spacing w:before="78" w:beforeLines="25" w:after="78" w:afterLines="25" w:line="580" w:lineRule="exact"/>
        <w:ind w:firstLine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我方接受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/>
          <w:sz w:val="32"/>
          <w:szCs w:val="32"/>
        </w:rPr>
        <w:t>文件的全部条款及内容。</w:t>
      </w:r>
    </w:p>
    <w:p w14:paraId="7D41295C">
      <w:pPr>
        <w:spacing w:before="78" w:beforeLines="25" w:after="78" w:afterLines="25" w:line="580" w:lineRule="exact"/>
        <w:ind w:firstLine="48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所提供文件的全部资料真实、可信。未经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/>
          <w:sz w:val="32"/>
          <w:szCs w:val="32"/>
        </w:rPr>
        <w:t>单位同意，我方不会将有关内容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透露</w:t>
      </w:r>
      <w:r>
        <w:rPr>
          <w:rFonts w:hint="eastAsia" w:ascii="仿宋_GB2312" w:hAnsi="宋体" w:eastAsia="仿宋_GB2312"/>
          <w:sz w:val="32"/>
          <w:szCs w:val="32"/>
        </w:rPr>
        <w:t>给第三方。</w:t>
      </w:r>
    </w:p>
    <w:p w14:paraId="034E5967">
      <w:pPr>
        <w:spacing w:before="78" w:beforeLines="25" w:after="78" w:afterLines="25" w:line="580" w:lineRule="exact"/>
        <w:ind w:firstLine="48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根据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采购文</w:t>
      </w:r>
      <w:r>
        <w:rPr>
          <w:rFonts w:hint="eastAsia" w:ascii="仿宋_GB2312" w:hAnsi="宋体" w:eastAsia="仿宋_GB2312"/>
          <w:sz w:val="32"/>
          <w:szCs w:val="32"/>
        </w:rPr>
        <w:t xml:space="preserve">件的规定，保证忠实地执行双方所签的服务合同，并承担合同规定的责任义务。   </w:t>
      </w:r>
    </w:p>
    <w:p w14:paraId="57AE3EB8">
      <w:pPr>
        <w:spacing w:before="78" w:beforeLines="25" w:after="78" w:afterLines="25" w:line="580" w:lineRule="exact"/>
        <w:ind w:firstLine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  <w:szCs w:val="32"/>
        </w:rPr>
        <w:t>愿意向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/>
          <w:sz w:val="32"/>
          <w:szCs w:val="32"/>
        </w:rPr>
        <w:t>单位提供任何与本次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宋体" w:eastAsia="仿宋_GB2312"/>
          <w:sz w:val="32"/>
          <w:szCs w:val="32"/>
        </w:rPr>
        <w:t>有关的资料。</w:t>
      </w:r>
    </w:p>
    <w:p w14:paraId="35694E55">
      <w:pPr>
        <w:spacing w:before="78" w:beforeLines="25" w:after="78" w:afterLines="25" w:line="580" w:lineRule="exact"/>
        <w:ind w:firstLine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保证不论中标与否，自愿自行承担投标过程中发生的所有费用。</w:t>
      </w:r>
    </w:p>
    <w:p w14:paraId="785302B6">
      <w:pPr>
        <w:spacing w:before="78" w:beforeLines="25" w:after="78" w:afterLines="25" w:line="580" w:lineRule="exact"/>
        <w:ind w:firstLine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完全理解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/>
          <w:sz w:val="32"/>
          <w:szCs w:val="32"/>
        </w:rPr>
        <w:t>单位不授标给最低报价的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响应单位</w:t>
      </w:r>
      <w:r>
        <w:rPr>
          <w:rFonts w:hint="eastAsia" w:ascii="仿宋_GB2312" w:hAnsi="宋体" w:eastAsia="仿宋_GB2312"/>
          <w:sz w:val="32"/>
          <w:szCs w:val="32"/>
        </w:rPr>
        <w:t>的决定。</w:t>
      </w:r>
    </w:p>
    <w:p w14:paraId="011C239B">
      <w:pPr>
        <w:spacing w:before="78" w:beforeLines="25" w:after="78" w:afterLines="25" w:line="580" w:lineRule="exact"/>
        <w:ind w:firstLine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若</w:t>
      </w:r>
      <w:r>
        <w:rPr>
          <w:rFonts w:hint="eastAsia" w:ascii="仿宋_GB2312" w:hAnsi="宋体" w:eastAsia="仿宋_GB2312"/>
          <w:sz w:val="32"/>
          <w:szCs w:val="32"/>
        </w:rPr>
        <w:t>我方中标，我方保证派出合格的实施团队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项目负责人姓名：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，在合同约定的期限内，按时保质保量地完成本项目的全部工作。</w:t>
      </w:r>
    </w:p>
    <w:p w14:paraId="24A3A1BA">
      <w:pPr>
        <w:spacing w:before="78" w:beforeLines="25" w:after="78" w:afterLines="25" w:line="580" w:lineRule="exact"/>
        <w:ind w:firstLine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我方若违反上述承诺之一的，愿承担一切责任。</w:t>
      </w:r>
    </w:p>
    <w:p w14:paraId="43164C12">
      <w:pPr>
        <w:tabs>
          <w:tab w:val="left" w:pos="4920"/>
        </w:tabs>
        <w:spacing w:line="580" w:lineRule="exact"/>
        <w:ind w:left="48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本页无正文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</w:p>
    <w:p w14:paraId="26D52896">
      <w:pPr>
        <w:tabs>
          <w:tab w:val="left" w:pos="4920"/>
        </w:tabs>
        <w:spacing w:line="580" w:lineRule="exact"/>
        <w:ind w:left="480"/>
        <w:rPr>
          <w:rFonts w:ascii="仿宋_GB2312" w:hAnsi="宋体" w:eastAsia="仿宋_GB2312"/>
          <w:sz w:val="32"/>
          <w:szCs w:val="32"/>
        </w:rPr>
      </w:pPr>
    </w:p>
    <w:p w14:paraId="1E9E9E75">
      <w:pPr>
        <w:tabs>
          <w:tab w:val="left" w:pos="4920"/>
        </w:tabs>
        <w:spacing w:line="580" w:lineRule="exact"/>
        <w:ind w:left="480"/>
        <w:rPr>
          <w:rFonts w:ascii="仿宋_GB2312" w:hAnsi="宋体" w:eastAsia="仿宋_GB2312"/>
          <w:sz w:val="32"/>
          <w:szCs w:val="32"/>
        </w:rPr>
      </w:pPr>
    </w:p>
    <w:p w14:paraId="143AFACC">
      <w:pPr>
        <w:tabs>
          <w:tab w:val="left" w:pos="4920"/>
        </w:tabs>
        <w:spacing w:line="580" w:lineRule="exact"/>
        <w:ind w:left="480"/>
        <w:rPr>
          <w:rFonts w:ascii="仿宋_GB2312" w:hAnsi="宋体" w:eastAsia="仿宋_GB2312"/>
          <w:sz w:val="32"/>
          <w:szCs w:val="32"/>
        </w:rPr>
      </w:pPr>
    </w:p>
    <w:p w14:paraId="11AD81F4">
      <w:pPr>
        <w:spacing w:line="58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投 标 单 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公章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79972150">
      <w:pPr>
        <w:spacing w:line="58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　　　　　法定代表人或授权代表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签名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19065A19">
      <w:pPr>
        <w:spacing w:line="58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日             期：</w:t>
      </w:r>
    </w:p>
    <w:p w14:paraId="2331F64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B58F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2BC08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8C2D4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EC930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70BFA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261F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30894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DD64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0DEA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F762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E620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E10A5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83269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EB2BF1">
      <w:pPr>
        <w:spacing w:line="560" w:lineRule="exact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 w14:paraId="7E1C7013">
      <w:pPr>
        <w:spacing w:line="560" w:lineRule="exact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 w14:paraId="621DDD35">
      <w:pPr>
        <w:spacing w:line="560" w:lineRule="exact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附件2</w:t>
      </w:r>
    </w:p>
    <w:p w14:paraId="48F19C4C">
      <w:pPr>
        <w:spacing w:line="540" w:lineRule="exact"/>
        <w:ind w:right="1920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34E041F2">
      <w:pPr>
        <w:spacing w:line="500" w:lineRule="exac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法人代表授权书</w:t>
      </w:r>
    </w:p>
    <w:p w14:paraId="0DA75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ascii="仿宋_GB2312" w:hAnsi="宋体" w:eastAsia="仿宋_GB2312"/>
        </w:rPr>
      </w:pPr>
    </w:p>
    <w:p w14:paraId="6A1C0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本授权委托书声明：我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（法定代表人姓名）系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</w:t>
      </w:r>
    </w:p>
    <w:p w14:paraId="3EDCC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的法定代表人，现授权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（被授权人姓名）为本次投标的合法代理人，全权负责参加</w:t>
      </w:r>
      <w:r>
        <w:rPr>
          <w:rFonts w:hint="eastAsia" w:ascii="仿宋_GB2312" w:eastAsia="仿宋_GB2312"/>
          <w:sz w:val="32"/>
          <w:szCs w:val="32"/>
        </w:rPr>
        <w:t>深圳出版</w:t>
      </w:r>
      <w:r>
        <w:rPr>
          <w:rFonts w:hint="eastAsia" w:ascii="仿宋_GB2312" w:eastAsia="仿宋_GB2312"/>
          <w:sz w:val="32"/>
          <w:szCs w:val="32"/>
          <w:lang w:eastAsia="zh-CN"/>
        </w:rPr>
        <w:t>社</w:t>
      </w:r>
      <w:r>
        <w:rPr>
          <w:rFonts w:hint="eastAsia" w:ascii="仿宋_GB2312" w:eastAsia="仿宋_GB2312"/>
          <w:sz w:val="32"/>
          <w:szCs w:val="32"/>
        </w:rPr>
        <w:t>有限</w:t>
      </w:r>
      <w:r>
        <w:rPr>
          <w:rFonts w:hint="eastAsia" w:ascii="仿宋_GB2312" w:eastAsia="仿宋_GB2312"/>
          <w:sz w:val="32"/>
          <w:szCs w:val="32"/>
          <w:lang w:eastAsia="zh-CN"/>
        </w:rPr>
        <w:t>责任</w:t>
      </w:r>
      <w:r>
        <w:rPr>
          <w:rFonts w:hint="eastAsia" w:ascii="仿宋_GB2312" w:eastAsia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年度企业员工体检服务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”项目</w:t>
      </w:r>
      <w:r>
        <w:rPr>
          <w:rFonts w:hint="eastAsia" w:ascii="仿宋_GB2312" w:hAnsi="宋体" w:eastAsia="仿宋_GB2312"/>
          <w:sz w:val="32"/>
          <w:szCs w:val="32"/>
        </w:rPr>
        <w:t>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采招</w:t>
      </w:r>
      <w:r>
        <w:rPr>
          <w:rFonts w:hint="eastAsia" w:ascii="仿宋_GB2312" w:hAnsi="宋体" w:eastAsia="仿宋_GB2312"/>
          <w:sz w:val="32"/>
          <w:szCs w:val="32"/>
        </w:rPr>
        <w:t>、签订合同以及与之相关的各项工作。本投标人对被授权人的签名负全部责任。</w:t>
      </w:r>
    </w:p>
    <w:p w14:paraId="233C5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被授权人不得转让授权。</w:t>
      </w:r>
    </w:p>
    <w:p w14:paraId="5A53F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23647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代 理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  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 w14:paraId="52BE8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手机：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 w14:paraId="6949A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 w14:paraId="0DE68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通讯地址：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       </w:t>
      </w:r>
    </w:p>
    <w:p w14:paraId="5C877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078" w:firstLineChars="1587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43807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078" w:firstLineChars="1587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6F920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投 标 单 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公章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6C29E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法定代表人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签名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5A6CE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日             期：</w:t>
      </w:r>
    </w:p>
    <w:p w14:paraId="60D4F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599D4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注：1.本证明书须提供代理人的身份证复印件方为有效；</w:t>
      </w:r>
    </w:p>
    <w:p w14:paraId="35F8D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2.本证明书须提供法定代表人身份证复印件作为附件方为有效。</w:t>
      </w:r>
    </w:p>
    <w:p w14:paraId="7FA9733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4628C9">
      <w:pPr>
        <w:jc w:val="both"/>
        <w:rPr>
          <w:rFonts w:hint="default" w:ascii="仿宋_GB2312" w:hAnsi="宋体" w:eastAsia="仿宋_GB2312" w:cs="宋体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0"/>
          <w:szCs w:val="30"/>
          <w:lang w:val="en-US" w:eastAsia="zh-CN"/>
        </w:rPr>
        <w:t>附件3</w:t>
      </w:r>
    </w:p>
    <w:p w14:paraId="549A90E4">
      <w:pPr>
        <w:jc w:val="center"/>
        <w:rPr>
          <w:rFonts w:hint="eastAsia" w:ascii="仿宋_GB2312" w:hAnsi="宋体" w:eastAsia="仿宋_GB2312" w:cs="宋体"/>
          <w:b/>
          <w:bCs/>
          <w:kern w:val="0"/>
          <w:sz w:val="44"/>
          <w:szCs w:val="36"/>
        </w:rPr>
      </w:pPr>
      <w:r>
        <w:rPr>
          <w:rFonts w:hint="eastAsia" w:ascii="仿宋_GB2312" w:hAnsi="宋体" w:eastAsia="仿宋_GB2312" w:cs="宋体"/>
          <w:b/>
          <w:bCs/>
          <w:kern w:val="0"/>
          <w:sz w:val="44"/>
          <w:szCs w:val="36"/>
        </w:rPr>
        <w:t>深圳出版</w:t>
      </w:r>
      <w:r>
        <w:rPr>
          <w:rFonts w:hint="eastAsia" w:ascii="仿宋_GB2312" w:hAnsi="宋体" w:eastAsia="仿宋_GB2312" w:cs="宋体"/>
          <w:b/>
          <w:bCs/>
          <w:kern w:val="0"/>
          <w:sz w:val="44"/>
          <w:szCs w:val="36"/>
          <w:lang w:eastAsia="zh-CN"/>
        </w:rPr>
        <w:t>社</w:t>
      </w:r>
      <w:r>
        <w:rPr>
          <w:rFonts w:hint="eastAsia" w:ascii="仿宋_GB2312" w:hAnsi="宋体" w:eastAsia="仿宋_GB2312" w:cs="宋体"/>
          <w:b/>
          <w:bCs/>
          <w:kern w:val="0"/>
          <w:sz w:val="44"/>
          <w:szCs w:val="36"/>
        </w:rPr>
        <w:t>有限</w:t>
      </w:r>
      <w:r>
        <w:rPr>
          <w:rFonts w:hint="eastAsia" w:ascii="仿宋_GB2312" w:hAnsi="宋体" w:eastAsia="仿宋_GB2312" w:cs="宋体"/>
          <w:b/>
          <w:bCs/>
          <w:kern w:val="0"/>
          <w:sz w:val="44"/>
          <w:szCs w:val="36"/>
          <w:lang w:eastAsia="zh-CN"/>
        </w:rPr>
        <w:t>责任</w:t>
      </w:r>
      <w:r>
        <w:rPr>
          <w:rFonts w:hint="eastAsia" w:ascii="仿宋_GB2312" w:hAnsi="宋体" w:eastAsia="仿宋_GB2312" w:cs="宋体"/>
          <w:b/>
          <w:bCs/>
          <w:kern w:val="0"/>
          <w:sz w:val="44"/>
          <w:szCs w:val="36"/>
        </w:rPr>
        <w:t>公司2</w:t>
      </w:r>
      <w:r>
        <w:rPr>
          <w:rFonts w:ascii="仿宋_GB2312" w:hAnsi="宋体" w:eastAsia="仿宋_GB2312" w:cs="宋体"/>
          <w:b/>
          <w:bCs/>
          <w:kern w:val="0"/>
          <w:sz w:val="44"/>
          <w:szCs w:val="36"/>
        </w:rPr>
        <w:t>02</w:t>
      </w:r>
      <w:r>
        <w:rPr>
          <w:rFonts w:hint="eastAsia" w:ascii="仿宋_GB2312" w:hAnsi="宋体" w:eastAsia="仿宋_GB2312" w:cs="宋体"/>
          <w:b/>
          <w:bCs/>
          <w:kern w:val="0"/>
          <w:sz w:val="44"/>
          <w:szCs w:val="36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bCs/>
          <w:kern w:val="0"/>
          <w:sz w:val="44"/>
          <w:szCs w:val="36"/>
        </w:rPr>
        <w:t>年度</w:t>
      </w:r>
    </w:p>
    <w:p w14:paraId="00A6CC30">
      <w:pPr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44"/>
          <w:szCs w:val="36"/>
        </w:rPr>
        <w:t>员工体检项目价格表</w:t>
      </w:r>
    </w:p>
    <w:p w14:paraId="0658C1C9">
      <w:pPr>
        <w:spacing w:line="540" w:lineRule="exact"/>
        <w:ind w:right="1920"/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240"/>
        <w:gridCol w:w="946"/>
        <w:gridCol w:w="946"/>
        <w:gridCol w:w="946"/>
        <w:gridCol w:w="946"/>
        <w:gridCol w:w="946"/>
        <w:gridCol w:w="951"/>
      </w:tblGrid>
      <w:tr w14:paraId="29502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4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2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体检项目</w:t>
            </w:r>
          </w:p>
        </w:tc>
        <w:tc>
          <w:tcPr>
            <w:tcW w:w="33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8D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C67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AFA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0CA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41岁以上男性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40岁以下男性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</w:t>
            </w:r>
          </w:p>
          <w:p w14:paraId="21C7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未婚</w:t>
            </w:r>
          </w:p>
          <w:p w14:paraId="59D4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</w:t>
            </w:r>
          </w:p>
          <w:p w14:paraId="1666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已婚</w:t>
            </w:r>
          </w:p>
          <w:p w14:paraId="041D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</w:t>
            </w:r>
          </w:p>
          <w:p w14:paraId="1CFE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  <w:p w14:paraId="0E08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未婚</w:t>
            </w:r>
          </w:p>
          <w:p w14:paraId="7945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</w:t>
            </w:r>
          </w:p>
          <w:p w14:paraId="7A36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已婚</w:t>
            </w:r>
          </w:p>
          <w:p w14:paraId="258F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</w:tr>
      <w:tr w14:paraId="288E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2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A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内科\外科\眼科\耳鼻喉科\口腔科\测血压\身高\体重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9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3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C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8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9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C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352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84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血常规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3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6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3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E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C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7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368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1C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尿常规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8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0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F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9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B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6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8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6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肝功能四项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9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4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B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C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C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F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8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1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血脂四项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8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A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E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D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8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8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4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1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6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血糖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3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0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8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3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8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4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D4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2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A0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肾功能三项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F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A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0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6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2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036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6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B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EB病毒NA/IgA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9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1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2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0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D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3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35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0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EB病毒RTA/IgG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3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8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2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4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5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78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8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D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幽门螺菌尿素酶抗体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5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0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5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9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6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4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D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6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肺癌两项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0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4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1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7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1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C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3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0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4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A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7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4D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8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癌胚抗原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B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D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3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A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A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0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C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4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B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CA199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4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D0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36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78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F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C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9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F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前列腺特异性抗原（TPSA）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0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1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C6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27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1B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44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7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7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0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胸部正位片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2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E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B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A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9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D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9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1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7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颈椎正侧位片+颈椎双斜位（不含片）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E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8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9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E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6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C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4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0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C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9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E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6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F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C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5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71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2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4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肝胆脾胰彩超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E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A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9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E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B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3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60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1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E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双肾输尿管膀胱前列腺彩超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5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5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5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4E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8D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3D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F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C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7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双肾输尿管膀胱彩超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66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EE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7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C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3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0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41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E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69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甲状腺彩超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2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A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D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F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9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F0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5D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子宫附件彩超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27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E6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8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2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D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3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C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04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乳腺彩超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52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4D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B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F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6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7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F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E6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妇检+白带常规+宫颈癌早期筛查（TCT）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6E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74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87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8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EB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1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9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F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BD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静脉采血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6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8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8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8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4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7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B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6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3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3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A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2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765DC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E1528F-C958-48CB-8AC8-BF053F24BE9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EDDAFC4-C093-4D58-810C-4FA126E497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1A3B187-B17B-4ACC-A8B4-47E3CE5813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4049024-88E6-440E-A2E1-E047FCA8B0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0BD6A9E-40F8-4FCB-A6C6-E39622FEA6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368AD"/>
    <w:rsid w:val="15B00BC7"/>
    <w:rsid w:val="1C3D7F53"/>
    <w:rsid w:val="1FFB3356"/>
    <w:rsid w:val="227E66B4"/>
    <w:rsid w:val="27747CDF"/>
    <w:rsid w:val="40B41A41"/>
    <w:rsid w:val="431A7B56"/>
    <w:rsid w:val="4C4E432E"/>
    <w:rsid w:val="515E6AB6"/>
    <w:rsid w:val="53D47E06"/>
    <w:rsid w:val="719F40F5"/>
    <w:rsid w:val="719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2014</Words>
  <Characters>2156</Characters>
  <Lines>0</Lines>
  <Paragraphs>0</Paragraphs>
  <TotalTime>17</TotalTime>
  <ScaleCrop>false</ScaleCrop>
  <LinksUpToDate>false</LinksUpToDate>
  <CharactersWithSpaces>2438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2025-09-30T01:33:00Z</dcterms:created>
  <dc:creator>Lenovo</dc:creator>
  <cp:lastModifiedBy>萍</cp:lastModifiedBy>
  <dcterms:modified xsi:type="dcterms:W3CDTF">2025-09-30T03:31:41Z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eyJoZGlkIjoiOThkMmYzNGVlYmU4MTYwMTU3MjZlNTMzYTY2NTc4ODgiLCJ1c2VySWQiOiIyMzU5MzE0MTAifQ==</vt:lpwstr>
  </property>
  <property fmtid="{D5CDD505-2E9C-101B-9397-08002B2CF9AE}" pid="4" name="ICV">
    <vt:lpwstr>4F3AB61A410B4CEDA4602A41AD6A3B95_13</vt:lpwstr>
  </property>
</Properties>
</file>