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D61CF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5A82C73E">
      <w:pPr>
        <w:spacing w:line="56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湾区之眼项目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临时配餐服务</w:t>
      </w:r>
    </w:p>
    <w:p w14:paraId="07555006">
      <w:pPr>
        <w:spacing w:line="56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响应报价函</w:t>
      </w:r>
    </w:p>
    <w:p w14:paraId="7B7AB8DA">
      <w:pPr>
        <w:spacing w:line="560" w:lineRule="exact"/>
        <w:rPr>
          <w:rFonts w:hint="default" w:eastAsia="宋体"/>
          <w:lang w:val="en-US" w:eastAsia="zh-CN"/>
        </w:rPr>
      </w:pPr>
    </w:p>
    <w:p w14:paraId="2C118B5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深圳出版集团有限公司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宝安分公司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B3F9B22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对湾区之眼项目临时配餐服务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我方餐饮店面基本情况及配餐报价情况如下：</w:t>
      </w:r>
    </w:p>
    <w:p w14:paraId="18B70761">
      <w:pPr>
        <w:numPr>
          <w:ilvl w:val="0"/>
          <w:numId w:val="1"/>
        </w:numPr>
        <w:spacing w:line="520" w:lineRule="exact"/>
        <w:ind w:left="0" w:leftChars="0" w:firstLine="640" w:firstLineChars="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店面基本情况</w:t>
      </w:r>
    </w:p>
    <w:p w14:paraId="163E7650">
      <w:pPr>
        <w:spacing w:line="560" w:lineRule="exact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公司（组织）名：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2103859E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店名：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42288535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店面地址：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41F0E23E">
      <w:pPr>
        <w:numPr>
          <w:ilvl w:val="0"/>
          <w:numId w:val="1"/>
        </w:numPr>
        <w:spacing w:line="520" w:lineRule="exact"/>
        <w:ind w:left="0" w:leftChars="0" w:firstLine="640" w:firstLineChars="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配餐报价</w:t>
      </w:r>
    </w:p>
    <w:p w14:paraId="7564BA4E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盒饭（两荤一素+米饭+时令水果，荤菜不少于120克/道，素菜不少于150克/道，米饭不少于200克/份）含税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元/份。</w:t>
      </w:r>
    </w:p>
    <w:p w14:paraId="173562C0">
      <w:pPr>
        <w:spacing w:line="560" w:lineRule="exact"/>
        <w:ind w:firstLine="64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2025年7月21日至2025年8月26日期间（27个工作日），每日平均80份，含税总价：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元</w:t>
      </w:r>
    </w:p>
    <w:p w14:paraId="1D49FF61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（计算方式：含税单价*27*80）。</w:t>
      </w:r>
    </w:p>
    <w:p w14:paraId="66E0311A">
      <w:pPr>
        <w:spacing w:line="560" w:lineRule="exact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DC45436">
      <w:pPr>
        <w:spacing w:line="560" w:lineRule="exact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2E2BAE2"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响应人（签章）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59AB08C9">
      <w:pPr>
        <w:spacing w:line="56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报价日期：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42E1D95E">
      <w:pPr>
        <w:spacing w:line="56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</w:p>
    <w:p w14:paraId="2D302EBF">
      <w:pPr>
        <w:spacing w:line="56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73E9C"/>
    <w:multiLevelType w:val="singleLevel"/>
    <w:tmpl w:val="3C073E9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Mjg5NjhiODVjZTkxZGJkMTIzZGZiOWM4NWNjMGMifQ=="/>
  </w:docVars>
  <w:rsids>
    <w:rsidRoot w:val="33A47CAA"/>
    <w:rsid w:val="06C5211D"/>
    <w:rsid w:val="0809346D"/>
    <w:rsid w:val="2BA62B99"/>
    <w:rsid w:val="2BA9788E"/>
    <w:rsid w:val="2BB27701"/>
    <w:rsid w:val="33A47CAA"/>
    <w:rsid w:val="3DE40613"/>
    <w:rsid w:val="3E931A85"/>
    <w:rsid w:val="4D2161BD"/>
    <w:rsid w:val="4F232A0D"/>
    <w:rsid w:val="510B4EC6"/>
    <w:rsid w:val="52622C72"/>
    <w:rsid w:val="5BD85176"/>
    <w:rsid w:val="5C135DDA"/>
    <w:rsid w:val="5C7B05A3"/>
    <w:rsid w:val="62DC06FC"/>
    <w:rsid w:val="6AEB30D5"/>
    <w:rsid w:val="7D30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237</Characters>
  <Lines>0</Lines>
  <Paragraphs>0</Paragraphs>
  <TotalTime>0</TotalTime>
  <ScaleCrop>false</ScaleCrop>
  <LinksUpToDate>false</LinksUpToDate>
  <CharactersWithSpaces>458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2024-03-27T10:44:00Z</dcterms:created>
  <dc:creator>平澜</dc:creator>
  <cp:lastModifiedBy>平澜</cp:lastModifiedBy>
  <cp:lastPrinted>2024-03-29T00:30:00Z</cp:lastPrinted>
  <dcterms:modified xsi:type="dcterms:W3CDTF">2025-07-15T03:04:47Z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BC279AE01F264AC5B4429AB38C087DF7_11</vt:lpwstr>
  </property>
  <property fmtid="{D5CDD505-2E9C-101B-9397-08002B2CF9AE}" pid="4" name="KSOTemplateDocerSaveRecord">
    <vt:lpwstr>eyJoZGlkIjoiYzlkMjg5NjhiODVjZTkxZGJkMTIzZGZiOWM4NWNjMGMiLCJ1c2VySWQiOiI3NTE0NjA2NTMifQ==</vt:lpwstr>
  </property>
</Properties>
</file>