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41CBD">
      <w:pPr>
        <w:jc w:val="center"/>
        <w:rPr>
          <w:rFonts w:hint="eastAsia"/>
          <w:b/>
          <w:bCs/>
          <w:sz w:val="40"/>
          <w:szCs w:val="48"/>
        </w:rPr>
      </w:pPr>
      <w:bookmarkStart w:id="1" w:name="_GoBack"/>
      <w:r>
        <w:rPr>
          <w:rFonts w:hint="eastAsia"/>
          <w:b/>
          <w:bCs/>
          <w:sz w:val="40"/>
          <w:szCs w:val="48"/>
        </w:rPr>
        <w:t>湾区之眼项目临时配餐服务</w:t>
      </w:r>
    </w:p>
    <w:p w14:paraId="6AA2E517">
      <w:pPr>
        <w:jc w:val="center"/>
        <w:rPr>
          <w:rFonts w:hint="eastAsia"/>
          <w:b/>
          <w:bCs/>
          <w:sz w:val="40"/>
          <w:szCs w:val="48"/>
        </w:rPr>
      </w:pPr>
      <w:r>
        <w:rPr>
          <w:rFonts w:hint="eastAsia"/>
          <w:b/>
          <w:bCs/>
          <w:sz w:val="40"/>
          <w:szCs w:val="48"/>
        </w:rPr>
        <w:t>询价采购文件</w:t>
      </w:r>
    </w:p>
    <w:bookmarkEnd w:id="1"/>
    <w:p w14:paraId="593A1C34">
      <w:pPr>
        <w:rPr>
          <w:rFonts w:hint="eastAsia"/>
        </w:rPr>
      </w:pPr>
    </w:p>
    <w:p w14:paraId="072A07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32"/>
        </w:rPr>
      </w:pPr>
      <w:r>
        <w:rPr>
          <w:rFonts w:hint="eastAsia"/>
          <w:b/>
          <w:bCs/>
          <w:sz w:val="24"/>
          <w:szCs w:val="32"/>
        </w:rPr>
        <w:t>各供应商：</w:t>
      </w:r>
    </w:p>
    <w:p w14:paraId="2D8855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湾区之眼项目临时配餐服务采购方为深圳出版集团有限公司宝安分公司，项目出资比例为100%，项目已具备询价采购条件，现进行公开采购，欢迎符合资格的供应商参加本次询价。</w:t>
      </w:r>
    </w:p>
    <w:p w14:paraId="175CAAC9">
      <w:pPr>
        <w:rPr>
          <w:rFonts w:hint="eastAsia"/>
        </w:rPr>
      </w:pP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1964"/>
        <w:gridCol w:w="5861"/>
      </w:tblGrid>
      <w:tr w14:paraId="647E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Align w:val="center"/>
          </w:tcPr>
          <w:p w14:paraId="0BFD9222">
            <w:pPr>
              <w:spacing w:line="440" w:lineRule="exact"/>
              <w:jc w:val="center"/>
              <w:rPr>
                <w:rFonts w:hint="eastAsia" w:ascii="宋体" w:hAnsi="宋体" w:eastAsia="宋体"/>
                <w:b/>
                <w:bCs/>
                <w:szCs w:val="21"/>
              </w:rPr>
            </w:pPr>
            <w:r>
              <w:rPr>
                <w:rFonts w:hint="eastAsia" w:ascii="宋体" w:hAnsi="宋体" w:eastAsia="宋体"/>
                <w:b/>
                <w:bCs/>
                <w:szCs w:val="21"/>
              </w:rPr>
              <w:t>序号</w:t>
            </w:r>
          </w:p>
        </w:tc>
        <w:tc>
          <w:tcPr>
            <w:tcW w:w="1152" w:type="pct"/>
            <w:vAlign w:val="center"/>
          </w:tcPr>
          <w:p w14:paraId="19DBD0A9">
            <w:pPr>
              <w:spacing w:line="440" w:lineRule="exact"/>
              <w:jc w:val="center"/>
              <w:rPr>
                <w:rFonts w:hint="eastAsia" w:ascii="宋体" w:hAnsi="宋体" w:eastAsia="宋体"/>
                <w:b/>
                <w:bCs/>
                <w:szCs w:val="21"/>
              </w:rPr>
            </w:pPr>
            <w:r>
              <w:rPr>
                <w:rFonts w:hint="eastAsia" w:ascii="宋体" w:hAnsi="宋体" w:eastAsia="宋体"/>
                <w:b/>
                <w:bCs/>
                <w:szCs w:val="21"/>
              </w:rPr>
              <w:t>条款内容</w:t>
            </w:r>
          </w:p>
        </w:tc>
        <w:tc>
          <w:tcPr>
            <w:tcW w:w="3438" w:type="pct"/>
            <w:vAlign w:val="center"/>
          </w:tcPr>
          <w:p w14:paraId="20E0A09D">
            <w:pPr>
              <w:spacing w:line="440" w:lineRule="exact"/>
              <w:jc w:val="center"/>
              <w:rPr>
                <w:rFonts w:hint="eastAsia" w:ascii="宋体" w:hAnsi="宋体" w:eastAsia="宋体"/>
                <w:b/>
                <w:bCs/>
                <w:szCs w:val="21"/>
              </w:rPr>
            </w:pPr>
            <w:r>
              <w:rPr>
                <w:rFonts w:hint="eastAsia" w:ascii="宋体" w:hAnsi="宋体" w:eastAsia="宋体"/>
                <w:b/>
                <w:bCs/>
                <w:szCs w:val="21"/>
              </w:rPr>
              <w:t>编列内容</w:t>
            </w:r>
          </w:p>
        </w:tc>
      </w:tr>
      <w:tr w14:paraId="2A935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Align w:val="center"/>
          </w:tcPr>
          <w:p w14:paraId="60B06AC0">
            <w:pPr>
              <w:spacing w:line="440" w:lineRule="exact"/>
              <w:jc w:val="center"/>
              <w:rPr>
                <w:rFonts w:hint="eastAsia" w:ascii="宋体" w:hAnsi="宋体" w:eastAsia="宋体"/>
                <w:szCs w:val="21"/>
              </w:rPr>
            </w:pPr>
            <w:r>
              <w:rPr>
                <w:rFonts w:hint="eastAsia" w:ascii="宋体" w:hAnsi="宋体" w:eastAsia="宋体"/>
                <w:szCs w:val="21"/>
              </w:rPr>
              <w:t>1</w:t>
            </w:r>
          </w:p>
        </w:tc>
        <w:tc>
          <w:tcPr>
            <w:tcW w:w="1152" w:type="pct"/>
            <w:vAlign w:val="center"/>
          </w:tcPr>
          <w:p w14:paraId="6AFC2050">
            <w:pPr>
              <w:spacing w:line="440" w:lineRule="exact"/>
              <w:rPr>
                <w:rFonts w:hint="eastAsia" w:ascii="宋体" w:hAnsi="宋体" w:eastAsia="宋体"/>
                <w:szCs w:val="21"/>
              </w:rPr>
            </w:pPr>
            <w:r>
              <w:rPr>
                <w:rFonts w:hint="eastAsia" w:ascii="宋体" w:hAnsi="宋体" w:eastAsia="宋体"/>
                <w:szCs w:val="21"/>
              </w:rPr>
              <w:t>采购人</w:t>
            </w:r>
          </w:p>
        </w:tc>
        <w:tc>
          <w:tcPr>
            <w:tcW w:w="3438" w:type="pct"/>
            <w:vAlign w:val="center"/>
          </w:tcPr>
          <w:p w14:paraId="657091B9">
            <w:pPr>
              <w:spacing w:line="440" w:lineRule="exact"/>
              <w:rPr>
                <w:rFonts w:hint="eastAsia" w:ascii="宋体" w:hAnsi="宋体" w:eastAsia="宋体"/>
                <w:szCs w:val="21"/>
                <w:lang w:val="en-US" w:eastAsia="zh-CN"/>
              </w:rPr>
            </w:pPr>
            <w:r>
              <w:rPr>
                <w:rFonts w:hint="eastAsia" w:ascii="宋体" w:hAnsi="宋体" w:eastAsia="宋体"/>
                <w:szCs w:val="21"/>
              </w:rPr>
              <w:t>深圳出版集团有限公司</w:t>
            </w:r>
            <w:r>
              <w:rPr>
                <w:rFonts w:hint="eastAsia" w:ascii="宋体" w:hAnsi="宋体" w:eastAsia="宋体"/>
                <w:szCs w:val="21"/>
                <w:lang w:val="en-US" w:eastAsia="zh-CN"/>
              </w:rPr>
              <w:t>宝安分公司</w:t>
            </w:r>
          </w:p>
        </w:tc>
      </w:tr>
      <w:tr w14:paraId="1B72F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Align w:val="center"/>
          </w:tcPr>
          <w:p w14:paraId="72BE67F8">
            <w:pPr>
              <w:spacing w:line="440" w:lineRule="exact"/>
              <w:jc w:val="center"/>
              <w:rPr>
                <w:rFonts w:hint="eastAsia" w:ascii="宋体" w:hAnsi="宋体" w:eastAsia="宋体"/>
                <w:szCs w:val="21"/>
              </w:rPr>
            </w:pPr>
            <w:r>
              <w:rPr>
                <w:rFonts w:hint="eastAsia" w:ascii="宋体" w:hAnsi="宋体" w:eastAsia="宋体"/>
                <w:szCs w:val="21"/>
              </w:rPr>
              <w:t>2</w:t>
            </w:r>
          </w:p>
        </w:tc>
        <w:tc>
          <w:tcPr>
            <w:tcW w:w="1152" w:type="pct"/>
            <w:vAlign w:val="center"/>
          </w:tcPr>
          <w:p w14:paraId="0DA79899">
            <w:pPr>
              <w:spacing w:line="440" w:lineRule="exact"/>
              <w:rPr>
                <w:rFonts w:hint="eastAsia" w:ascii="宋体" w:hAnsi="宋体" w:eastAsia="宋体"/>
                <w:szCs w:val="21"/>
              </w:rPr>
            </w:pPr>
            <w:r>
              <w:rPr>
                <w:rFonts w:hint="eastAsia" w:ascii="宋体" w:hAnsi="宋体" w:eastAsia="宋体"/>
                <w:szCs w:val="21"/>
              </w:rPr>
              <w:t>项目名称</w:t>
            </w:r>
          </w:p>
        </w:tc>
        <w:tc>
          <w:tcPr>
            <w:tcW w:w="3438" w:type="pct"/>
            <w:vAlign w:val="center"/>
          </w:tcPr>
          <w:p w14:paraId="7195D0AA">
            <w:pPr>
              <w:spacing w:line="440" w:lineRule="exact"/>
              <w:rPr>
                <w:rFonts w:hint="eastAsia" w:ascii="宋体" w:hAnsi="宋体" w:eastAsia="宋体"/>
                <w:szCs w:val="21"/>
              </w:rPr>
            </w:pPr>
            <w:r>
              <w:rPr>
                <w:rFonts w:hint="eastAsia" w:ascii="宋体" w:hAnsi="宋体" w:eastAsia="宋体"/>
                <w:szCs w:val="21"/>
              </w:rPr>
              <w:t>湾区之眼项目临时配餐服务</w:t>
            </w:r>
          </w:p>
        </w:tc>
      </w:tr>
      <w:tr w14:paraId="3237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Align w:val="center"/>
          </w:tcPr>
          <w:p w14:paraId="6B52107C">
            <w:pPr>
              <w:spacing w:line="440" w:lineRule="exact"/>
              <w:jc w:val="center"/>
              <w:rPr>
                <w:rFonts w:hint="eastAsia" w:ascii="宋体" w:hAnsi="宋体" w:eastAsia="宋体"/>
                <w:szCs w:val="21"/>
              </w:rPr>
            </w:pPr>
            <w:r>
              <w:rPr>
                <w:rFonts w:hint="eastAsia" w:ascii="宋体" w:hAnsi="宋体" w:eastAsia="宋体"/>
                <w:szCs w:val="21"/>
              </w:rPr>
              <w:t>3</w:t>
            </w:r>
          </w:p>
        </w:tc>
        <w:tc>
          <w:tcPr>
            <w:tcW w:w="1152" w:type="pct"/>
            <w:vAlign w:val="center"/>
          </w:tcPr>
          <w:p w14:paraId="464F506B">
            <w:pPr>
              <w:spacing w:line="440" w:lineRule="exact"/>
              <w:rPr>
                <w:rFonts w:hint="eastAsia" w:ascii="宋体" w:hAnsi="宋体" w:eastAsia="宋体"/>
                <w:szCs w:val="21"/>
              </w:rPr>
            </w:pPr>
            <w:r>
              <w:rPr>
                <w:rFonts w:hint="eastAsia" w:ascii="宋体" w:hAnsi="宋体" w:eastAsia="宋体"/>
                <w:szCs w:val="21"/>
              </w:rPr>
              <w:t>项目概况</w:t>
            </w:r>
          </w:p>
        </w:tc>
        <w:tc>
          <w:tcPr>
            <w:tcW w:w="3438" w:type="pct"/>
            <w:vAlign w:val="center"/>
          </w:tcPr>
          <w:p w14:paraId="6BCCFDF2">
            <w:pPr>
              <w:spacing w:line="440" w:lineRule="exact"/>
              <w:rPr>
                <w:rFonts w:hint="eastAsia" w:ascii="宋体" w:hAnsi="宋体" w:eastAsia="宋体"/>
                <w:szCs w:val="21"/>
              </w:rPr>
            </w:pPr>
            <w:r>
              <w:rPr>
                <w:rFonts w:hint="eastAsia" w:ascii="宋体" w:hAnsi="宋体" w:eastAsia="宋体"/>
                <w:szCs w:val="21"/>
                <w:lang w:val="en-US" w:eastAsia="zh-CN"/>
              </w:rPr>
              <w:t>为保障</w:t>
            </w:r>
            <w:r>
              <w:rPr>
                <w:rFonts w:hint="eastAsia" w:ascii="宋体" w:hAnsi="宋体" w:eastAsia="宋体"/>
                <w:szCs w:val="21"/>
              </w:rPr>
              <w:t>深圳出版集团有限公司</w:t>
            </w:r>
            <w:r>
              <w:rPr>
                <w:rFonts w:hint="eastAsia" w:ascii="宋体" w:hAnsi="宋体" w:eastAsia="宋体"/>
                <w:szCs w:val="21"/>
                <w:lang w:val="en-US" w:eastAsia="zh-CN"/>
              </w:rPr>
              <w:t>宝安分公司员工用餐需求，需采购临时配餐服务</w:t>
            </w:r>
            <w:r>
              <w:rPr>
                <w:rFonts w:hint="eastAsia" w:ascii="宋体" w:hAnsi="宋体" w:eastAsia="宋体"/>
                <w:szCs w:val="21"/>
                <w:lang w:eastAsia="zh-CN"/>
              </w:rPr>
              <w:t>。</w:t>
            </w:r>
          </w:p>
        </w:tc>
      </w:tr>
      <w:tr w14:paraId="4747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shd w:val="clear" w:color="auto" w:fill="auto"/>
            <w:vAlign w:val="center"/>
          </w:tcPr>
          <w:p w14:paraId="6F956F83">
            <w:pPr>
              <w:spacing w:line="440" w:lineRule="exact"/>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4</w:t>
            </w:r>
          </w:p>
        </w:tc>
        <w:tc>
          <w:tcPr>
            <w:tcW w:w="1152" w:type="pct"/>
            <w:shd w:val="clear" w:color="auto" w:fill="auto"/>
            <w:vAlign w:val="center"/>
          </w:tcPr>
          <w:p w14:paraId="1C3E0326">
            <w:pPr>
              <w:spacing w:line="440" w:lineRule="exact"/>
              <w:rPr>
                <w:rFonts w:hint="eastAsia" w:ascii="宋体" w:hAnsi="宋体" w:eastAsia="宋体" w:cstheme="minorBidi"/>
                <w:kern w:val="2"/>
                <w:sz w:val="21"/>
                <w:szCs w:val="21"/>
                <w:lang w:val="en-US" w:eastAsia="zh-CN" w:bidi="ar-SA"/>
              </w:rPr>
            </w:pPr>
            <w:r>
              <w:rPr>
                <w:rFonts w:hint="eastAsia" w:ascii="宋体" w:hAnsi="宋体" w:eastAsia="宋体"/>
                <w:szCs w:val="21"/>
              </w:rPr>
              <w:t>服务期</w:t>
            </w:r>
          </w:p>
        </w:tc>
        <w:tc>
          <w:tcPr>
            <w:tcW w:w="3438" w:type="pct"/>
            <w:shd w:val="clear" w:color="auto" w:fill="auto"/>
            <w:vAlign w:val="center"/>
          </w:tcPr>
          <w:p w14:paraId="6F9462E1">
            <w:pPr>
              <w:spacing w:line="440" w:lineRule="exact"/>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计划2025年7月21日至2025年8月26日期间（拟按27个工作日，以实际为准）。</w:t>
            </w:r>
          </w:p>
        </w:tc>
      </w:tr>
      <w:tr w14:paraId="790AD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Align w:val="center"/>
          </w:tcPr>
          <w:p w14:paraId="70CA0826">
            <w:pPr>
              <w:spacing w:line="440" w:lineRule="exact"/>
              <w:jc w:val="center"/>
              <w:rPr>
                <w:rFonts w:hint="eastAsia" w:ascii="宋体" w:hAnsi="宋体" w:eastAsia="宋体"/>
                <w:szCs w:val="21"/>
                <w:lang w:eastAsia="zh-CN"/>
              </w:rPr>
            </w:pPr>
            <w:r>
              <w:rPr>
                <w:rFonts w:hint="eastAsia" w:ascii="宋体" w:hAnsi="宋体" w:eastAsia="宋体"/>
                <w:szCs w:val="21"/>
                <w:lang w:val="en-US" w:eastAsia="zh-CN"/>
              </w:rPr>
              <w:t>5</w:t>
            </w:r>
          </w:p>
        </w:tc>
        <w:tc>
          <w:tcPr>
            <w:tcW w:w="1152" w:type="pct"/>
            <w:vAlign w:val="center"/>
          </w:tcPr>
          <w:p w14:paraId="11A77B11">
            <w:pPr>
              <w:spacing w:line="440" w:lineRule="exact"/>
              <w:rPr>
                <w:rFonts w:hint="eastAsia" w:ascii="宋体" w:hAnsi="宋体" w:eastAsia="宋体"/>
                <w:szCs w:val="21"/>
              </w:rPr>
            </w:pPr>
            <w:r>
              <w:rPr>
                <w:rFonts w:hint="eastAsia" w:ascii="宋体" w:hAnsi="宋体" w:eastAsia="宋体"/>
                <w:szCs w:val="21"/>
              </w:rPr>
              <w:t>采购内容</w:t>
            </w:r>
          </w:p>
        </w:tc>
        <w:tc>
          <w:tcPr>
            <w:tcW w:w="3438" w:type="pct"/>
            <w:vAlign w:val="center"/>
          </w:tcPr>
          <w:p w14:paraId="3770B252">
            <w:pPr>
              <w:spacing w:line="440" w:lineRule="exact"/>
              <w:rPr>
                <w:rFonts w:hint="eastAsia" w:ascii="宋体" w:hAnsi="宋体" w:eastAsia="宋体"/>
                <w:b/>
                <w:bCs/>
                <w:szCs w:val="21"/>
              </w:rPr>
            </w:pPr>
            <w:r>
              <w:rPr>
                <w:rFonts w:hint="eastAsia" w:ascii="宋体" w:hAnsi="宋体" w:eastAsia="宋体"/>
                <w:szCs w:val="21"/>
                <w:lang w:val="en-US" w:eastAsia="zh-CN"/>
              </w:rPr>
              <w:t>在上述服务期限内，每个工作日制作约80份工作餐（具体每日数量以实际报餐数量为准），用一次性餐盒进行包装，送至深圳市宝安区宝华路1号湾区之眼南区综合办公室。工作餐标准为：两荤一素+米饭+时令水果（荤菜不少于120克/道，素菜不少于150克/道，米饭不少于200克/份）。</w:t>
            </w:r>
          </w:p>
        </w:tc>
      </w:tr>
      <w:tr w14:paraId="1629E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Align w:val="center"/>
          </w:tcPr>
          <w:p w14:paraId="19830BBE">
            <w:pPr>
              <w:spacing w:line="440" w:lineRule="exact"/>
              <w:jc w:val="center"/>
              <w:rPr>
                <w:rFonts w:hint="eastAsia" w:ascii="宋体" w:hAnsi="宋体" w:eastAsia="宋体"/>
                <w:szCs w:val="21"/>
                <w:lang w:eastAsia="zh-CN"/>
              </w:rPr>
            </w:pPr>
            <w:r>
              <w:rPr>
                <w:rFonts w:hint="eastAsia" w:ascii="宋体" w:hAnsi="宋体" w:eastAsia="宋体"/>
                <w:szCs w:val="21"/>
                <w:lang w:val="en-US" w:eastAsia="zh-CN"/>
              </w:rPr>
              <w:t>6</w:t>
            </w:r>
          </w:p>
        </w:tc>
        <w:tc>
          <w:tcPr>
            <w:tcW w:w="1152" w:type="pct"/>
            <w:vAlign w:val="center"/>
          </w:tcPr>
          <w:p w14:paraId="53662A00">
            <w:pPr>
              <w:spacing w:line="440" w:lineRule="exact"/>
              <w:rPr>
                <w:rFonts w:hint="eastAsia" w:ascii="宋体" w:hAnsi="宋体" w:eastAsia="宋体"/>
                <w:szCs w:val="21"/>
              </w:rPr>
            </w:pPr>
            <w:r>
              <w:rPr>
                <w:rFonts w:hint="eastAsia" w:ascii="宋体" w:hAnsi="宋体" w:eastAsia="宋体"/>
                <w:szCs w:val="21"/>
              </w:rPr>
              <w:t>采购方式</w:t>
            </w:r>
          </w:p>
        </w:tc>
        <w:tc>
          <w:tcPr>
            <w:tcW w:w="3438" w:type="pct"/>
            <w:vAlign w:val="center"/>
          </w:tcPr>
          <w:p w14:paraId="116621C3">
            <w:pPr>
              <w:spacing w:line="440" w:lineRule="exact"/>
              <w:rPr>
                <w:rFonts w:hint="eastAsia" w:ascii="宋体" w:hAnsi="宋体" w:eastAsia="宋体"/>
                <w:szCs w:val="21"/>
              </w:rPr>
            </w:pPr>
            <w:r>
              <w:rPr>
                <w:rFonts w:hint="eastAsia" w:ascii="宋体" w:hAnsi="宋体" w:eastAsia="宋体"/>
                <w:szCs w:val="21"/>
              </w:rPr>
              <w:t>在深圳出版集团有限公司官网、深圳阳光采购平台发布公告进行公开询价采购。</w:t>
            </w:r>
          </w:p>
        </w:tc>
      </w:tr>
      <w:tr w14:paraId="163D5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Align w:val="center"/>
          </w:tcPr>
          <w:p w14:paraId="73196C13">
            <w:pPr>
              <w:spacing w:line="440" w:lineRule="exact"/>
              <w:jc w:val="center"/>
              <w:rPr>
                <w:rFonts w:hint="eastAsia" w:ascii="宋体" w:hAnsi="宋体" w:eastAsia="宋体"/>
                <w:szCs w:val="21"/>
              </w:rPr>
            </w:pPr>
            <w:r>
              <w:rPr>
                <w:rFonts w:hint="eastAsia" w:ascii="宋体" w:hAnsi="宋体" w:eastAsia="宋体"/>
                <w:szCs w:val="21"/>
              </w:rPr>
              <w:t>7</w:t>
            </w:r>
          </w:p>
        </w:tc>
        <w:tc>
          <w:tcPr>
            <w:tcW w:w="1152" w:type="pct"/>
            <w:vAlign w:val="center"/>
          </w:tcPr>
          <w:p w14:paraId="31540765">
            <w:pPr>
              <w:spacing w:line="440" w:lineRule="exact"/>
              <w:rPr>
                <w:rFonts w:hint="eastAsia" w:ascii="宋体" w:hAnsi="宋体" w:eastAsia="宋体"/>
                <w:szCs w:val="21"/>
              </w:rPr>
            </w:pPr>
            <w:r>
              <w:rPr>
                <w:rFonts w:hint="eastAsia" w:ascii="宋体" w:hAnsi="宋体" w:eastAsia="宋体"/>
                <w:szCs w:val="21"/>
              </w:rPr>
              <w:t>服务要求</w:t>
            </w:r>
          </w:p>
        </w:tc>
        <w:tc>
          <w:tcPr>
            <w:tcW w:w="3438" w:type="pct"/>
            <w:vAlign w:val="center"/>
          </w:tcPr>
          <w:p w14:paraId="57CE2AE8">
            <w:pPr>
              <w:spacing w:line="440" w:lineRule="exact"/>
              <w:rPr>
                <w:rFonts w:hint="eastAsia" w:ascii="宋体" w:hAnsi="宋体" w:eastAsia="宋体"/>
                <w:szCs w:val="21"/>
              </w:rPr>
            </w:pPr>
            <w:r>
              <w:rPr>
                <w:rFonts w:hint="eastAsia" w:ascii="宋体" w:hAnsi="宋体" w:eastAsia="宋体"/>
                <w:szCs w:val="21"/>
              </w:rPr>
              <w:t>1.供应商所供应菜品、米饭均为新鲜食材烹制，不得采用预制食材；</w:t>
            </w:r>
          </w:p>
          <w:p w14:paraId="6B57AAB3">
            <w:pPr>
              <w:spacing w:line="440" w:lineRule="exact"/>
              <w:rPr>
                <w:rFonts w:hint="eastAsia" w:ascii="宋体" w:hAnsi="宋体" w:eastAsia="宋体"/>
                <w:szCs w:val="21"/>
              </w:rPr>
            </w:pPr>
            <w:r>
              <w:rPr>
                <w:rFonts w:hint="eastAsia" w:ascii="宋体" w:hAnsi="宋体" w:eastAsia="宋体"/>
                <w:szCs w:val="21"/>
              </w:rPr>
              <w:t>2.供应商应于配餐前一日向采购人指定人员提供菜单，经甲方确认后执行；</w:t>
            </w:r>
          </w:p>
          <w:p w14:paraId="7DCFC26D">
            <w:pPr>
              <w:spacing w:line="440" w:lineRule="exact"/>
              <w:rPr>
                <w:rFonts w:hint="eastAsia" w:ascii="宋体" w:hAnsi="宋体" w:eastAsia="宋体"/>
                <w:szCs w:val="21"/>
              </w:rPr>
            </w:pPr>
            <w:r>
              <w:rPr>
                <w:rFonts w:hint="eastAsia" w:ascii="宋体" w:hAnsi="宋体" w:eastAsia="宋体"/>
                <w:szCs w:val="21"/>
              </w:rPr>
              <w:t>3.供应商应按照配餐当日9:30前采购人提供的当日配餐数量提供对应数量的餐食；</w:t>
            </w:r>
          </w:p>
          <w:p w14:paraId="17F837AE">
            <w:pPr>
              <w:spacing w:line="440" w:lineRule="exact"/>
              <w:rPr>
                <w:rFonts w:hint="eastAsia" w:ascii="宋体" w:hAnsi="宋体" w:eastAsia="宋体"/>
                <w:szCs w:val="21"/>
              </w:rPr>
            </w:pPr>
            <w:r>
              <w:rPr>
                <w:rFonts w:hint="eastAsia" w:ascii="宋体" w:hAnsi="宋体" w:eastAsia="宋体"/>
                <w:szCs w:val="21"/>
              </w:rPr>
              <w:t>4.供应商应当保证其所配送的全部食品均符合中华人民共和国有关食品安全、食品卫生法律法规的要求。需接受采购单位每月对店面和厨房的现场考察和对餐品的检验监督。</w:t>
            </w:r>
          </w:p>
          <w:p w14:paraId="40F53D0D">
            <w:pPr>
              <w:spacing w:line="440" w:lineRule="exact"/>
              <w:rPr>
                <w:rFonts w:hint="eastAsia" w:ascii="宋体" w:hAnsi="宋体" w:eastAsia="宋体"/>
                <w:szCs w:val="21"/>
              </w:rPr>
            </w:pPr>
            <w:r>
              <w:rPr>
                <w:rFonts w:hint="eastAsia" w:ascii="宋体" w:hAnsi="宋体" w:eastAsia="宋体"/>
                <w:szCs w:val="21"/>
              </w:rPr>
              <w:t>5.供应商提供的餐盒、餐具等应符合GB14934《食（饮）具消毒卫生标准》规定，做到环保、无毒害，不得重复使用一次性餐饮具。</w:t>
            </w:r>
          </w:p>
        </w:tc>
      </w:tr>
      <w:tr w14:paraId="3B089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Align w:val="center"/>
          </w:tcPr>
          <w:p w14:paraId="4A4D5C52">
            <w:pPr>
              <w:spacing w:line="440" w:lineRule="exact"/>
              <w:jc w:val="center"/>
              <w:rPr>
                <w:rFonts w:hint="eastAsia" w:ascii="宋体" w:hAnsi="宋体" w:eastAsia="宋体"/>
                <w:szCs w:val="21"/>
              </w:rPr>
            </w:pPr>
            <w:r>
              <w:rPr>
                <w:rFonts w:hint="eastAsia" w:ascii="宋体" w:hAnsi="宋体" w:eastAsia="宋体"/>
                <w:szCs w:val="21"/>
              </w:rPr>
              <w:t>8</w:t>
            </w:r>
          </w:p>
        </w:tc>
        <w:tc>
          <w:tcPr>
            <w:tcW w:w="1152" w:type="pct"/>
            <w:vAlign w:val="center"/>
          </w:tcPr>
          <w:p w14:paraId="14DB8524">
            <w:pPr>
              <w:spacing w:line="440" w:lineRule="exact"/>
              <w:rPr>
                <w:rFonts w:hint="eastAsia" w:ascii="宋体" w:hAnsi="宋体" w:eastAsia="宋体"/>
                <w:szCs w:val="21"/>
              </w:rPr>
            </w:pPr>
            <w:r>
              <w:rPr>
                <w:rFonts w:hint="eastAsia" w:ascii="宋体" w:hAnsi="宋体" w:eastAsia="宋体"/>
                <w:szCs w:val="21"/>
              </w:rPr>
              <w:t>供应商资格要求</w:t>
            </w:r>
          </w:p>
        </w:tc>
        <w:tc>
          <w:tcPr>
            <w:tcW w:w="3438" w:type="pct"/>
            <w:vAlign w:val="center"/>
          </w:tcPr>
          <w:p w14:paraId="06769101">
            <w:pPr>
              <w:spacing w:line="440" w:lineRule="exact"/>
              <w:rPr>
                <w:rFonts w:hint="eastAsia" w:ascii="宋体" w:hAnsi="宋体" w:eastAsia="宋体"/>
                <w:szCs w:val="21"/>
              </w:rPr>
            </w:pPr>
            <w:r>
              <w:rPr>
                <w:rFonts w:hint="eastAsia" w:ascii="宋体" w:hAnsi="宋体" w:eastAsia="宋体"/>
                <w:szCs w:val="21"/>
              </w:rPr>
              <w:t>1.具有独立法人资格或合伙制企业或其他组织；</w:t>
            </w:r>
          </w:p>
          <w:p w14:paraId="4D620AFF">
            <w:pPr>
              <w:spacing w:line="440" w:lineRule="exact"/>
              <w:rPr>
                <w:rFonts w:hint="eastAsia" w:ascii="宋体" w:hAnsi="宋体" w:eastAsia="宋体"/>
                <w:szCs w:val="21"/>
              </w:rPr>
            </w:pPr>
            <w:r>
              <w:rPr>
                <w:rFonts w:hint="eastAsia" w:ascii="宋体" w:hAnsi="宋体" w:eastAsia="宋体"/>
                <w:szCs w:val="21"/>
              </w:rPr>
              <w:t>2.具有有效期内的食品经营许可证；</w:t>
            </w:r>
          </w:p>
          <w:p w14:paraId="16086ED8">
            <w:pPr>
              <w:spacing w:line="440" w:lineRule="exact"/>
              <w:rPr>
                <w:rFonts w:hint="eastAsia" w:ascii="宋体" w:hAnsi="宋体" w:eastAsia="宋体"/>
                <w:szCs w:val="21"/>
              </w:rPr>
            </w:pPr>
            <w:r>
              <w:rPr>
                <w:rFonts w:hint="eastAsia" w:ascii="宋体" w:hAnsi="宋体" w:eastAsia="宋体"/>
                <w:szCs w:val="21"/>
              </w:rPr>
              <w:t>3.有实体餐饮经营店面，且店面距离配餐地点（深圳市宝安区新安街道宝华路1号湾区之眼）项目驾车距离不超过5公里；</w:t>
            </w:r>
          </w:p>
          <w:p w14:paraId="1DACE15D">
            <w:pPr>
              <w:spacing w:line="440" w:lineRule="exact"/>
              <w:rPr>
                <w:rFonts w:hint="eastAsia" w:ascii="宋体" w:hAnsi="宋体" w:eastAsia="宋体"/>
                <w:szCs w:val="21"/>
              </w:rPr>
            </w:pPr>
            <w:r>
              <w:rPr>
                <w:rFonts w:hint="eastAsia" w:ascii="宋体" w:hAnsi="宋体" w:eastAsia="宋体"/>
                <w:szCs w:val="21"/>
              </w:rPr>
              <w:t>4.企业没有被列入“信用中国”网站的“失信被执行人”、“重大税收违法失信主体”、“政府采购严重违法失信行为记录名单”；</w:t>
            </w:r>
          </w:p>
          <w:p w14:paraId="4BD58A53">
            <w:pPr>
              <w:spacing w:line="440" w:lineRule="exact"/>
              <w:rPr>
                <w:rFonts w:hint="eastAsia" w:ascii="宋体" w:hAnsi="宋体" w:eastAsia="宋体"/>
                <w:szCs w:val="21"/>
              </w:rPr>
            </w:pPr>
            <w:r>
              <w:rPr>
                <w:rFonts w:hint="eastAsia" w:ascii="宋体" w:hAnsi="宋体" w:eastAsia="宋体"/>
                <w:szCs w:val="21"/>
              </w:rPr>
              <w:t>5.企业没有被列入深圳出版集团有限公司供应商黑名单；</w:t>
            </w:r>
          </w:p>
          <w:p w14:paraId="66A3F55B">
            <w:pPr>
              <w:spacing w:line="440" w:lineRule="exact"/>
              <w:rPr>
                <w:rFonts w:hint="eastAsia" w:ascii="宋体" w:hAnsi="宋体" w:eastAsia="宋体"/>
                <w:szCs w:val="21"/>
              </w:rPr>
            </w:pPr>
            <w:r>
              <w:rPr>
                <w:rFonts w:hint="eastAsia" w:ascii="宋体" w:hAnsi="宋体" w:eastAsia="宋体"/>
                <w:szCs w:val="21"/>
              </w:rPr>
              <w:t>6.不接受联合体响应。</w:t>
            </w:r>
          </w:p>
        </w:tc>
      </w:tr>
      <w:tr w14:paraId="33D5F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Align w:val="center"/>
          </w:tcPr>
          <w:p w14:paraId="431058EE">
            <w:pPr>
              <w:spacing w:line="440" w:lineRule="exact"/>
              <w:jc w:val="center"/>
              <w:rPr>
                <w:rFonts w:hint="eastAsia" w:ascii="宋体" w:hAnsi="宋体" w:eastAsia="宋体"/>
                <w:szCs w:val="21"/>
              </w:rPr>
            </w:pPr>
            <w:r>
              <w:rPr>
                <w:rFonts w:hint="eastAsia" w:ascii="宋体" w:hAnsi="宋体" w:eastAsia="宋体"/>
                <w:szCs w:val="21"/>
              </w:rPr>
              <w:t>9</w:t>
            </w:r>
          </w:p>
        </w:tc>
        <w:tc>
          <w:tcPr>
            <w:tcW w:w="1152" w:type="pct"/>
            <w:vAlign w:val="center"/>
          </w:tcPr>
          <w:p w14:paraId="6530733B">
            <w:pPr>
              <w:spacing w:line="440" w:lineRule="exact"/>
              <w:rPr>
                <w:rFonts w:hint="eastAsia" w:ascii="宋体" w:hAnsi="宋体" w:eastAsia="宋体"/>
                <w:szCs w:val="21"/>
              </w:rPr>
            </w:pPr>
            <w:r>
              <w:rPr>
                <w:rFonts w:hint="eastAsia" w:ascii="宋体" w:hAnsi="宋体" w:eastAsia="宋体"/>
                <w:szCs w:val="21"/>
              </w:rPr>
              <w:t>资格审查方式</w:t>
            </w:r>
          </w:p>
        </w:tc>
        <w:tc>
          <w:tcPr>
            <w:tcW w:w="3438" w:type="pct"/>
            <w:vAlign w:val="center"/>
          </w:tcPr>
          <w:p w14:paraId="0EC1974C">
            <w:pPr>
              <w:spacing w:line="440" w:lineRule="exact"/>
              <w:rPr>
                <w:rFonts w:hint="eastAsia" w:ascii="宋体" w:hAnsi="宋体" w:eastAsia="宋体"/>
                <w:szCs w:val="21"/>
              </w:rPr>
            </w:pPr>
            <w:r>
              <w:rPr>
                <w:rFonts w:hint="eastAsia" w:ascii="宋体" w:hAnsi="宋体" w:eastAsia="宋体"/>
                <w:szCs w:val="21"/>
              </w:rPr>
              <w:t>□响应报名</w:t>
            </w:r>
            <w:r>
              <w:rPr>
                <w:rFonts w:ascii="宋体" w:hAnsi="宋体" w:eastAsia="宋体"/>
                <w:szCs w:val="21"/>
              </w:rPr>
              <w:t xml:space="preserve">    □资格</w:t>
            </w:r>
            <w:r>
              <w:rPr>
                <w:rFonts w:hint="eastAsia" w:ascii="宋体" w:hAnsi="宋体" w:eastAsia="宋体"/>
                <w:szCs w:val="21"/>
              </w:rPr>
              <w:t>前</w:t>
            </w:r>
            <w:r>
              <w:rPr>
                <w:rFonts w:ascii="宋体" w:hAnsi="宋体" w:eastAsia="宋体"/>
                <w:szCs w:val="21"/>
              </w:rPr>
              <w:t xml:space="preserve">审   </w:t>
            </w:r>
            <w:r>
              <w:rPr>
                <w:rFonts w:ascii="Segoe UI Emoji" w:hAnsi="Segoe UI Emoji" w:eastAsia="宋体" w:cs="Segoe UI Emoji"/>
                <w:sz w:val="28"/>
                <w:szCs w:val="28"/>
              </w:rPr>
              <w:sym w:font="Wingdings 2" w:char="F052"/>
            </w:r>
            <w:r>
              <w:rPr>
                <w:rFonts w:ascii="宋体" w:hAnsi="宋体" w:eastAsia="宋体"/>
                <w:szCs w:val="21"/>
              </w:rPr>
              <w:t>资格后审</w:t>
            </w:r>
          </w:p>
        </w:tc>
      </w:tr>
      <w:tr w14:paraId="364D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Align w:val="center"/>
          </w:tcPr>
          <w:p w14:paraId="617BC226">
            <w:pPr>
              <w:spacing w:line="440" w:lineRule="exact"/>
              <w:jc w:val="center"/>
              <w:rPr>
                <w:rFonts w:hint="eastAsia" w:ascii="宋体" w:hAnsi="宋体" w:eastAsia="宋体"/>
                <w:szCs w:val="21"/>
              </w:rPr>
            </w:pPr>
            <w:r>
              <w:rPr>
                <w:rFonts w:hint="eastAsia" w:ascii="宋体" w:hAnsi="宋体" w:eastAsia="宋体"/>
                <w:szCs w:val="21"/>
              </w:rPr>
              <w:t>10</w:t>
            </w:r>
          </w:p>
        </w:tc>
        <w:tc>
          <w:tcPr>
            <w:tcW w:w="1152" w:type="pct"/>
            <w:shd w:val="clear" w:color="auto" w:fill="auto"/>
            <w:vAlign w:val="center"/>
          </w:tcPr>
          <w:p w14:paraId="63D40B90">
            <w:pPr>
              <w:spacing w:line="440" w:lineRule="exact"/>
              <w:rPr>
                <w:rFonts w:hint="eastAsia" w:ascii="宋体" w:hAnsi="宋体" w:eastAsia="宋体"/>
                <w:szCs w:val="21"/>
              </w:rPr>
            </w:pPr>
            <w:r>
              <w:rPr>
                <w:rFonts w:hint="eastAsia" w:ascii="宋体" w:hAnsi="宋体" w:eastAsia="宋体"/>
                <w:szCs w:val="21"/>
              </w:rPr>
              <w:t>采购文件</w:t>
            </w:r>
          </w:p>
        </w:tc>
        <w:tc>
          <w:tcPr>
            <w:tcW w:w="3438" w:type="pct"/>
            <w:shd w:val="clear" w:color="auto" w:fill="auto"/>
            <w:vAlign w:val="center"/>
          </w:tcPr>
          <w:p w14:paraId="66004714">
            <w:pPr>
              <w:spacing w:line="400" w:lineRule="exact"/>
              <w:rPr>
                <w:rFonts w:hint="eastAsia" w:ascii="宋体" w:hAnsi="宋体" w:eastAsia="宋体"/>
                <w:szCs w:val="21"/>
              </w:rPr>
            </w:pPr>
            <w:r>
              <w:rPr>
                <w:rFonts w:hint="eastAsia" w:ascii="宋体" w:hAnsi="宋体" w:eastAsia="宋体"/>
                <w:szCs w:val="21"/>
              </w:rPr>
              <w:t>1.湾区之眼项目临时配餐服务</w:t>
            </w:r>
            <w:r>
              <w:rPr>
                <w:rFonts w:hint="eastAsia" w:ascii="宋体" w:hAnsi="宋体" w:eastAsia="宋体"/>
                <w:szCs w:val="21"/>
                <w:lang w:val="en-US" w:eastAsia="zh-CN"/>
              </w:rPr>
              <w:t>项目</w:t>
            </w:r>
            <w:r>
              <w:rPr>
                <w:rFonts w:hint="eastAsia" w:ascii="宋体" w:hAnsi="宋体" w:eastAsia="宋体"/>
                <w:szCs w:val="21"/>
              </w:rPr>
              <w:t>询价采购文件</w:t>
            </w:r>
          </w:p>
          <w:p w14:paraId="58CC7265">
            <w:pPr>
              <w:spacing w:line="400" w:lineRule="exact"/>
              <w:rPr>
                <w:rFonts w:hint="eastAsia" w:ascii="宋体" w:hAnsi="宋体" w:eastAsia="宋体"/>
                <w:szCs w:val="21"/>
                <w:lang w:eastAsia="zh-CN"/>
              </w:rPr>
            </w:pPr>
            <w:r>
              <w:rPr>
                <w:rFonts w:hint="eastAsia" w:ascii="宋体" w:hAnsi="宋体" w:eastAsia="宋体"/>
                <w:szCs w:val="21"/>
              </w:rPr>
              <w:t>2.附件：响应</w:t>
            </w:r>
            <w:r>
              <w:rPr>
                <w:rFonts w:hint="eastAsia" w:ascii="宋体" w:hAnsi="宋体" w:eastAsia="宋体"/>
                <w:szCs w:val="21"/>
                <w:lang w:val="en-US" w:eastAsia="zh-CN"/>
              </w:rPr>
              <w:t>报价函</w:t>
            </w:r>
          </w:p>
        </w:tc>
      </w:tr>
      <w:tr w14:paraId="1AF67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Align w:val="center"/>
          </w:tcPr>
          <w:p w14:paraId="163DF1A4">
            <w:pPr>
              <w:spacing w:line="440" w:lineRule="exact"/>
              <w:jc w:val="center"/>
              <w:rPr>
                <w:rFonts w:hint="eastAsia" w:ascii="宋体" w:hAnsi="宋体" w:eastAsia="宋体"/>
                <w:szCs w:val="21"/>
              </w:rPr>
            </w:pPr>
            <w:r>
              <w:rPr>
                <w:rFonts w:hint="eastAsia" w:ascii="宋体" w:hAnsi="宋体" w:eastAsia="宋体"/>
                <w:szCs w:val="21"/>
              </w:rPr>
              <w:t>11</w:t>
            </w:r>
          </w:p>
        </w:tc>
        <w:tc>
          <w:tcPr>
            <w:tcW w:w="1152" w:type="pct"/>
            <w:vAlign w:val="center"/>
          </w:tcPr>
          <w:p w14:paraId="39062FDA">
            <w:pPr>
              <w:spacing w:line="400" w:lineRule="exact"/>
              <w:rPr>
                <w:rFonts w:hint="eastAsia" w:ascii="宋体" w:hAnsi="宋体" w:eastAsia="宋体"/>
                <w:szCs w:val="21"/>
              </w:rPr>
            </w:pPr>
            <w:r>
              <w:rPr>
                <w:rFonts w:hint="eastAsia" w:ascii="宋体" w:hAnsi="宋体" w:eastAsia="宋体"/>
                <w:szCs w:val="21"/>
              </w:rPr>
              <w:t>文件获取时间</w:t>
            </w:r>
          </w:p>
          <w:p w14:paraId="616BCBBC">
            <w:pPr>
              <w:spacing w:line="440" w:lineRule="exact"/>
              <w:rPr>
                <w:rFonts w:hint="eastAsia" w:ascii="宋体" w:hAnsi="宋体" w:eastAsia="宋体"/>
                <w:szCs w:val="21"/>
              </w:rPr>
            </w:pPr>
            <w:r>
              <w:rPr>
                <w:rFonts w:hint="eastAsia" w:ascii="宋体" w:hAnsi="宋体" w:eastAsia="宋体"/>
                <w:szCs w:val="21"/>
              </w:rPr>
              <w:t>（公告发布时间）</w:t>
            </w:r>
          </w:p>
        </w:tc>
        <w:tc>
          <w:tcPr>
            <w:tcW w:w="3438" w:type="pct"/>
            <w:shd w:val="clear" w:color="auto" w:fill="auto"/>
            <w:vAlign w:val="center"/>
          </w:tcPr>
          <w:p w14:paraId="7F73DD1C">
            <w:pPr>
              <w:spacing w:line="440" w:lineRule="exact"/>
              <w:rPr>
                <w:rFonts w:hint="eastAsia" w:ascii="宋体" w:hAnsi="宋体" w:eastAsia="宋体"/>
                <w:szCs w:val="21"/>
              </w:rPr>
            </w:pPr>
            <w:r>
              <w:rPr>
                <w:rFonts w:hint="eastAsia" w:ascii="宋体" w:hAnsi="宋体" w:eastAsia="宋体"/>
                <w:szCs w:val="21"/>
              </w:rPr>
              <w:t>2027年7月15日</w:t>
            </w:r>
            <w:r>
              <w:rPr>
                <w:rFonts w:hint="eastAsia" w:ascii="宋体" w:hAnsi="宋体" w:eastAsia="宋体"/>
                <w:szCs w:val="21"/>
                <w:lang w:val="en-US" w:eastAsia="zh-CN"/>
              </w:rPr>
              <w:t>14</w:t>
            </w:r>
            <w:r>
              <w:rPr>
                <w:rFonts w:hint="eastAsia" w:ascii="宋体" w:hAnsi="宋体" w:eastAsia="宋体"/>
                <w:szCs w:val="21"/>
              </w:rPr>
              <w:t>:</w:t>
            </w:r>
            <w:r>
              <w:rPr>
                <w:rFonts w:hint="eastAsia" w:ascii="宋体" w:hAnsi="宋体" w:eastAsia="宋体"/>
                <w:szCs w:val="21"/>
                <w:lang w:val="en-US" w:eastAsia="zh-CN"/>
              </w:rPr>
              <w:t>3</w:t>
            </w:r>
            <w:r>
              <w:rPr>
                <w:rFonts w:hint="eastAsia" w:ascii="宋体" w:hAnsi="宋体" w:eastAsia="宋体"/>
                <w:szCs w:val="21"/>
              </w:rPr>
              <w:t>0-2025年7月</w:t>
            </w:r>
            <w:r>
              <w:rPr>
                <w:rFonts w:hint="eastAsia" w:ascii="宋体" w:hAnsi="宋体" w:eastAsia="宋体"/>
                <w:szCs w:val="21"/>
                <w:lang w:val="en-US" w:eastAsia="zh-CN"/>
              </w:rPr>
              <w:t>18</w:t>
            </w:r>
            <w:r>
              <w:rPr>
                <w:rFonts w:hint="eastAsia" w:ascii="宋体" w:hAnsi="宋体" w:eastAsia="宋体"/>
                <w:szCs w:val="21"/>
              </w:rPr>
              <w:t>日</w:t>
            </w:r>
            <w:r>
              <w:rPr>
                <w:rFonts w:hint="eastAsia" w:ascii="宋体" w:hAnsi="宋体" w:eastAsia="宋体"/>
                <w:szCs w:val="21"/>
                <w:lang w:val="en-US" w:eastAsia="zh-CN"/>
              </w:rPr>
              <w:t>14</w:t>
            </w:r>
            <w:r>
              <w:rPr>
                <w:rFonts w:hint="eastAsia" w:ascii="宋体" w:hAnsi="宋体" w:eastAsia="宋体"/>
                <w:szCs w:val="21"/>
              </w:rPr>
              <w:t>:</w:t>
            </w:r>
            <w:r>
              <w:rPr>
                <w:rFonts w:hint="eastAsia" w:ascii="宋体" w:hAnsi="宋体" w:eastAsia="宋体"/>
                <w:szCs w:val="21"/>
                <w:lang w:val="en-US" w:eastAsia="zh-CN"/>
              </w:rPr>
              <w:t>3</w:t>
            </w:r>
            <w:r>
              <w:rPr>
                <w:rFonts w:hint="eastAsia" w:ascii="宋体" w:hAnsi="宋体" w:eastAsia="宋体"/>
                <w:szCs w:val="21"/>
              </w:rPr>
              <w:t>0</w:t>
            </w:r>
          </w:p>
        </w:tc>
      </w:tr>
      <w:tr w14:paraId="01E4B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Align w:val="center"/>
          </w:tcPr>
          <w:p w14:paraId="478B2C9D">
            <w:pPr>
              <w:spacing w:line="440" w:lineRule="exact"/>
              <w:jc w:val="center"/>
              <w:rPr>
                <w:rFonts w:hint="eastAsia" w:ascii="宋体" w:hAnsi="宋体" w:eastAsia="宋体"/>
                <w:szCs w:val="21"/>
              </w:rPr>
            </w:pPr>
            <w:r>
              <w:rPr>
                <w:rFonts w:hint="eastAsia" w:ascii="宋体" w:hAnsi="宋体" w:eastAsia="宋体"/>
                <w:szCs w:val="21"/>
              </w:rPr>
              <w:t>12</w:t>
            </w:r>
          </w:p>
        </w:tc>
        <w:tc>
          <w:tcPr>
            <w:tcW w:w="1152" w:type="pct"/>
            <w:vAlign w:val="center"/>
          </w:tcPr>
          <w:p w14:paraId="413B6C9C">
            <w:pPr>
              <w:spacing w:line="440" w:lineRule="exact"/>
              <w:rPr>
                <w:rFonts w:hint="eastAsia" w:ascii="宋体" w:hAnsi="宋体" w:eastAsia="宋体"/>
                <w:szCs w:val="21"/>
              </w:rPr>
            </w:pPr>
            <w:r>
              <w:rPr>
                <w:rFonts w:hint="eastAsia" w:ascii="宋体" w:hAnsi="宋体" w:eastAsia="宋体"/>
                <w:szCs w:val="21"/>
              </w:rPr>
              <w:t>文件获取方式</w:t>
            </w:r>
          </w:p>
        </w:tc>
        <w:tc>
          <w:tcPr>
            <w:tcW w:w="3438" w:type="pct"/>
            <w:vAlign w:val="center"/>
          </w:tcPr>
          <w:p w14:paraId="1FC273E4">
            <w:pPr>
              <w:spacing w:line="440" w:lineRule="exact"/>
              <w:rPr>
                <w:rFonts w:hint="eastAsia" w:ascii="宋体" w:hAnsi="宋体" w:eastAsia="宋体"/>
                <w:szCs w:val="21"/>
              </w:rPr>
            </w:pPr>
            <w:r>
              <w:rPr>
                <w:rFonts w:hint="eastAsia" w:ascii="宋体" w:hAnsi="宋体" w:eastAsia="宋体"/>
                <w:szCs w:val="21"/>
              </w:rPr>
              <w:t>公告网站附件直接下载</w:t>
            </w:r>
          </w:p>
        </w:tc>
      </w:tr>
      <w:tr w14:paraId="2A0FB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Align w:val="center"/>
          </w:tcPr>
          <w:p w14:paraId="00ED32DC">
            <w:pPr>
              <w:spacing w:line="440" w:lineRule="exact"/>
              <w:jc w:val="center"/>
              <w:rPr>
                <w:rFonts w:hint="eastAsia" w:ascii="宋体" w:hAnsi="宋体" w:eastAsia="宋体"/>
                <w:szCs w:val="21"/>
              </w:rPr>
            </w:pPr>
            <w:r>
              <w:rPr>
                <w:rFonts w:hint="eastAsia" w:ascii="宋体" w:hAnsi="宋体" w:eastAsia="宋体"/>
                <w:szCs w:val="21"/>
              </w:rPr>
              <w:t>13</w:t>
            </w:r>
          </w:p>
        </w:tc>
        <w:tc>
          <w:tcPr>
            <w:tcW w:w="1152" w:type="pct"/>
            <w:vAlign w:val="center"/>
          </w:tcPr>
          <w:p w14:paraId="26C4C211">
            <w:pPr>
              <w:spacing w:line="440" w:lineRule="exact"/>
              <w:rPr>
                <w:rFonts w:hint="eastAsia" w:ascii="宋体" w:hAnsi="宋体" w:eastAsia="宋体"/>
                <w:szCs w:val="21"/>
              </w:rPr>
            </w:pPr>
            <w:r>
              <w:rPr>
                <w:rFonts w:hint="eastAsia" w:ascii="宋体" w:hAnsi="宋体" w:eastAsia="宋体"/>
                <w:szCs w:val="21"/>
              </w:rPr>
              <w:t>质疑截止时间</w:t>
            </w:r>
          </w:p>
        </w:tc>
        <w:tc>
          <w:tcPr>
            <w:tcW w:w="3438" w:type="pct"/>
            <w:vAlign w:val="center"/>
          </w:tcPr>
          <w:p w14:paraId="6555DD18">
            <w:pPr>
              <w:spacing w:line="440" w:lineRule="exact"/>
              <w:rPr>
                <w:rFonts w:hint="eastAsia" w:ascii="宋体" w:hAnsi="宋体" w:eastAsia="宋体"/>
                <w:szCs w:val="21"/>
              </w:rPr>
            </w:pPr>
            <w:r>
              <w:rPr>
                <w:rFonts w:hint="eastAsia" w:ascii="宋体" w:hAnsi="宋体" w:eastAsia="宋体"/>
                <w:szCs w:val="21"/>
              </w:rPr>
              <w:t>2025年</w:t>
            </w:r>
            <w:r>
              <w:rPr>
                <w:rFonts w:hint="eastAsia" w:ascii="宋体" w:hAnsi="宋体" w:eastAsia="宋体"/>
                <w:szCs w:val="21"/>
                <w:lang w:val="en-US" w:eastAsia="zh-CN"/>
              </w:rPr>
              <w:t>7</w:t>
            </w:r>
            <w:r>
              <w:rPr>
                <w:rFonts w:hint="eastAsia" w:ascii="宋体" w:hAnsi="宋体" w:eastAsia="宋体"/>
                <w:szCs w:val="21"/>
              </w:rPr>
              <w:t>月1</w:t>
            </w:r>
            <w:r>
              <w:rPr>
                <w:rFonts w:hint="eastAsia" w:ascii="宋体" w:hAnsi="宋体" w:eastAsia="宋体"/>
                <w:szCs w:val="21"/>
                <w:lang w:val="en-US" w:eastAsia="zh-CN"/>
              </w:rPr>
              <w:t>8</w:t>
            </w:r>
            <w:r>
              <w:rPr>
                <w:rFonts w:hint="eastAsia" w:ascii="宋体" w:hAnsi="宋体" w:eastAsia="宋体"/>
                <w:szCs w:val="21"/>
              </w:rPr>
              <w:t>日</w:t>
            </w:r>
            <w:r>
              <w:rPr>
                <w:rFonts w:hint="eastAsia" w:ascii="宋体" w:hAnsi="宋体" w:eastAsia="宋体"/>
                <w:szCs w:val="21"/>
                <w:lang w:val="en-US" w:eastAsia="zh-CN"/>
              </w:rPr>
              <w:t>14</w:t>
            </w:r>
            <w:r>
              <w:rPr>
                <w:rFonts w:hint="eastAsia" w:ascii="宋体" w:hAnsi="宋体" w:eastAsia="宋体"/>
                <w:szCs w:val="21"/>
              </w:rPr>
              <w:t>:</w:t>
            </w:r>
            <w:r>
              <w:rPr>
                <w:rFonts w:hint="eastAsia" w:ascii="宋体" w:hAnsi="宋体" w:eastAsia="宋体"/>
                <w:szCs w:val="21"/>
                <w:lang w:val="en-US" w:eastAsia="zh-CN"/>
              </w:rPr>
              <w:t>3</w:t>
            </w:r>
            <w:r>
              <w:rPr>
                <w:rFonts w:hint="eastAsia" w:ascii="宋体" w:hAnsi="宋体" w:eastAsia="宋体"/>
                <w:szCs w:val="21"/>
              </w:rPr>
              <w:t>0</w:t>
            </w:r>
          </w:p>
        </w:tc>
      </w:tr>
      <w:tr w14:paraId="44BD9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Align w:val="center"/>
          </w:tcPr>
          <w:p w14:paraId="389A6299">
            <w:pPr>
              <w:spacing w:line="440" w:lineRule="exact"/>
              <w:jc w:val="center"/>
              <w:rPr>
                <w:rFonts w:hint="eastAsia" w:ascii="宋体" w:hAnsi="宋体" w:eastAsia="宋体"/>
                <w:szCs w:val="21"/>
              </w:rPr>
            </w:pPr>
            <w:r>
              <w:rPr>
                <w:rFonts w:hint="eastAsia" w:ascii="宋体" w:hAnsi="宋体" w:eastAsia="宋体"/>
                <w:szCs w:val="21"/>
              </w:rPr>
              <w:t>14</w:t>
            </w:r>
          </w:p>
        </w:tc>
        <w:tc>
          <w:tcPr>
            <w:tcW w:w="1152" w:type="pct"/>
            <w:vAlign w:val="center"/>
          </w:tcPr>
          <w:p w14:paraId="15C56C70">
            <w:pPr>
              <w:spacing w:line="440" w:lineRule="exact"/>
              <w:rPr>
                <w:rFonts w:hint="eastAsia" w:ascii="宋体" w:hAnsi="宋体" w:eastAsia="宋体"/>
                <w:szCs w:val="21"/>
              </w:rPr>
            </w:pPr>
            <w:r>
              <w:rPr>
                <w:rFonts w:hint="eastAsia" w:ascii="宋体" w:hAnsi="宋体" w:eastAsia="宋体"/>
                <w:szCs w:val="21"/>
              </w:rPr>
              <w:t>澄清、修改、答疑截止时间</w:t>
            </w:r>
          </w:p>
        </w:tc>
        <w:tc>
          <w:tcPr>
            <w:tcW w:w="3438" w:type="pct"/>
            <w:vAlign w:val="center"/>
          </w:tcPr>
          <w:p w14:paraId="51DDCAE5">
            <w:pPr>
              <w:spacing w:line="440" w:lineRule="exact"/>
              <w:rPr>
                <w:rFonts w:hint="eastAsia" w:ascii="宋体" w:hAnsi="宋体" w:eastAsia="宋体"/>
                <w:szCs w:val="21"/>
              </w:rPr>
            </w:pPr>
            <w:r>
              <w:rPr>
                <w:rFonts w:hint="eastAsia" w:ascii="宋体" w:hAnsi="宋体" w:eastAsia="宋体"/>
                <w:szCs w:val="21"/>
              </w:rPr>
              <w:t>2025年</w:t>
            </w:r>
            <w:r>
              <w:rPr>
                <w:rFonts w:hint="eastAsia" w:ascii="宋体" w:hAnsi="宋体" w:eastAsia="宋体"/>
                <w:szCs w:val="21"/>
                <w:lang w:val="en-US" w:eastAsia="zh-CN"/>
              </w:rPr>
              <w:t>7</w:t>
            </w:r>
            <w:r>
              <w:rPr>
                <w:rFonts w:hint="eastAsia" w:ascii="宋体" w:hAnsi="宋体" w:eastAsia="宋体"/>
                <w:szCs w:val="21"/>
              </w:rPr>
              <w:t>月1</w:t>
            </w:r>
            <w:r>
              <w:rPr>
                <w:rFonts w:hint="eastAsia" w:ascii="宋体" w:hAnsi="宋体" w:eastAsia="宋体"/>
                <w:szCs w:val="21"/>
                <w:lang w:val="en-US" w:eastAsia="zh-CN"/>
              </w:rPr>
              <w:t>8</w:t>
            </w:r>
            <w:r>
              <w:rPr>
                <w:rFonts w:hint="eastAsia" w:ascii="宋体" w:hAnsi="宋体" w:eastAsia="宋体"/>
                <w:szCs w:val="21"/>
              </w:rPr>
              <w:t>日1</w:t>
            </w:r>
            <w:r>
              <w:rPr>
                <w:rFonts w:hint="eastAsia" w:ascii="宋体" w:hAnsi="宋体" w:eastAsia="宋体"/>
                <w:szCs w:val="21"/>
                <w:lang w:val="en-US" w:eastAsia="zh-CN"/>
              </w:rPr>
              <w:t>4</w:t>
            </w:r>
            <w:r>
              <w:rPr>
                <w:rFonts w:hint="eastAsia" w:ascii="宋体" w:hAnsi="宋体" w:eastAsia="宋体"/>
                <w:szCs w:val="21"/>
              </w:rPr>
              <w:t>:</w:t>
            </w:r>
            <w:r>
              <w:rPr>
                <w:rFonts w:hint="eastAsia" w:ascii="宋体" w:hAnsi="宋体" w:eastAsia="宋体"/>
                <w:szCs w:val="21"/>
                <w:lang w:val="en-US" w:eastAsia="zh-CN"/>
              </w:rPr>
              <w:t>3</w:t>
            </w:r>
            <w:r>
              <w:rPr>
                <w:rFonts w:hint="eastAsia" w:ascii="宋体" w:hAnsi="宋体" w:eastAsia="宋体"/>
                <w:szCs w:val="21"/>
              </w:rPr>
              <w:t>0</w:t>
            </w:r>
          </w:p>
        </w:tc>
      </w:tr>
      <w:tr w14:paraId="6531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Align w:val="center"/>
          </w:tcPr>
          <w:p w14:paraId="0547A280">
            <w:pPr>
              <w:spacing w:line="440" w:lineRule="exact"/>
              <w:jc w:val="center"/>
              <w:rPr>
                <w:rFonts w:hint="eastAsia" w:ascii="宋体" w:hAnsi="宋体" w:eastAsia="宋体"/>
                <w:szCs w:val="21"/>
              </w:rPr>
            </w:pPr>
            <w:r>
              <w:rPr>
                <w:rFonts w:hint="eastAsia" w:ascii="宋体" w:hAnsi="宋体" w:eastAsia="宋体"/>
                <w:szCs w:val="21"/>
              </w:rPr>
              <w:t>15</w:t>
            </w:r>
          </w:p>
        </w:tc>
        <w:tc>
          <w:tcPr>
            <w:tcW w:w="1152" w:type="pct"/>
            <w:vAlign w:val="center"/>
          </w:tcPr>
          <w:p w14:paraId="2831CAF7">
            <w:pPr>
              <w:spacing w:line="440" w:lineRule="exact"/>
              <w:rPr>
                <w:rFonts w:hint="eastAsia" w:ascii="宋体" w:hAnsi="宋体" w:eastAsia="宋体"/>
                <w:szCs w:val="21"/>
              </w:rPr>
            </w:pPr>
            <w:r>
              <w:rPr>
                <w:rFonts w:hint="eastAsia" w:ascii="宋体" w:hAnsi="宋体" w:eastAsia="宋体"/>
                <w:szCs w:val="21"/>
              </w:rPr>
              <w:t>响应文件组成及要求</w:t>
            </w:r>
          </w:p>
        </w:tc>
        <w:tc>
          <w:tcPr>
            <w:tcW w:w="3438" w:type="pct"/>
            <w:vAlign w:val="center"/>
          </w:tcPr>
          <w:p w14:paraId="6ABB161D">
            <w:pPr>
              <w:spacing w:line="440" w:lineRule="exact"/>
              <w:rPr>
                <w:rFonts w:hint="eastAsia" w:ascii="宋体" w:hAnsi="宋体" w:eastAsia="宋体"/>
                <w:szCs w:val="21"/>
                <w:lang w:eastAsia="zh-CN"/>
              </w:rPr>
            </w:pPr>
            <w:r>
              <w:rPr>
                <w:rFonts w:hint="eastAsia" w:ascii="宋体" w:hAnsi="宋体" w:eastAsia="宋体"/>
                <w:szCs w:val="21"/>
              </w:rPr>
              <w:t>1.响应报价函</w:t>
            </w:r>
            <w:r>
              <w:rPr>
                <w:rFonts w:hint="eastAsia" w:ascii="宋体" w:hAnsi="宋体" w:eastAsia="宋体"/>
                <w:szCs w:val="21"/>
                <w:lang w:eastAsia="zh-CN"/>
              </w:rPr>
              <w:t>（</w:t>
            </w:r>
            <w:r>
              <w:rPr>
                <w:rFonts w:hint="eastAsia" w:ascii="宋体" w:hAnsi="宋体" w:eastAsia="宋体"/>
                <w:szCs w:val="21"/>
                <w:lang w:val="en-US" w:eastAsia="zh-CN"/>
              </w:rPr>
              <w:t>详见附件</w:t>
            </w:r>
            <w:r>
              <w:rPr>
                <w:rFonts w:hint="eastAsia" w:ascii="宋体" w:hAnsi="宋体" w:eastAsia="宋体"/>
                <w:szCs w:val="21"/>
                <w:lang w:eastAsia="zh-CN"/>
              </w:rPr>
              <w:t>）</w:t>
            </w:r>
          </w:p>
          <w:p w14:paraId="1922C8DB">
            <w:pPr>
              <w:spacing w:line="440" w:lineRule="exact"/>
              <w:rPr>
                <w:rFonts w:hint="eastAsia" w:ascii="宋体" w:hAnsi="宋体" w:eastAsia="宋体"/>
                <w:szCs w:val="21"/>
              </w:rPr>
            </w:pPr>
            <w:r>
              <w:rPr>
                <w:rFonts w:hint="eastAsia" w:ascii="宋体" w:hAnsi="宋体" w:eastAsia="宋体"/>
                <w:szCs w:val="21"/>
              </w:rPr>
              <w:t>2.营业执照复印件</w:t>
            </w:r>
          </w:p>
          <w:p w14:paraId="45F603F4">
            <w:pPr>
              <w:spacing w:line="440" w:lineRule="exact"/>
              <w:rPr>
                <w:rFonts w:hint="default" w:ascii="宋体" w:hAnsi="宋体" w:eastAsia="宋体"/>
                <w:szCs w:val="21"/>
                <w:lang w:val="en-US" w:eastAsia="zh-CN"/>
              </w:rPr>
            </w:pPr>
            <w:r>
              <w:rPr>
                <w:rFonts w:hint="eastAsia" w:ascii="宋体" w:hAnsi="宋体" w:eastAsia="宋体"/>
                <w:szCs w:val="21"/>
              </w:rPr>
              <w:t>3.有效期内的食品经营许可证</w:t>
            </w:r>
            <w:r>
              <w:rPr>
                <w:rFonts w:hint="eastAsia" w:ascii="宋体" w:hAnsi="宋体" w:eastAsia="宋体"/>
                <w:szCs w:val="21"/>
                <w:lang w:val="en-US" w:eastAsia="zh-CN"/>
              </w:rPr>
              <w:t>复印件</w:t>
            </w:r>
          </w:p>
          <w:p w14:paraId="2B23356B">
            <w:pPr>
              <w:spacing w:line="440" w:lineRule="exact"/>
              <w:rPr>
                <w:rFonts w:hint="eastAsia" w:ascii="宋体" w:hAnsi="宋体" w:eastAsia="宋体"/>
                <w:szCs w:val="21"/>
              </w:rPr>
            </w:pPr>
            <w:r>
              <w:rPr>
                <w:rFonts w:hint="eastAsia" w:ascii="宋体" w:hAnsi="宋体" w:eastAsia="宋体"/>
                <w:szCs w:val="21"/>
              </w:rPr>
              <w:t>4.实体餐饮经营店面照片</w:t>
            </w:r>
          </w:p>
          <w:p w14:paraId="19441DA1">
            <w:pPr>
              <w:spacing w:line="440" w:lineRule="exact"/>
              <w:rPr>
                <w:rFonts w:hint="eastAsia" w:ascii="宋体" w:hAnsi="宋体" w:eastAsia="宋体"/>
                <w:szCs w:val="21"/>
              </w:rPr>
            </w:pPr>
            <w:r>
              <w:rPr>
                <w:rFonts w:hint="eastAsia" w:ascii="宋体" w:hAnsi="宋体" w:eastAsia="宋体"/>
                <w:szCs w:val="21"/>
              </w:rPr>
              <w:t>注：所有响应文件均需响应人签章。</w:t>
            </w:r>
          </w:p>
        </w:tc>
      </w:tr>
      <w:tr w14:paraId="6D4D1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Align w:val="center"/>
          </w:tcPr>
          <w:p w14:paraId="04697575">
            <w:pPr>
              <w:spacing w:line="440" w:lineRule="exact"/>
              <w:jc w:val="center"/>
              <w:rPr>
                <w:rFonts w:hint="eastAsia" w:ascii="宋体" w:hAnsi="宋体" w:eastAsia="宋体"/>
                <w:szCs w:val="21"/>
              </w:rPr>
            </w:pPr>
            <w:r>
              <w:rPr>
                <w:rFonts w:hint="eastAsia" w:ascii="宋体" w:hAnsi="宋体" w:eastAsia="宋体"/>
                <w:szCs w:val="21"/>
              </w:rPr>
              <w:t>16</w:t>
            </w:r>
          </w:p>
        </w:tc>
        <w:tc>
          <w:tcPr>
            <w:tcW w:w="1152" w:type="pct"/>
            <w:vAlign w:val="center"/>
          </w:tcPr>
          <w:p w14:paraId="5CCBADEB">
            <w:pPr>
              <w:spacing w:line="440" w:lineRule="exact"/>
              <w:rPr>
                <w:rFonts w:hint="eastAsia" w:ascii="宋体" w:hAnsi="宋体" w:eastAsia="宋体"/>
                <w:szCs w:val="21"/>
              </w:rPr>
            </w:pPr>
            <w:r>
              <w:rPr>
                <w:rFonts w:hint="eastAsia" w:ascii="宋体" w:hAnsi="宋体" w:eastAsia="宋体"/>
                <w:szCs w:val="21"/>
              </w:rPr>
              <w:t>响应文件有效期</w:t>
            </w:r>
          </w:p>
        </w:tc>
        <w:tc>
          <w:tcPr>
            <w:tcW w:w="3438" w:type="pct"/>
            <w:vAlign w:val="center"/>
          </w:tcPr>
          <w:p w14:paraId="0CDBF4DA">
            <w:pPr>
              <w:spacing w:line="400" w:lineRule="exact"/>
              <w:rPr>
                <w:rFonts w:hint="eastAsia" w:ascii="宋体" w:hAnsi="宋体" w:eastAsia="宋体"/>
                <w:szCs w:val="21"/>
              </w:rPr>
            </w:pPr>
            <w:r>
              <w:rPr>
                <w:rFonts w:hint="eastAsia" w:ascii="宋体" w:hAnsi="宋体" w:eastAsia="宋体"/>
                <w:szCs w:val="21"/>
              </w:rPr>
              <w:t>自递交响应文件起60日。</w:t>
            </w:r>
          </w:p>
        </w:tc>
      </w:tr>
      <w:tr w14:paraId="54AA5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Align w:val="center"/>
          </w:tcPr>
          <w:p w14:paraId="42A6F79A">
            <w:pPr>
              <w:spacing w:line="440" w:lineRule="exact"/>
              <w:jc w:val="center"/>
              <w:rPr>
                <w:rFonts w:hint="eastAsia" w:ascii="宋体" w:hAnsi="宋体" w:eastAsia="宋体"/>
                <w:szCs w:val="21"/>
              </w:rPr>
            </w:pPr>
            <w:r>
              <w:rPr>
                <w:rFonts w:hint="eastAsia" w:ascii="宋体" w:hAnsi="宋体" w:eastAsia="宋体"/>
                <w:szCs w:val="21"/>
              </w:rPr>
              <w:t>17</w:t>
            </w:r>
          </w:p>
        </w:tc>
        <w:tc>
          <w:tcPr>
            <w:tcW w:w="1152" w:type="pct"/>
            <w:vAlign w:val="center"/>
          </w:tcPr>
          <w:p w14:paraId="1A75ADA8">
            <w:pPr>
              <w:spacing w:line="440" w:lineRule="exact"/>
              <w:rPr>
                <w:rFonts w:hint="eastAsia" w:ascii="宋体" w:hAnsi="宋体" w:eastAsia="宋体"/>
                <w:szCs w:val="21"/>
              </w:rPr>
            </w:pPr>
            <w:r>
              <w:rPr>
                <w:rFonts w:hint="eastAsia" w:ascii="宋体" w:hAnsi="宋体" w:eastAsia="宋体"/>
                <w:szCs w:val="21"/>
              </w:rPr>
              <w:t>响应文件份数</w:t>
            </w:r>
          </w:p>
        </w:tc>
        <w:tc>
          <w:tcPr>
            <w:tcW w:w="3438" w:type="pct"/>
            <w:vAlign w:val="center"/>
          </w:tcPr>
          <w:p w14:paraId="2F93D049">
            <w:pPr>
              <w:spacing w:line="400" w:lineRule="exact"/>
              <w:rPr>
                <w:rFonts w:hint="eastAsia" w:ascii="宋体" w:hAnsi="宋体" w:eastAsia="宋体"/>
                <w:szCs w:val="21"/>
              </w:rPr>
            </w:pPr>
            <w:r>
              <w:rPr>
                <w:rFonts w:hint="eastAsia" w:ascii="宋体" w:hAnsi="宋体" w:eastAsia="宋体"/>
                <w:szCs w:val="21"/>
              </w:rPr>
              <w:t>一式1份，使用文件袋密封，</w:t>
            </w:r>
            <w:r>
              <w:rPr>
                <w:rFonts w:hint="eastAsia" w:ascii="宋体" w:hAnsi="宋体" w:eastAsia="宋体"/>
                <w:szCs w:val="21"/>
                <w:lang w:val="en-US" w:eastAsia="zh-CN"/>
              </w:rPr>
              <w:t>封面</w:t>
            </w:r>
            <w:r>
              <w:rPr>
                <w:rFonts w:hint="eastAsia" w:ascii="宋体" w:hAnsi="宋体" w:eastAsia="宋体"/>
                <w:szCs w:val="21"/>
              </w:rPr>
              <w:t>列明项目名称并</w:t>
            </w:r>
            <w:r>
              <w:rPr>
                <w:rFonts w:hint="eastAsia" w:ascii="宋体" w:hAnsi="宋体" w:eastAsia="宋体"/>
                <w:szCs w:val="21"/>
                <w:lang w:val="en-US" w:eastAsia="zh-CN"/>
              </w:rPr>
              <w:t>签章</w:t>
            </w:r>
            <w:r>
              <w:rPr>
                <w:rFonts w:hint="eastAsia" w:ascii="宋体" w:hAnsi="宋体" w:eastAsia="宋体"/>
                <w:szCs w:val="21"/>
              </w:rPr>
              <w:t>。</w:t>
            </w:r>
          </w:p>
        </w:tc>
      </w:tr>
      <w:tr w14:paraId="485EA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Align w:val="center"/>
          </w:tcPr>
          <w:p w14:paraId="2DA5734B">
            <w:pPr>
              <w:spacing w:line="440" w:lineRule="exact"/>
              <w:jc w:val="center"/>
              <w:rPr>
                <w:rFonts w:hint="eastAsia" w:ascii="宋体" w:hAnsi="宋体" w:eastAsia="宋体"/>
                <w:szCs w:val="21"/>
              </w:rPr>
            </w:pPr>
            <w:r>
              <w:rPr>
                <w:rFonts w:hint="eastAsia" w:ascii="宋体" w:hAnsi="宋体" w:eastAsia="宋体"/>
                <w:szCs w:val="21"/>
              </w:rPr>
              <w:t>18</w:t>
            </w:r>
          </w:p>
        </w:tc>
        <w:tc>
          <w:tcPr>
            <w:tcW w:w="1152" w:type="pct"/>
            <w:vAlign w:val="center"/>
          </w:tcPr>
          <w:p w14:paraId="3F44D266">
            <w:pPr>
              <w:spacing w:line="440" w:lineRule="exact"/>
              <w:rPr>
                <w:rFonts w:hint="eastAsia" w:ascii="宋体" w:hAnsi="宋体" w:eastAsia="宋体"/>
                <w:szCs w:val="21"/>
              </w:rPr>
            </w:pPr>
            <w:r>
              <w:rPr>
                <w:rFonts w:hint="eastAsia" w:ascii="宋体" w:hAnsi="宋体" w:eastAsia="宋体"/>
                <w:szCs w:val="21"/>
              </w:rPr>
              <w:t>是否缴纳保证金</w:t>
            </w:r>
          </w:p>
        </w:tc>
        <w:tc>
          <w:tcPr>
            <w:tcW w:w="3438" w:type="pct"/>
            <w:vAlign w:val="center"/>
          </w:tcPr>
          <w:p w14:paraId="4E4857D7">
            <w:pPr>
              <w:spacing w:line="440" w:lineRule="exact"/>
              <w:rPr>
                <w:rFonts w:hint="eastAsia" w:ascii="宋体" w:hAnsi="宋体" w:eastAsia="宋体"/>
                <w:szCs w:val="21"/>
              </w:rPr>
            </w:pPr>
            <w:r>
              <w:rPr>
                <w:rFonts w:hint="eastAsia" w:ascii="宋体" w:hAnsi="宋体" w:eastAsia="宋体"/>
                <w:szCs w:val="21"/>
              </w:rPr>
              <w:t>□是</w:t>
            </w:r>
            <w:r>
              <w:rPr>
                <w:rFonts w:ascii="宋体" w:hAnsi="宋体" w:eastAsia="宋体"/>
                <w:szCs w:val="21"/>
              </w:rPr>
              <w:t xml:space="preserve">    </w:t>
            </w:r>
            <w:r>
              <w:rPr>
                <w:rFonts w:ascii="Segoe UI Emoji" w:hAnsi="Segoe UI Emoji" w:eastAsia="宋体" w:cs="Segoe UI Emoji"/>
                <w:sz w:val="28"/>
                <w:szCs w:val="28"/>
              </w:rPr>
              <w:sym w:font="Wingdings 2" w:char="F052"/>
            </w:r>
            <w:r>
              <w:rPr>
                <w:rFonts w:hint="eastAsia" w:ascii="宋体" w:hAnsi="宋体" w:eastAsia="宋体"/>
                <w:szCs w:val="21"/>
              </w:rPr>
              <w:t>否</w:t>
            </w:r>
          </w:p>
        </w:tc>
      </w:tr>
      <w:tr w14:paraId="43442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Align w:val="center"/>
          </w:tcPr>
          <w:p w14:paraId="459B46AC">
            <w:pPr>
              <w:spacing w:line="440" w:lineRule="exact"/>
              <w:jc w:val="center"/>
              <w:rPr>
                <w:rFonts w:hint="eastAsia" w:ascii="宋体" w:hAnsi="宋体" w:eastAsia="宋体"/>
                <w:szCs w:val="21"/>
              </w:rPr>
            </w:pPr>
            <w:r>
              <w:rPr>
                <w:rFonts w:hint="eastAsia" w:ascii="宋体" w:hAnsi="宋体" w:eastAsia="宋体"/>
                <w:szCs w:val="21"/>
              </w:rPr>
              <w:t>19</w:t>
            </w:r>
          </w:p>
        </w:tc>
        <w:tc>
          <w:tcPr>
            <w:tcW w:w="1152" w:type="pct"/>
            <w:vAlign w:val="center"/>
          </w:tcPr>
          <w:p w14:paraId="70F30BA0">
            <w:pPr>
              <w:spacing w:line="440" w:lineRule="exact"/>
              <w:rPr>
                <w:rFonts w:hint="eastAsia" w:ascii="宋体" w:hAnsi="宋体" w:eastAsia="宋体"/>
                <w:szCs w:val="21"/>
              </w:rPr>
            </w:pPr>
            <w:r>
              <w:rPr>
                <w:rFonts w:hint="eastAsia" w:ascii="宋体" w:hAnsi="宋体" w:eastAsia="宋体"/>
                <w:szCs w:val="21"/>
              </w:rPr>
              <w:t>无效响应文件</w:t>
            </w:r>
          </w:p>
        </w:tc>
        <w:tc>
          <w:tcPr>
            <w:tcW w:w="3438" w:type="pct"/>
            <w:vAlign w:val="center"/>
          </w:tcPr>
          <w:p w14:paraId="535D47F3">
            <w:pPr>
              <w:spacing w:line="440" w:lineRule="exact"/>
              <w:rPr>
                <w:rFonts w:hint="eastAsia" w:ascii="宋体" w:hAnsi="宋体" w:eastAsia="宋体"/>
                <w:szCs w:val="21"/>
              </w:rPr>
            </w:pPr>
            <w:r>
              <w:rPr>
                <w:rFonts w:hint="eastAsia" w:ascii="宋体" w:hAnsi="宋体" w:eastAsia="宋体"/>
                <w:szCs w:val="21"/>
              </w:rPr>
              <w:t>1.逾期送达的响应文件；</w:t>
            </w:r>
          </w:p>
          <w:p w14:paraId="391061AC">
            <w:pPr>
              <w:spacing w:line="440" w:lineRule="exact"/>
              <w:rPr>
                <w:rFonts w:hint="eastAsia" w:ascii="宋体" w:hAnsi="宋体" w:eastAsia="宋体"/>
                <w:szCs w:val="21"/>
              </w:rPr>
            </w:pPr>
            <w:r>
              <w:rPr>
                <w:rFonts w:hint="eastAsia" w:ascii="宋体" w:hAnsi="宋体" w:eastAsia="宋体"/>
                <w:szCs w:val="21"/>
              </w:rPr>
              <w:t>2.响应文件未送达指定地点的；</w:t>
            </w:r>
          </w:p>
          <w:p w14:paraId="45C0D608">
            <w:pPr>
              <w:spacing w:line="440" w:lineRule="exact"/>
              <w:rPr>
                <w:rFonts w:hint="eastAsia" w:ascii="宋体" w:hAnsi="宋体" w:eastAsia="宋体"/>
                <w:szCs w:val="21"/>
              </w:rPr>
            </w:pPr>
            <w:r>
              <w:rPr>
                <w:rFonts w:hint="eastAsia" w:ascii="宋体" w:hAnsi="宋体" w:eastAsia="宋体"/>
                <w:szCs w:val="21"/>
              </w:rPr>
              <w:t>3.响应文件未按照采购文件要求签署、盖章的；</w:t>
            </w:r>
          </w:p>
          <w:p w14:paraId="4C9AE163">
            <w:pPr>
              <w:spacing w:line="440" w:lineRule="exact"/>
              <w:rPr>
                <w:rFonts w:hint="eastAsia" w:ascii="宋体" w:hAnsi="宋体" w:eastAsia="宋体"/>
                <w:szCs w:val="21"/>
              </w:rPr>
            </w:pPr>
            <w:r>
              <w:rPr>
                <w:rFonts w:hint="eastAsia" w:ascii="宋体" w:hAnsi="宋体" w:eastAsia="宋体"/>
                <w:szCs w:val="21"/>
              </w:rPr>
              <w:t>4.响应报价高于最高限价的；</w:t>
            </w:r>
          </w:p>
          <w:p w14:paraId="22E89064">
            <w:pPr>
              <w:spacing w:line="440" w:lineRule="exact"/>
              <w:rPr>
                <w:rFonts w:hint="eastAsia" w:ascii="宋体" w:hAnsi="宋体" w:eastAsia="宋体"/>
                <w:szCs w:val="21"/>
              </w:rPr>
            </w:pPr>
            <w:r>
              <w:rPr>
                <w:rFonts w:hint="eastAsia" w:ascii="宋体" w:hAnsi="宋体" w:eastAsia="宋体"/>
                <w:szCs w:val="21"/>
              </w:rPr>
              <w:t>5.不具备采购文件中规定的资格要求的；</w:t>
            </w:r>
          </w:p>
          <w:p w14:paraId="5E5C7EBE">
            <w:pPr>
              <w:spacing w:line="440" w:lineRule="exact"/>
              <w:rPr>
                <w:rFonts w:hint="eastAsia" w:ascii="宋体" w:hAnsi="宋体" w:eastAsia="宋体"/>
                <w:szCs w:val="21"/>
              </w:rPr>
            </w:pPr>
            <w:r>
              <w:rPr>
                <w:rFonts w:hint="eastAsia" w:ascii="宋体" w:hAnsi="宋体" w:eastAsia="宋体"/>
                <w:szCs w:val="21"/>
              </w:rPr>
              <w:t>6.供应商与采购人存在利害关系可能影响采购公正性情况的；</w:t>
            </w:r>
          </w:p>
          <w:p w14:paraId="33F5BA9D">
            <w:pPr>
              <w:spacing w:line="440" w:lineRule="exact"/>
              <w:rPr>
                <w:rFonts w:hint="eastAsia" w:ascii="宋体" w:hAnsi="宋体" w:eastAsia="宋体"/>
                <w:szCs w:val="21"/>
              </w:rPr>
            </w:pPr>
            <w:r>
              <w:rPr>
                <w:rFonts w:hint="eastAsia" w:ascii="宋体" w:hAnsi="宋体" w:eastAsia="宋体"/>
                <w:szCs w:val="21"/>
              </w:rPr>
              <w:t>7.供应商负责人为同一人或者存在控股、管理关系的不同供应商参加同一采购项目响应的；</w:t>
            </w:r>
          </w:p>
          <w:p w14:paraId="4AFBC460">
            <w:pPr>
              <w:spacing w:line="440" w:lineRule="exact"/>
              <w:rPr>
                <w:rFonts w:hint="eastAsia" w:ascii="宋体" w:hAnsi="宋体" w:eastAsia="宋体"/>
                <w:szCs w:val="21"/>
              </w:rPr>
            </w:pPr>
            <w:r>
              <w:rPr>
                <w:rFonts w:hint="eastAsia" w:ascii="宋体" w:hAnsi="宋体" w:eastAsia="宋体"/>
                <w:szCs w:val="21"/>
              </w:rPr>
              <w:t>8.供应商有串通响应、弄虚作假、行贿等违法行为的；</w:t>
            </w:r>
          </w:p>
          <w:p w14:paraId="3711DC7B">
            <w:pPr>
              <w:spacing w:line="440" w:lineRule="exact"/>
              <w:rPr>
                <w:rFonts w:hint="eastAsia" w:ascii="宋体" w:hAnsi="宋体" w:eastAsia="宋体"/>
                <w:szCs w:val="21"/>
              </w:rPr>
            </w:pPr>
            <w:r>
              <w:rPr>
                <w:rFonts w:hint="eastAsia" w:ascii="宋体" w:hAnsi="宋体" w:eastAsia="宋体"/>
                <w:szCs w:val="21"/>
              </w:rPr>
              <w:t>9.法律、法规和采购文件规定的其他无效情形。</w:t>
            </w:r>
          </w:p>
        </w:tc>
      </w:tr>
      <w:tr w14:paraId="5498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Align w:val="center"/>
          </w:tcPr>
          <w:p w14:paraId="29E4B8D8">
            <w:pPr>
              <w:spacing w:line="440" w:lineRule="exact"/>
              <w:jc w:val="center"/>
              <w:rPr>
                <w:rFonts w:hint="eastAsia" w:ascii="宋体" w:hAnsi="宋体" w:eastAsia="宋体"/>
                <w:szCs w:val="21"/>
              </w:rPr>
            </w:pPr>
            <w:r>
              <w:rPr>
                <w:rFonts w:hint="eastAsia" w:ascii="宋体" w:hAnsi="宋体" w:eastAsia="宋体"/>
                <w:szCs w:val="21"/>
              </w:rPr>
              <w:t>20</w:t>
            </w:r>
          </w:p>
        </w:tc>
        <w:tc>
          <w:tcPr>
            <w:tcW w:w="1152" w:type="pct"/>
            <w:vAlign w:val="center"/>
          </w:tcPr>
          <w:p w14:paraId="6A1A535C">
            <w:pPr>
              <w:spacing w:line="400" w:lineRule="exact"/>
              <w:rPr>
                <w:rFonts w:hint="eastAsia" w:ascii="宋体" w:hAnsi="宋体" w:eastAsia="宋体"/>
                <w:szCs w:val="21"/>
              </w:rPr>
            </w:pPr>
            <w:r>
              <w:rPr>
                <w:rFonts w:hint="eastAsia" w:ascii="宋体" w:hAnsi="宋体" w:eastAsia="宋体"/>
                <w:szCs w:val="21"/>
              </w:rPr>
              <w:t>递交响应文件</w:t>
            </w:r>
          </w:p>
          <w:p w14:paraId="4693F27C">
            <w:pPr>
              <w:spacing w:line="440" w:lineRule="exact"/>
              <w:rPr>
                <w:rFonts w:hint="eastAsia" w:ascii="宋体" w:hAnsi="宋体" w:eastAsia="宋体"/>
                <w:szCs w:val="21"/>
              </w:rPr>
            </w:pPr>
            <w:r>
              <w:rPr>
                <w:rFonts w:hint="eastAsia" w:ascii="宋体" w:hAnsi="宋体" w:eastAsia="宋体"/>
                <w:szCs w:val="21"/>
              </w:rPr>
              <w:t>截止时间和地点</w:t>
            </w:r>
          </w:p>
        </w:tc>
        <w:tc>
          <w:tcPr>
            <w:tcW w:w="3438" w:type="pct"/>
            <w:vAlign w:val="center"/>
          </w:tcPr>
          <w:p w14:paraId="15244447">
            <w:pPr>
              <w:spacing w:line="400" w:lineRule="exact"/>
              <w:rPr>
                <w:rFonts w:hint="eastAsia" w:ascii="宋体" w:hAnsi="宋体" w:eastAsia="宋体"/>
                <w:szCs w:val="21"/>
              </w:rPr>
            </w:pPr>
            <w:r>
              <w:rPr>
                <w:rFonts w:hint="eastAsia" w:ascii="宋体" w:hAnsi="宋体" w:eastAsia="宋体"/>
                <w:szCs w:val="21"/>
              </w:rPr>
              <w:t>1.供应商可邮寄或直接递送；</w:t>
            </w:r>
          </w:p>
          <w:p w14:paraId="2B5C22B9">
            <w:pPr>
              <w:spacing w:line="400" w:lineRule="exact"/>
              <w:rPr>
                <w:rFonts w:hint="eastAsia" w:ascii="宋体" w:hAnsi="宋体" w:eastAsia="宋体"/>
                <w:color w:val="FF0000"/>
                <w:szCs w:val="21"/>
              </w:rPr>
            </w:pPr>
            <w:r>
              <w:rPr>
                <w:rFonts w:hint="eastAsia" w:ascii="宋体" w:hAnsi="宋体" w:eastAsia="宋体"/>
                <w:szCs w:val="21"/>
              </w:rPr>
              <w:t>2.截止时间：</w:t>
            </w:r>
            <w:r>
              <w:rPr>
                <w:rFonts w:ascii="宋体" w:hAnsi="宋体" w:eastAsia="宋体"/>
                <w:szCs w:val="21"/>
              </w:rPr>
              <w:t>202</w:t>
            </w:r>
            <w:r>
              <w:rPr>
                <w:rFonts w:hint="eastAsia" w:ascii="宋体" w:hAnsi="宋体" w:eastAsia="宋体"/>
                <w:szCs w:val="21"/>
              </w:rPr>
              <w:t>5</w:t>
            </w:r>
            <w:r>
              <w:rPr>
                <w:rFonts w:ascii="宋体" w:hAnsi="宋体" w:eastAsia="宋体"/>
                <w:szCs w:val="21"/>
              </w:rPr>
              <w:t>年</w:t>
            </w:r>
            <w:r>
              <w:rPr>
                <w:rFonts w:hint="eastAsia" w:ascii="宋体" w:hAnsi="宋体" w:eastAsia="宋体"/>
                <w:szCs w:val="21"/>
                <w:lang w:val="en-US" w:eastAsia="zh-CN"/>
              </w:rPr>
              <w:t>7</w:t>
            </w:r>
            <w:r>
              <w:rPr>
                <w:rFonts w:ascii="宋体" w:hAnsi="宋体" w:eastAsia="宋体"/>
                <w:szCs w:val="21"/>
              </w:rPr>
              <w:t>月</w:t>
            </w:r>
            <w:r>
              <w:rPr>
                <w:rFonts w:hint="eastAsia" w:ascii="宋体" w:hAnsi="宋体" w:eastAsia="宋体"/>
                <w:szCs w:val="21"/>
              </w:rPr>
              <w:t>18</w:t>
            </w:r>
            <w:r>
              <w:rPr>
                <w:rFonts w:ascii="宋体" w:hAnsi="宋体" w:eastAsia="宋体"/>
                <w:szCs w:val="21"/>
              </w:rPr>
              <w:t>日</w:t>
            </w:r>
            <w:r>
              <w:rPr>
                <w:rFonts w:hint="eastAsia" w:ascii="宋体" w:hAnsi="宋体" w:eastAsia="宋体"/>
                <w:szCs w:val="21"/>
                <w:lang w:val="en-US" w:eastAsia="zh-CN"/>
              </w:rPr>
              <w:t>16</w:t>
            </w:r>
            <w:r>
              <w:rPr>
                <w:rFonts w:ascii="宋体" w:hAnsi="宋体" w:eastAsia="宋体"/>
                <w:szCs w:val="21"/>
              </w:rPr>
              <w:t>:00</w:t>
            </w:r>
            <w:r>
              <w:rPr>
                <w:rFonts w:hint="eastAsia" w:ascii="宋体" w:hAnsi="宋体" w:eastAsia="宋体"/>
                <w:szCs w:val="21"/>
              </w:rPr>
              <w:t>；</w:t>
            </w:r>
          </w:p>
          <w:p w14:paraId="34CA6BD8">
            <w:pPr>
              <w:spacing w:line="440" w:lineRule="exact"/>
              <w:rPr>
                <w:rFonts w:hint="eastAsia" w:ascii="宋体" w:hAnsi="宋体" w:eastAsia="宋体"/>
                <w:szCs w:val="21"/>
              </w:rPr>
            </w:pPr>
            <w:r>
              <w:rPr>
                <w:rFonts w:hint="eastAsia" w:ascii="宋体" w:hAnsi="宋体" w:eastAsia="宋体"/>
                <w:szCs w:val="21"/>
              </w:rPr>
              <w:t>3.递交</w:t>
            </w:r>
            <w:r>
              <w:rPr>
                <w:rFonts w:ascii="宋体" w:hAnsi="宋体" w:eastAsia="宋体"/>
                <w:szCs w:val="21"/>
              </w:rPr>
              <w:t>地点：</w:t>
            </w:r>
            <w:r>
              <w:rPr>
                <w:rFonts w:hint="eastAsia" w:ascii="宋体" w:hAnsi="宋体" w:eastAsia="宋体"/>
                <w:szCs w:val="21"/>
              </w:rPr>
              <w:t>深圳市宝安区宝华路1号湾区之眼南区</w:t>
            </w:r>
            <w:r>
              <w:rPr>
                <w:rFonts w:hint="eastAsia" w:ascii="宋体" w:hAnsi="宋体" w:eastAsia="宋体"/>
                <w:szCs w:val="21"/>
                <w:lang w:val="en-US" w:eastAsia="zh-CN"/>
              </w:rPr>
              <w:t>B123室</w:t>
            </w:r>
            <w:r>
              <w:rPr>
                <w:rFonts w:hint="eastAsia" w:ascii="宋体" w:hAnsi="宋体" w:eastAsia="宋体"/>
                <w:szCs w:val="21"/>
              </w:rPr>
              <w:t>。</w:t>
            </w:r>
          </w:p>
        </w:tc>
      </w:tr>
      <w:tr w14:paraId="540C0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Align w:val="center"/>
          </w:tcPr>
          <w:p w14:paraId="7051127C">
            <w:pPr>
              <w:spacing w:line="440" w:lineRule="exact"/>
              <w:jc w:val="center"/>
              <w:rPr>
                <w:rFonts w:hint="eastAsia" w:ascii="宋体" w:hAnsi="宋体" w:eastAsia="宋体"/>
                <w:szCs w:val="21"/>
              </w:rPr>
            </w:pPr>
            <w:r>
              <w:rPr>
                <w:rFonts w:hint="eastAsia" w:ascii="宋体" w:hAnsi="宋体" w:eastAsia="宋体"/>
                <w:szCs w:val="21"/>
              </w:rPr>
              <w:t>21</w:t>
            </w:r>
          </w:p>
        </w:tc>
        <w:tc>
          <w:tcPr>
            <w:tcW w:w="1152" w:type="pct"/>
            <w:vAlign w:val="center"/>
          </w:tcPr>
          <w:p w14:paraId="6AFDCED3">
            <w:pPr>
              <w:spacing w:line="400" w:lineRule="exact"/>
              <w:rPr>
                <w:rFonts w:hint="eastAsia" w:ascii="宋体" w:hAnsi="宋体" w:eastAsia="宋体"/>
                <w:szCs w:val="21"/>
              </w:rPr>
            </w:pPr>
            <w:r>
              <w:rPr>
                <w:rFonts w:hint="eastAsia" w:ascii="宋体" w:hAnsi="宋体" w:eastAsia="宋体"/>
                <w:szCs w:val="21"/>
              </w:rPr>
              <w:t>开启响应文件</w:t>
            </w:r>
          </w:p>
          <w:p w14:paraId="713F0D7D">
            <w:pPr>
              <w:spacing w:line="440" w:lineRule="exact"/>
              <w:rPr>
                <w:rFonts w:hint="eastAsia" w:ascii="宋体" w:hAnsi="宋体" w:eastAsia="宋体"/>
                <w:szCs w:val="21"/>
              </w:rPr>
            </w:pPr>
            <w:r>
              <w:rPr>
                <w:rFonts w:hint="eastAsia" w:ascii="宋体" w:hAnsi="宋体" w:eastAsia="宋体"/>
                <w:szCs w:val="21"/>
              </w:rPr>
              <w:t>时间和地点</w:t>
            </w:r>
          </w:p>
        </w:tc>
        <w:tc>
          <w:tcPr>
            <w:tcW w:w="3438" w:type="pct"/>
            <w:vAlign w:val="center"/>
          </w:tcPr>
          <w:p w14:paraId="2CC9979A">
            <w:pPr>
              <w:spacing w:line="400" w:lineRule="exact"/>
              <w:rPr>
                <w:rFonts w:hint="eastAsia" w:ascii="宋体" w:hAnsi="宋体" w:eastAsia="宋体"/>
                <w:color w:val="FF0000"/>
                <w:szCs w:val="21"/>
              </w:rPr>
            </w:pPr>
            <w:r>
              <w:rPr>
                <w:rFonts w:hint="eastAsia" w:ascii="宋体" w:hAnsi="宋体" w:eastAsia="宋体"/>
                <w:szCs w:val="21"/>
              </w:rPr>
              <w:t>1.开启时间：</w:t>
            </w:r>
            <w:r>
              <w:rPr>
                <w:rFonts w:ascii="宋体" w:hAnsi="宋体" w:eastAsia="宋体"/>
                <w:szCs w:val="21"/>
              </w:rPr>
              <w:t>202</w:t>
            </w:r>
            <w:r>
              <w:rPr>
                <w:rFonts w:hint="eastAsia" w:ascii="宋体" w:hAnsi="宋体" w:eastAsia="宋体"/>
                <w:szCs w:val="21"/>
              </w:rPr>
              <w:t>5</w:t>
            </w:r>
            <w:r>
              <w:rPr>
                <w:rFonts w:ascii="宋体" w:hAnsi="宋体" w:eastAsia="宋体"/>
                <w:szCs w:val="21"/>
              </w:rPr>
              <w:t>年</w:t>
            </w:r>
            <w:r>
              <w:rPr>
                <w:rFonts w:hint="eastAsia" w:ascii="宋体" w:hAnsi="宋体" w:eastAsia="宋体"/>
                <w:szCs w:val="21"/>
                <w:lang w:val="en-US" w:eastAsia="zh-CN"/>
              </w:rPr>
              <w:t>7</w:t>
            </w:r>
            <w:r>
              <w:rPr>
                <w:rFonts w:ascii="宋体" w:hAnsi="宋体" w:eastAsia="宋体"/>
                <w:szCs w:val="21"/>
              </w:rPr>
              <w:t>月</w:t>
            </w:r>
            <w:r>
              <w:rPr>
                <w:rFonts w:hint="eastAsia" w:ascii="宋体" w:hAnsi="宋体" w:eastAsia="宋体"/>
                <w:szCs w:val="21"/>
                <w:lang w:val="en-US" w:eastAsia="zh-CN"/>
              </w:rPr>
              <w:t>18</w:t>
            </w:r>
            <w:r>
              <w:rPr>
                <w:rFonts w:ascii="宋体" w:hAnsi="宋体" w:eastAsia="宋体"/>
                <w:szCs w:val="21"/>
              </w:rPr>
              <w:t>日</w:t>
            </w:r>
            <w:r>
              <w:rPr>
                <w:rFonts w:hint="eastAsia" w:ascii="宋体" w:hAnsi="宋体" w:eastAsia="宋体"/>
                <w:szCs w:val="21"/>
                <w:lang w:val="en-US" w:eastAsia="zh-CN"/>
              </w:rPr>
              <w:t>17</w:t>
            </w:r>
            <w:r>
              <w:rPr>
                <w:rFonts w:hint="eastAsia" w:ascii="宋体" w:hAnsi="宋体" w:eastAsia="宋体"/>
                <w:szCs w:val="21"/>
              </w:rPr>
              <w:t>：00（暂定）</w:t>
            </w:r>
          </w:p>
          <w:p w14:paraId="1AF56AB9">
            <w:pPr>
              <w:spacing w:line="440" w:lineRule="exact"/>
              <w:rPr>
                <w:rFonts w:hint="eastAsia" w:ascii="宋体" w:hAnsi="宋体" w:eastAsia="宋体"/>
                <w:szCs w:val="21"/>
              </w:rPr>
            </w:pPr>
            <w:r>
              <w:rPr>
                <w:rFonts w:hint="eastAsia" w:ascii="宋体" w:hAnsi="宋体" w:eastAsia="宋体"/>
                <w:szCs w:val="21"/>
              </w:rPr>
              <w:t>2.开启</w:t>
            </w:r>
            <w:r>
              <w:rPr>
                <w:rFonts w:ascii="宋体" w:hAnsi="宋体" w:eastAsia="宋体"/>
                <w:szCs w:val="21"/>
              </w:rPr>
              <w:t>地点：</w:t>
            </w:r>
            <w:r>
              <w:rPr>
                <w:rFonts w:hint="eastAsia" w:ascii="宋体" w:hAnsi="宋体" w:eastAsia="宋体"/>
                <w:szCs w:val="21"/>
              </w:rPr>
              <w:t>深圳市宝安区宝华路1号湾区之眼南区</w:t>
            </w:r>
            <w:r>
              <w:rPr>
                <w:rFonts w:hint="eastAsia" w:ascii="宋体" w:hAnsi="宋体" w:eastAsia="宋体"/>
                <w:szCs w:val="21"/>
                <w:lang w:val="en-US" w:eastAsia="zh-CN"/>
              </w:rPr>
              <w:t>B123室</w:t>
            </w:r>
            <w:r>
              <w:rPr>
                <w:rFonts w:hint="eastAsia" w:ascii="宋体" w:hAnsi="宋体" w:eastAsia="宋体"/>
                <w:szCs w:val="21"/>
              </w:rPr>
              <w:t>。</w:t>
            </w:r>
          </w:p>
        </w:tc>
      </w:tr>
      <w:tr w14:paraId="596E2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Align w:val="center"/>
          </w:tcPr>
          <w:p w14:paraId="5B20A1EF">
            <w:pPr>
              <w:spacing w:line="440" w:lineRule="exact"/>
              <w:jc w:val="center"/>
              <w:rPr>
                <w:rFonts w:hint="eastAsia" w:ascii="宋体" w:hAnsi="宋体" w:eastAsia="宋体"/>
                <w:szCs w:val="21"/>
              </w:rPr>
            </w:pPr>
            <w:r>
              <w:rPr>
                <w:rFonts w:hint="eastAsia" w:ascii="宋体" w:hAnsi="宋体" w:eastAsia="宋体"/>
                <w:szCs w:val="21"/>
              </w:rPr>
              <w:t>22</w:t>
            </w:r>
          </w:p>
        </w:tc>
        <w:tc>
          <w:tcPr>
            <w:tcW w:w="1152" w:type="pct"/>
            <w:vAlign w:val="center"/>
          </w:tcPr>
          <w:p w14:paraId="0DF137C7">
            <w:pPr>
              <w:spacing w:line="440" w:lineRule="exact"/>
              <w:rPr>
                <w:rFonts w:hint="eastAsia" w:ascii="宋体" w:hAnsi="宋体" w:eastAsia="宋体"/>
                <w:szCs w:val="21"/>
              </w:rPr>
            </w:pPr>
            <w:r>
              <w:rPr>
                <w:rFonts w:hint="eastAsia" w:ascii="宋体" w:hAnsi="宋体" w:eastAsia="宋体"/>
                <w:szCs w:val="21"/>
              </w:rPr>
              <w:t>评审小组的组建</w:t>
            </w:r>
          </w:p>
        </w:tc>
        <w:tc>
          <w:tcPr>
            <w:tcW w:w="3438" w:type="pct"/>
            <w:vAlign w:val="center"/>
          </w:tcPr>
          <w:p w14:paraId="79F57A9F">
            <w:pPr>
              <w:spacing w:line="440" w:lineRule="exact"/>
              <w:rPr>
                <w:rFonts w:hint="eastAsia" w:ascii="宋体" w:hAnsi="宋体" w:eastAsia="宋体"/>
                <w:szCs w:val="21"/>
              </w:rPr>
            </w:pPr>
            <w:r>
              <w:rPr>
                <w:rFonts w:hint="eastAsia" w:ascii="宋体" w:hAnsi="宋体" w:eastAsia="宋体"/>
                <w:szCs w:val="21"/>
              </w:rPr>
              <w:t>采购人负责组建评审小组，小组成员为3人。</w:t>
            </w:r>
          </w:p>
        </w:tc>
      </w:tr>
      <w:tr w14:paraId="6A5F2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Align w:val="center"/>
          </w:tcPr>
          <w:p w14:paraId="71152D83">
            <w:pPr>
              <w:spacing w:line="440" w:lineRule="exact"/>
              <w:jc w:val="center"/>
              <w:rPr>
                <w:rFonts w:hint="eastAsia" w:ascii="宋体" w:hAnsi="宋体" w:eastAsia="宋体"/>
                <w:szCs w:val="21"/>
              </w:rPr>
            </w:pPr>
            <w:r>
              <w:rPr>
                <w:rFonts w:hint="eastAsia" w:ascii="宋体" w:hAnsi="宋体" w:eastAsia="宋体"/>
                <w:szCs w:val="21"/>
              </w:rPr>
              <w:t>23</w:t>
            </w:r>
          </w:p>
        </w:tc>
        <w:tc>
          <w:tcPr>
            <w:tcW w:w="1152" w:type="pct"/>
            <w:vAlign w:val="center"/>
          </w:tcPr>
          <w:p w14:paraId="547FF6D2">
            <w:pPr>
              <w:spacing w:line="440" w:lineRule="exact"/>
              <w:rPr>
                <w:rFonts w:hint="eastAsia" w:ascii="宋体" w:hAnsi="宋体" w:eastAsia="宋体"/>
                <w:szCs w:val="21"/>
              </w:rPr>
            </w:pPr>
            <w:r>
              <w:rPr>
                <w:rFonts w:hint="eastAsia" w:ascii="宋体" w:hAnsi="宋体" w:eastAsia="宋体"/>
                <w:szCs w:val="21"/>
              </w:rPr>
              <w:t>评审方法</w:t>
            </w:r>
          </w:p>
        </w:tc>
        <w:tc>
          <w:tcPr>
            <w:tcW w:w="3438" w:type="pct"/>
            <w:vAlign w:val="center"/>
          </w:tcPr>
          <w:p w14:paraId="2BAF174F">
            <w:pPr>
              <w:spacing w:line="520" w:lineRule="exact"/>
              <w:ind w:firstLine="420" w:firstLineChars="200"/>
              <w:rPr>
                <w:rFonts w:hint="eastAsia" w:ascii="宋体" w:hAnsi="宋体" w:eastAsia="宋体" w:cs="Segoe UI Symbol"/>
                <w:kern w:val="0"/>
                <w:szCs w:val="21"/>
              </w:rPr>
            </w:pPr>
            <w:r>
              <w:rPr>
                <w:rFonts w:hint="eastAsia" w:ascii="宋体" w:hAnsi="宋体" w:eastAsia="宋体" w:cs="Segoe UI Symbol"/>
                <w:kern w:val="0"/>
                <w:szCs w:val="21"/>
              </w:rPr>
              <w:t>最低价评审法，</w:t>
            </w:r>
            <w:bookmarkStart w:id="0" w:name="_Hlk177999026"/>
            <w:r>
              <w:rPr>
                <w:rFonts w:hint="eastAsia" w:ascii="宋体" w:hAnsi="宋体" w:eastAsia="宋体" w:cs="Segoe UI Symbol"/>
                <w:kern w:val="0"/>
                <w:szCs w:val="21"/>
              </w:rPr>
              <w:t>资格审查合格且响应报价最低的供应商为第一成交候选人，次低者为第二成交候选人。</w:t>
            </w:r>
            <w:bookmarkEnd w:id="0"/>
          </w:p>
          <w:p w14:paraId="75D6C0F8">
            <w:pPr>
              <w:spacing w:line="520" w:lineRule="exact"/>
              <w:ind w:firstLine="420" w:firstLineChars="200"/>
              <w:rPr>
                <w:rFonts w:hint="eastAsia" w:ascii="宋体" w:hAnsi="宋体" w:eastAsia="宋体" w:cs="Segoe UI Symbol"/>
                <w:kern w:val="0"/>
                <w:szCs w:val="21"/>
              </w:rPr>
            </w:pPr>
            <w:r>
              <w:rPr>
                <w:rFonts w:hint="eastAsia" w:ascii="宋体" w:hAnsi="宋体" w:eastAsia="宋体" w:cs="Segoe UI Symbol"/>
                <w:kern w:val="0"/>
                <w:szCs w:val="21"/>
              </w:rPr>
              <w:t>出现下列情形之一的，评审小组启动异常低价响应审查程序：（1）响应报价低于通过符合性审查且报价次低供应商响应报价</w:t>
            </w:r>
            <w:r>
              <w:rPr>
                <w:rFonts w:hint="eastAsia" w:ascii="宋体" w:hAnsi="宋体" w:eastAsia="宋体" w:cs="Segoe UI Symbol"/>
                <w:kern w:val="0"/>
                <w:szCs w:val="21"/>
                <w:lang w:val="en-US" w:eastAsia="zh-CN"/>
              </w:rPr>
              <w:t>6</w:t>
            </w:r>
            <w:r>
              <w:rPr>
                <w:rFonts w:hint="eastAsia" w:ascii="宋体" w:hAnsi="宋体" w:eastAsia="宋体" w:cs="Segoe UI Symbol"/>
                <w:kern w:val="0"/>
                <w:szCs w:val="21"/>
              </w:rPr>
              <w:t>0%的，即响应报价&lt;通过符合性审查且报价次低供应商响应报价×</w:t>
            </w:r>
            <w:r>
              <w:rPr>
                <w:rFonts w:hint="eastAsia" w:ascii="宋体" w:hAnsi="宋体" w:eastAsia="宋体" w:cs="Segoe UI Symbol"/>
                <w:kern w:val="0"/>
                <w:szCs w:val="21"/>
                <w:lang w:val="en-US" w:eastAsia="zh-CN"/>
              </w:rPr>
              <w:t>6</w:t>
            </w:r>
            <w:r>
              <w:rPr>
                <w:rFonts w:hint="eastAsia" w:ascii="宋体" w:hAnsi="宋体" w:eastAsia="宋体" w:cs="Segoe UI Symbol"/>
                <w:kern w:val="0"/>
                <w:szCs w:val="21"/>
              </w:rPr>
              <w:t>0%；（</w:t>
            </w:r>
            <w:r>
              <w:rPr>
                <w:rFonts w:hint="eastAsia" w:ascii="宋体" w:hAnsi="宋体" w:eastAsia="宋体" w:cs="Segoe UI Symbol"/>
                <w:kern w:val="0"/>
                <w:szCs w:val="21"/>
                <w:lang w:val="en-US" w:eastAsia="zh-CN"/>
              </w:rPr>
              <w:t>2</w:t>
            </w:r>
            <w:r>
              <w:rPr>
                <w:rFonts w:hint="eastAsia" w:ascii="宋体" w:hAnsi="宋体" w:eastAsia="宋体" w:cs="Segoe UI Symbol"/>
                <w:kern w:val="0"/>
                <w:szCs w:val="21"/>
              </w:rPr>
              <w:t>）其他评审小组认为供应商报价过低，有可能影响服务质量或者不能诚信履约的情形。</w:t>
            </w:r>
            <w:r>
              <w:rPr>
                <w:rFonts w:hint="eastAsia" w:ascii="宋体" w:hAnsi="宋体" w:eastAsia="宋体" w:cs="Segoe UI Symbol"/>
                <w:kern w:val="0"/>
                <w:szCs w:val="21"/>
                <w:lang w:val="en-US" w:eastAsia="zh-CN"/>
              </w:rPr>
              <w:t>异常低价</w:t>
            </w:r>
            <w:r>
              <w:rPr>
                <w:rFonts w:hint="eastAsia" w:ascii="宋体" w:hAnsi="宋体" w:eastAsia="宋体" w:cs="Segoe UI Symbol"/>
                <w:kern w:val="0"/>
                <w:szCs w:val="21"/>
              </w:rPr>
              <w:t>供应商</w:t>
            </w:r>
            <w:r>
              <w:rPr>
                <w:rFonts w:hint="eastAsia" w:ascii="宋体" w:hAnsi="宋体" w:eastAsia="宋体" w:cs="Segoe UI Symbol"/>
                <w:kern w:val="0"/>
                <w:szCs w:val="21"/>
                <w:lang w:val="en-US" w:eastAsia="zh-CN"/>
              </w:rPr>
              <w:t>不得成为响应成交人。</w:t>
            </w:r>
          </w:p>
        </w:tc>
      </w:tr>
      <w:tr w14:paraId="30FEE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Align w:val="center"/>
          </w:tcPr>
          <w:p w14:paraId="206D2DDD">
            <w:pPr>
              <w:spacing w:line="440" w:lineRule="exact"/>
              <w:jc w:val="center"/>
              <w:rPr>
                <w:rFonts w:hint="eastAsia" w:ascii="宋体" w:hAnsi="宋体" w:eastAsia="宋体"/>
                <w:szCs w:val="21"/>
              </w:rPr>
            </w:pPr>
            <w:r>
              <w:rPr>
                <w:rFonts w:hint="eastAsia" w:ascii="宋体" w:hAnsi="宋体" w:eastAsia="宋体"/>
                <w:szCs w:val="21"/>
              </w:rPr>
              <w:t>24</w:t>
            </w:r>
          </w:p>
        </w:tc>
        <w:tc>
          <w:tcPr>
            <w:tcW w:w="1152" w:type="pct"/>
            <w:vAlign w:val="center"/>
          </w:tcPr>
          <w:p w14:paraId="17852AEA">
            <w:pPr>
              <w:spacing w:line="440" w:lineRule="exact"/>
              <w:rPr>
                <w:rFonts w:hint="eastAsia" w:ascii="宋体" w:hAnsi="宋体" w:eastAsia="宋体"/>
                <w:szCs w:val="21"/>
              </w:rPr>
            </w:pPr>
            <w:r>
              <w:rPr>
                <w:rFonts w:hint="eastAsia" w:ascii="宋体" w:hAnsi="宋体" w:eastAsia="宋体"/>
                <w:szCs w:val="21"/>
              </w:rPr>
              <w:t>是否采用评定分离方式</w:t>
            </w:r>
          </w:p>
        </w:tc>
        <w:tc>
          <w:tcPr>
            <w:tcW w:w="3438" w:type="pct"/>
            <w:vAlign w:val="center"/>
          </w:tcPr>
          <w:p w14:paraId="6ACC0C40">
            <w:pPr>
              <w:kinsoku w:val="0"/>
              <w:overflowPunct w:val="0"/>
              <w:autoSpaceDE w:val="0"/>
              <w:autoSpaceDN w:val="0"/>
              <w:adjustRightInd w:val="0"/>
              <w:snapToGrid w:val="0"/>
              <w:spacing w:line="440" w:lineRule="exact"/>
              <w:rPr>
                <w:rFonts w:hint="eastAsia" w:ascii="宋体" w:hAnsi="宋体" w:eastAsia="宋体" w:cs="Segoe UI Symbol"/>
                <w:kern w:val="0"/>
                <w:szCs w:val="21"/>
              </w:rPr>
            </w:pPr>
            <w:r>
              <w:rPr>
                <w:rFonts w:hint="eastAsia" w:ascii="宋体" w:hAnsi="宋体" w:eastAsia="宋体"/>
                <w:szCs w:val="21"/>
              </w:rPr>
              <w:t>□是</w:t>
            </w:r>
            <w:r>
              <w:rPr>
                <w:rFonts w:ascii="宋体" w:hAnsi="宋体" w:eastAsia="宋体"/>
                <w:szCs w:val="21"/>
              </w:rPr>
              <w:t xml:space="preserve">    </w:t>
            </w:r>
            <w:r>
              <w:rPr>
                <w:rFonts w:ascii="Segoe UI Emoji" w:hAnsi="Segoe UI Emoji" w:eastAsia="宋体" w:cs="Segoe UI Emoji"/>
                <w:sz w:val="28"/>
                <w:szCs w:val="28"/>
              </w:rPr>
              <w:sym w:font="Wingdings 2" w:char="F052"/>
            </w:r>
            <w:r>
              <w:rPr>
                <w:rFonts w:hint="eastAsia" w:ascii="宋体" w:hAnsi="宋体" w:eastAsia="宋体"/>
                <w:szCs w:val="21"/>
              </w:rPr>
              <w:t>否</w:t>
            </w:r>
          </w:p>
        </w:tc>
      </w:tr>
      <w:tr w14:paraId="0D0F3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409" w:type="pct"/>
            <w:vAlign w:val="center"/>
          </w:tcPr>
          <w:p w14:paraId="5FACF299">
            <w:pPr>
              <w:spacing w:line="440" w:lineRule="exact"/>
              <w:jc w:val="center"/>
              <w:rPr>
                <w:rFonts w:hint="eastAsia" w:ascii="宋体" w:hAnsi="宋体" w:eastAsia="宋体"/>
                <w:szCs w:val="21"/>
              </w:rPr>
            </w:pPr>
            <w:r>
              <w:rPr>
                <w:rFonts w:hint="eastAsia" w:ascii="宋体" w:hAnsi="宋体" w:eastAsia="宋体"/>
                <w:szCs w:val="21"/>
              </w:rPr>
              <w:t>25</w:t>
            </w:r>
          </w:p>
        </w:tc>
        <w:tc>
          <w:tcPr>
            <w:tcW w:w="1152" w:type="pct"/>
            <w:vAlign w:val="center"/>
          </w:tcPr>
          <w:p w14:paraId="08E3C548">
            <w:pPr>
              <w:spacing w:line="440" w:lineRule="exact"/>
              <w:rPr>
                <w:rFonts w:hint="eastAsia" w:ascii="宋体" w:hAnsi="宋体" w:eastAsia="宋体"/>
                <w:szCs w:val="21"/>
              </w:rPr>
            </w:pPr>
            <w:r>
              <w:rPr>
                <w:rFonts w:hint="eastAsia" w:ascii="宋体" w:hAnsi="宋体" w:eastAsia="宋体"/>
                <w:szCs w:val="21"/>
              </w:rPr>
              <w:t>采购最高限价</w:t>
            </w:r>
          </w:p>
        </w:tc>
        <w:tc>
          <w:tcPr>
            <w:tcW w:w="3438" w:type="pct"/>
            <w:vAlign w:val="center"/>
          </w:tcPr>
          <w:p w14:paraId="25140BA3">
            <w:pPr>
              <w:spacing w:line="440" w:lineRule="exact"/>
              <w:rPr>
                <w:rFonts w:hint="eastAsia" w:ascii="宋体" w:hAnsi="宋体" w:eastAsia="宋体"/>
                <w:szCs w:val="21"/>
                <w:highlight w:val="yellow"/>
              </w:rPr>
            </w:pPr>
            <w:r>
              <w:rPr>
                <w:rFonts w:hint="eastAsia" w:ascii="宋体" w:hAnsi="宋体" w:eastAsia="宋体"/>
                <w:szCs w:val="21"/>
              </w:rPr>
              <w:t>6.48万元(含税价，含本数)</w:t>
            </w:r>
          </w:p>
        </w:tc>
      </w:tr>
      <w:tr w14:paraId="1DA65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Align w:val="center"/>
          </w:tcPr>
          <w:p w14:paraId="1B3F1872">
            <w:pPr>
              <w:spacing w:line="440" w:lineRule="exact"/>
              <w:jc w:val="center"/>
              <w:rPr>
                <w:rFonts w:hint="eastAsia" w:ascii="宋体" w:hAnsi="宋体" w:eastAsia="宋体"/>
                <w:szCs w:val="21"/>
              </w:rPr>
            </w:pPr>
            <w:r>
              <w:rPr>
                <w:rFonts w:hint="eastAsia" w:ascii="宋体" w:hAnsi="宋体" w:eastAsia="宋体"/>
                <w:szCs w:val="21"/>
              </w:rPr>
              <w:t>26</w:t>
            </w:r>
          </w:p>
        </w:tc>
        <w:tc>
          <w:tcPr>
            <w:tcW w:w="1152" w:type="pct"/>
            <w:vAlign w:val="center"/>
          </w:tcPr>
          <w:p w14:paraId="5E998CA7">
            <w:pPr>
              <w:spacing w:line="440" w:lineRule="exact"/>
              <w:rPr>
                <w:rFonts w:hint="eastAsia" w:ascii="宋体" w:hAnsi="宋体" w:eastAsia="宋体"/>
                <w:szCs w:val="21"/>
              </w:rPr>
            </w:pPr>
            <w:r>
              <w:rPr>
                <w:rFonts w:hint="eastAsia" w:ascii="宋体" w:hAnsi="宋体" w:eastAsia="宋体"/>
                <w:szCs w:val="21"/>
              </w:rPr>
              <w:t>报价方式和内容</w:t>
            </w:r>
          </w:p>
        </w:tc>
        <w:tc>
          <w:tcPr>
            <w:tcW w:w="3438" w:type="pct"/>
            <w:vAlign w:val="center"/>
          </w:tcPr>
          <w:p w14:paraId="0D980FE4">
            <w:pPr>
              <w:spacing w:line="440" w:lineRule="exact"/>
              <w:rPr>
                <w:rFonts w:hint="eastAsia" w:ascii="宋体" w:hAnsi="宋体" w:eastAsia="宋体"/>
                <w:szCs w:val="21"/>
              </w:rPr>
            </w:pPr>
            <w:r>
              <w:rPr>
                <w:rFonts w:hint="eastAsia" w:ascii="宋体" w:hAnsi="宋体" w:eastAsia="宋体"/>
                <w:szCs w:val="21"/>
              </w:rPr>
              <w:t>报价方式为总价包干，</w:t>
            </w:r>
            <w:r>
              <w:rPr>
                <w:rFonts w:hint="eastAsia" w:ascii="宋体" w:hAnsi="宋体" w:eastAsia="宋体" w:cs="Times New Roman"/>
                <w:szCs w:val="21"/>
              </w:rPr>
              <w:t>供应商报价金额应包括服务单位为完成合同规定工作内容及职责和义务所发生的全部费用。</w:t>
            </w:r>
          </w:p>
        </w:tc>
      </w:tr>
      <w:tr w14:paraId="2F3F2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Align w:val="center"/>
          </w:tcPr>
          <w:p w14:paraId="50A429A0">
            <w:pPr>
              <w:spacing w:line="440" w:lineRule="exact"/>
              <w:jc w:val="center"/>
              <w:rPr>
                <w:rFonts w:hint="eastAsia" w:ascii="宋体" w:hAnsi="宋体" w:eastAsia="宋体"/>
                <w:szCs w:val="21"/>
              </w:rPr>
            </w:pPr>
            <w:r>
              <w:rPr>
                <w:rFonts w:hint="eastAsia" w:ascii="宋体" w:hAnsi="宋体" w:eastAsia="宋体"/>
                <w:szCs w:val="21"/>
              </w:rPr>
              <w:t>27</w:t>
            </w:r>
          </w:p>
        </w:tc>
        <w:tc>
          <w:tcPr>
            <w:tcW w:w="1152" w:type="pct"/>
            <w:vAlign w:val="center"/>
          </w:tcPr>
          <w:p w14:paraId="44DDCB9F">
            <w:pPr>
              <w:spacing w:line="440" w:lineRule="exact"/>
              <w:rPr>
                <w:rFonts w:hint="eastAsia" w:ascii="宋体" w:hAnsi="宋体" w:eastAsia="宋体"/>
                <w:szCs w:val="21"/>
              </w:rPr>
            </w:pPr>
            <w:r>
              <w:rPr>
                <w:rFonts w:hint="eastAsia" w:ascii="宋体" w:hAnsi="宋体" w:eastAsia="宋体"/>
                <w:szCs w:val="21"/>
              </w:rPr>
              <w:t>付款方式</w:t>
            </w:r>
          </w:p>
        </w:tc>
        <w:tc>
          <w:tcPr>
            <w:tcW w:w="3438" w:type="pct"/>
            <w:vAlign w:val="center"/>
          </w:tcPr>
          <w:p w14:paraId="0163E15A">
            <w:pPr>
              <w:spacing w:line="440" w:lineRule="exact"/>
              <w:rPr>
                <w:rFonts w:hint="eastAsia" w:ascii="宋体" w:hAnsi="宋体" w:eastAsia="宋体"/>
                <w:szCs w:val="21"/>
              </w:rPr>
            </w:pPr>
            <w:r>
              <w:rPr>
                <w:rFonts w:hint="eastAsia" w:ascii="宋体" w:hAnsi="宋体" w:eastAsia="宋体"/>
                <w:szCs w:val="21"/>
              </w:rPr>
              <w:t>1.</w:t>
            </w:r>
            <w:r>
              <w:rPr>
                <w:rFonts w:ascii="宋体" w:hAnsi="宋体" w:eastAsia="宋体"/>
                <w:szCs w:val="21"/>
              </w:rPr>
              <w:t>合同签订</w:t>
            </w:r>
            <w:r>
              <w:rPr>
                <w:rFonts w:hint="eastAsia" w:ascii="宋体" w:hAnsi="宋体" w:eastAsia="宋体"/>
                <w:szCs w:val="21"/>
              </w:rPr>
              <w:t>后可申请</w:t>
            </w:r>
            <w:r>
              <w:rPr>
                <w:rFonts w:ascii="宋体" w:hAnsi="宋体" w:eastAsia="宋体"/>
                <w:szCs w:val="21"/>
              </w:rPr>
              <w:t>支付至</w:t>
            </w:r>
            <w:r>
              <w:rPr>
                <w:rFonts w:hint="eastAsia" w:ascii="宋体" w:hAnsi="宋体" w:eastAsia="宋体"/>
                <w:szCs w:val="21"/>
                <w:lang w:val="en-US" w:eastAsia="zh-CN"/>
              </w:rPr>
              <w:t>合同金额</w:t>
            </w:r>
            <w:r>
              <w:rPr>
                <w:rFonts w:ascii="宋体" w:hAnsi="宋体" w:eastAsia="宋体"/>
                <w:szCs w:val="21"/>
              </w:rPr>
              <w:t>的</w:t>
            </w:r>
            <w:r>
              <w:rPr>
                <w:rFonts w:hint="eastAsia" w:ascii="宋体" w:hAnsi="宋体" w:eastAsia="宋体"/>
                <w:szCs w:val="21"/>
                <w:lang w:val="en-US" w:eastAsia="zh-CN"/>
              </w:rPr>
              <w:t>3</w:t>
            </w:r>
            <w:r>
              <w:rPr>
                <w:rFonts w:ascii="宋体" w:hAnsi="宋体" w:eastAsia="宋体"/>
                <w:szCs w:val="21"/>
              </w:rPr>
              <w:t>0%</w:t>
            </w:r>
            <w:r>
              <w:rPr>
                <w:rFonts w:hint="eastAsia" w:ascii="宋体" w:hAnsi="宋体" w:eastAsia="宋体"/>
                <w:szCs w:val="21"/>
              </w:rPr>
              <w:t>；</w:t>
            </w:r>
          </w:p>
          <w:p w14:paraId="0BD96D34">
            <w:pPr>
              <w:spacing w:line="440" w:lineRule="exact"/>
              <w:rPr>
                <w:rFonts w:hint="default" w:ascii="宋体" w:hAnsi="宋体" w:eastAsia="宋体"/>
                <w:szCs w:val="21"/>
                <w:lang w:val="en-US" w:eastAsia="zh-CN"/>
              </w:rPr>
            </w:pPr>
            <w:r>
              <w:rPr>
                <w:rFonts w:hint="eastAsia" w:ascii="宋体" w:hAnsi="宋体" w:eastAsia="宋体"/>
                <w:szCs w:val="21"/>
              </w:rPr>
              <w:t>2.</w:t>
            </w:r>
            <w:r>
              <w:rPr>
                <w:rFonts w:hint="eastAsia" w:ascii="宋体" w:hAnsi="宋体" w:eastAsia="宋体"/>
                <w:szCs w:val="21"/>
                <w:lang w:val="en-US" w:eastAsia="zh-CN"/>
              </w:rPr>
              <w:t>后续按周对账，半月据实结算1次。</w:t>
            </w:r>
          </w:p>
        </w:tc>
      </w:tr>
      <w:tr w14:paraId="18DF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409" w:type="pct"/>
            <w:vAlign w:val="center"/>
          </w:tcPr>
          <w:p w14:paraId="2FE101D2">
            <w:pPr>
              <w:spacing w:line="440" w:lineRule="exact"/>
              <w:jc w:val="center"/>
              <w:rPr>
                <w:rFonts w:hint="eastAsia" w:ascii="宋体" w:hAnsi="宋体" w:eastAsia="宋体"/>
                <w:szCs w:val="21"/>
              </w:rPr>
            </w:pPr>
            <w:r>
              <w:rPr>
                <w:rFonts w:hint="eastAsia" w:ascii="宋体" w:hAnsi="宋体" w:eastAsia="宋体"/>
                <w:szCs w:val="21"/>
              </w:rPr>
              <w:t>28</w:t>
            </w:r>
          </w:p>
        </w:tc>
        <w:tc>
          <w:tcPr>
            <w:tcW w:w="1152" w:type="pct"/>
            <w:vAlign w:val="center"/>
          </w:tcPr>
          <w:p w14:paraId="660FA17D">
            <w:pPr>
              <w:spacing w:line="440" w:lineRule="exact"/>
              <w:rPr>
                <w:rFonts w:hint="eastAsia" w:ascii="宋体" w:hAnsi="宋体" w:eastAsia="宋体"/>
                <w:szCs w:val="21"/>
              </w:rPr>
            </w:pPr>
            <w:r>
              <w:rPr>
                <w:rFonts w:hint="eastAsia" w:ascii="宋体" w:hAnsi="宋体" w:eastAsia="宋体"/>
                <w:szCs w:val="21"/>
              </w:rPr>
              <w:t>其他</w:t>
            </w:r>
          </w:p>
        </w:tc>
        <w:tc>
          <w:tcPr>
            <w:tcW w:w="3438" w:type="pct"/>
            <w:vAlign w:val="center"/>
          </w:tcPr>
          <w:p w14:paraId="750022AE">
            <w:pPr>
              <w:spacing w:line="440" w:lineRule="exact"/>
              <w:rPr>
                <w:rFonts w:hint="eastAsia" w:ascii="宋体" w:hAnsi="宋体" w:eastAsia="宋体"/>
                <w:szCs w:val="21"/>
              </w:rPr>
            </w:pPr>
            <w:r>
              <w:rPr>
                <w:rFonts w:hint="eastAsia" w:ascii="宋体" w:hAnsi="宋体" w:eastAsia="宋体"/>
                <w:szCs w:val="21"/>
              </w:rPr>
              <w:t>1</w:t>
            </w:r>
            <w:r>
              <w:rPr>
                <w:rFonts w:ascii="宋体" w:hAnsi="宋体" w:eastAsia="宋体"/>
                <w:szCs w:val="21"/>
              </w:rPr>
              <w:t>.</w:t>
            </w:r>
            <w:r>
              <w:rPr>
                <w:rFonts w:hint="eastAsia" w:ascii="宋体" w:hAnsi="宋体" w:eastAsia="宋体"/>
                <w:szCs w:val="21"/>
              </w:rPr>
              <w:t>采购过程中所发生的一切费用均由各供应商自理，如递交响应</w:t>
            </w:r>
            <w:r>
              <w:rPr>
                <w:rFonts w:ascii="宋体" w:hAnsi="宋体" w:eastAsia="宋体"/>
                <w:szCs w:val="21"/>
              </w:rPr>
              <w:t>文件的</w:t>
            </w:r>
            <w:r>
              <w:rPr>
                <w:rFonts w:hint="eastAsia" w:ascii="宋体" w:hAnsi="宋体" w:eastAsia="宋体"/>
                <w:szCs w:val="21"/>
              </w:rPr>
              <w:t>有效供应商</w:t>
            </w:r>
            <w:r>
              <w:rPr>
                <w:rFonts w:ascii="宋体" w:hAnsi="宋体" w:eastAsia="宋体"/>
                <w:szCs w:val="21"/>
              </w:rPr>
              <w:t>数量少于</w:t>
            </w:r>
            <w:r>
              <w:rPr>
                <w:rFonts w:hint="eastAsia" w:ascii="宋体" w:hAnsi="宋体" w:eastAsia="宋体"/>
                <w:szCs w:val="21"/>
              </w:rPr>
              <w:t>三</w:t>
            </w:r>
            <w:r>
              <w:rPr>
                <w:rFonts w:ascii="宋体" w:hAnsi="宋体" w:eastAsia="宋体"/>
                <w:szCs w:val="21"/>
              </w:rPr>
              <w:t>个，采购人有权重新采购，且不承担任何费用和责任</w:t>
            </w:r>
            <w:r>
              <w:rPr>
                <w:rFonts w:hint="eastAsia" w:ascii="宋体" w:hAnsi="宋体" w:eastAsia="宋体"/>
                <w:szCs w:val="21"/>
              </w:rPr>
              <w:t>；</w:t>
            </w:r>
          </w:p>
          <w:p w14:paraId="376F49C9">
            <w:pPr>
              <w:spacing w:line="440" w:lineRule="exact"/>
              <w:rPr>
                <w:rFonts w:hint="eastAsia" w:ascii="宋体" w:hAnsi="宋体" w:eastAsia="宋体"/>
                <w:szCs w:val="21"/>
              </w:rPr>
            </w:pPr>
            <w:r>
              <w:rPr>
                <w:rFonts w:ascii="宋体" w:hAnsi="宋体" w:eastAsia="宋体"/>
                <w:szCs w:val="21"/>
              </w:rPr>
              <w:t>2</w:t>
            </w:r>
            <w:r>
              <w:rPr>
                <w:rFonts w:hint="eastAsia" w:ascii="宋体" w:hAnsi="宋体" w:eastAsia="宋体"/>
                <w:szCs w:val="21"/>
              </w:rPr>
              <w:t>.本项目不允许供应商转包和分包，否则采购人有权终止合同；</w:t>
            </w:r>
          </w:p>
          <w:p w14:paraId="538930EA">
            <w:pPr>
              <w:spacing w:line="440" w:lineRule="exact"/>
              <w:rPr>
                <w:rFonts w:hint="eastAsia" w:ascii="宋体" w:hAnsi="宋体" w:eastAsia="宋体"/>
                <w:szCs w:val="21"/>
              </w:rPr>
            </w:pPr>
            <w:r>
              <w:rPr>
                <w:rFonts w:hint="eastAsia" w:ascii="宋体" w:hAnsi="宋体" w:eastAsia="宋体"/>
                <w:szCs w:val="21"/>
              </w:rPr>
              <w:t>3.采购人在结果确定后的5个工作日内通知中选、落选供应商，并向中选供应商发出成交通知。</w:t>
            </w:r>
          </w:p>
          <w:p w14:paraId="3B773D08">
            <w:pPr>
              <w:spacing w:line="440" w:lineRule="exact"/>
              <w:rPr>
                <w:rFonts w:hint="eastAsia" w:ascii="宋体" w:hAnsi="宋体" w:eastAsia="宋体"/>
                <w:szCs w:val="21"/>
              </w:rPr>
            </w:pPr>
            <w:r>
              <w:rPr>
                <w:rFonts w:hint="eastAsia" w:ascii="宋体" w:hAnsi="宋体" w:eastAsia="宋体"/>
                <w:szCs w:val="21"/>
                <w:lang w:val="en-US" w:eastAsia="zh-CN"/>
              </w:rPr>
              <w:t>4.</w:t>
            </w:r>
            <w:r>
              <w:rPr>
                <w:rFonts w:hint="eastAsia" w:ascii="宋体" w:hAnsi="宋体" w:eastAsia="宋体"/>
                <w:szCs w:val="21"/>
              </w:rPr>
              <w:t>采购人和成交响应人应当自成交通知书发出之日起5 个工作日内订立书面合同。采购文件、成交响应人的响应文件等，均为签订合同的依据。</w:t>
            </w:r>
          </w:p>
        </w:tc>
      </w:tr>
      <w:tr w14:paraId="5451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409" w:type="pct"/>
            <w:vAlign w:val="center"/>
          </w:tcPr>
          <w:p w14:paraId="0878FCC7">
            <w:pPr>
              <w:spacing w:line="440" w:lineRule="exact"/>
              <w:jc w:val="center"/>
              <w:rPr>
                <w:rFonts w:hint="eastAsia" w:ascii="宋体" w:hAnsi="宋体" w:eastAsia="宋体"/>
                <w:szCs w:val="21"/>
              </w:rPr>
            </w:pPr>
            <w:r>
              <w:rPr>
                <w:rFonts w:hint="eastAsia" w:ascii="宋体" w:hAnsi="宋体" w:eastAsia="宋体"/>
                <w:szCs w:val="21"/>
              </w:rPr>
              <w:t>29</w:t>
            </w:r>
          </w:p>
        </w:tc>
        <w:tc>
          <w:tcPr>
            <w:tcW w:w="1152" w:type="pct"/>
            <w:vAlign w:val="center"/>
          </w:tcPr>
          <w:p w14:paraId="24860FE6">
            <w:pPr>
              <w:spacing w:line="440" w:lineRule="exact"/>
              <w:rPr>
                <w:rFonts w:hint="eastAsia" w:ascii="宋体" w:hAnsi="宋体" w:eastAsia="宋体"/>
                <w:szCs w:val="21"/>
              </w:rPr>
            </w:pPr>
            <w:r>
              <w:rPr>
                <w:rFonts w:hint="eastAsia" w:ascii="宋体" w:hAnsi="宋体" w:eastAsia="宋体"/>
                <w:szCs w:val="21"/>
              </w:rPr>
              <w:t>项目联系人</w:t>
            </w:r>
          </w:p>
        </w:tc>
        <w:tc>
          <w:tcPr>
            <w:tcW w:w="3438" w:type="pct"/>
            <w:vAlign w:val="center"/>
          </w:tcPr>
          <w:p w14:paraId="11DEB1CA">
            <w:pPr>
              <w:spacing w:line="440" w:lineRule="exact"/>
              <w:rPr>
                <w:rFonts w:hint="eastAsia" w:ascii="宋体" w:hAnsi="宋体" w:eastAsia="宋体"/>
                <w:szCs w:val="21"/>
              </w:rPr>
            </w:pPr>
            <w:r>
              <w:rPr>
                <w:rFonts w:hint="eastAsia" w:ascii="宋体" w:hAnsi="宋体" w:eastAsia="宋体"/>
                <w:szCs w:val="21"/>
              </w:rPr>
              <w:t>联系人：叶工</w:t>
            </w:r>
            <w:r>
              <w:rPr>
                <w:rFonts w:hint="eastAsia" w:ascii="宋体" w:hAnsi="宋体" w:eastAsia="宋体"/>
                <w:szCs w:val="21"/>
                <w:lang w:eastAsia="zh-CN"/>
              </w:rPr>
              <w:t>，</w:t>
            </w:r>
            <w:r>
              <w:rPr>
                <w:rFonts w:hint="eastAsia" w:ascii="宋体" w:hAnsi="宋体" w:eastAsia="宋体"/>
                <w:szCs w:val="21"/>
              </w:rPr>
              <w:t>电话：19860849819</w:t>
            </w:r>
          </w:p>
          <w:p w14:paraId="461CA779">
            <w:pPr>
              <w:spacing w:line="440" w:lineRule="exact"/>
              <w:rPr>
                <w:rFonts w:hint="eastAsia" w:ascii="宋体" w:hAnsi="宋体" w:eastAsia="宋体"/>
                <w:szCs w:val="21"/>
              </w:rPr>
            </w:pPr>
            <w:r>
              <w:rPr>
                <w:rFonts w:hint="eastAsia" w:ascii="宋体" w:hAnsi="宋体" w:eastAsia="宋体"/>
                <w:szCs w:val="21"/>
              </w:rPr>
              <w:t>邮箱：396894585@qq.com</w:t>
            </w:r>
          </w:p>
        </w:tc>
      </w:tr>
    </w:tbl>
    <w:p w14:paraId="724E10BE">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Emoji">
    <w:panose1 w:val="020B0502040204020203"/>
    <w:charset w:val="00"/>
    <w:family w:val="swiss"/>
    <w:pitch w:val="default"/>
    <w:sig w:usb0="00000001" w:usb1="02000000" w:usb2="08000000" w:usb3="00000000" w:csb0="0000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3F178C"/>
    <w:rsid w:val="409C408B"/>
    <w:rsid w:val="553F1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2025-07-15T04:19:00Z</dcterms:created>
  <dc:creator>平澜</dc:creator>
  <cp:lastModifiedBy>平澜</cp:lastModifiedBy>
  <dcterms:modified xsi:type="dcterms:W3CDTF">2025-07-15T04:21:08Z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281D43BF8ACB42C8A7A1D26C79C39E5E_11</vt:lpwstr>
  </property>
  <property fmtid="{D5CDD505-2E9C-101B-9397-08002B2CF9AE}" pid="4" name="KSOTemplateDocerSaveRecord">
    <vt:lpwstr>eyJoZGlkIjoiYzlkMjg5NjhiODVjZTkxZGJkMTIzZGZiOWM4NWNjMGMiLCJ1c2VySWQiOiI3NTE0NjA2NTMifQ==</vt:lpwstr>
  </property>
</Properties>
</file>